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4CD" w:rsidRPr="00207E4E" w:rsidRDefault="00AB699F" w:rsidP="00A44E5F">
      <w:pPr>
        <w:pStyle w:val="Default"/>
        <w:jc w:val="center"/>
        <w:rPr>
          <w:color w:val="auto"/>
          <w:sz w:val="28"/>
          <w:szCs w:val="28"/>
        </w:rPr>
      </w:pPr>
      <w:r w:rsidRPr="00207E4E">
        <w:rPr>
          <w:rFonts w:ascii="メイリオ" w:eastAsia="メイリオ" w:hAnsi="メイリオ" w:cs="メイリオ" w:hint="eastAsia"/>
          <w:b/>
          <w:color w:val="auto"/>
          <w:sz w:val="32"/>
          <w:szCs w:val="32"/>
        </w:rPr>
        <w:t>鳥取の総合診療専門医を育てるプログラム</w:t>
      </w:r>
    </w:p>
    <w:p w:rsidR="0031543F" w:rsidRPr="00C97609" w:rsidRDefault="00C97609" w:rsidP="00C97609">
      <w:pPr>
        <w:pStyle w:val="Default"/>
        <w:jc w:val="center"/>
        <w:rPr>
          <w:color w:val="FF0000"/>
          <w:sz w:val="23"/>
          <w:szCs w:val="23"/>
        </w:rPr>
      </w:pPr>
      <w:r w:rsidRPr="00C97609">
        <w:rPr>
          <w:rFonts w:hint="eastAsia"/>
          <w:color w:val="FF0000"/>
          <w:sz w:val="23"/>
          <w:szCs w:val="23"/>
        </w:rPr>
        <w:t>2018年8月加筆修正</w:t>
      </w:r>
    </w:p>
    <w:p w:rsidR="00C97609" w:rsidRPr="00207E4E" w:rsidRDefault="00C97609">
      <w:pPr>
        <w:pStyle w:val="Default"/>
        <w:rPr>
          <w:color w:val="auto"/>
          <w:sz w:val="23"/>
          <w:szCs w:val="23"/>
        </w:rPr>
      </w:pPr>
    </w:p>
    <w:p w:rsidR="00BC64CD" w:rsidRPr="00207E4E" w:rsidRDefault="00BC64CD">
      <w:pPr>
        <w:pStyle w:val="Default"/>
        <w:rPr>
          <w:rFonts w:asciiTheme="majorEastAsia" w:eastAsiaTheme="majorEastAsia" w:hAnsiTheme="majorEastAsia" w:cs="メイリオ"/>
          <w:color w:val="auto"/>
        </w:rPr>
      </w:pPr>
      <w:r w:rsidRPr="00207E4E">
        <w:rPr>
          <w:rFonts w:asciiTheme="majorEastAsia" w:eastAsiaTheme="majorEastAsia" w:hAnsiTheme="majorEastAsia" w:cs="メイリオ" w:hint="eastAsia"/>
          <w:color w:val="auto"/>
        </w:rPr>
        <w:t>目次</w:t>
      </w:r>
      <w:r w:rsidRPr="00207E4E">
        <w:rPr>
          <w:rFonts w:asciiTheme="majorEastAsia" w:eastAsiaTheme="majorEastAsia" w:hAnsiTheme="majorEastAsia" w:cs="メイリオ"/>
          <w:color w:val="auto"/>
        </w:rPr>
        <w:t xml:space="preserve"> </w:t>
      </w:r>
    </w:p>
    <w:p w:rsidR="00BC64CD" w:rsidRPr="00207E4E" w:rsidRDefault="00BC64CD">
      <w:pPr>
        <w:pStyle w:val="Default"/>
        <w:rPr>
          <w:rFonts w:asciiTheme="majorEastAsia" w:eastAsiaTheme="majorEastAsia" w:hAnsiTheme="majorEastAsia" w:cs="メイリオ"/>
          <w:color w:val="auto"/>
        </w:rPr>
      </w:pPr>
      <w:r w:rsidRPr="00207E4E">
        <w:rPr>
          <w:rFonts w:asciiTheme="majorEastAsia" w:eastAsiaTheme="majorEastAsia" w:hAnsiTheme="majorEastAsia" w:cs="メイリオ"/>
          <w:color w:val="auto"/>
        </w:rPr>
        <w:t xml:space="preserve"> </w:t>
      </w:r>
    </w:p>
    <w:p w:rsidR="00BC64CD" w:rsidRPr="00207E4E" w:rsidRDefault="00BC64CD">
      <w:pPr>
        <w:pStyle w:val="Default"/>
        <w:spacing w:after="73"/>
        <w:rPr>
          <w:rFonts w:asciiTheme="majorEastAsia" w:eastAsiaTheme="majorEastAsia" w:hAnsiTheme="majorEastAsia" w:cs="メイリオ"/>
          <w:color w:val="auto"/>
        </w:rPr>
      </w:pPr>
      <w:r w:rsidRPr="00207E4E">
        <w:rPr>
          <w:rFonts w:asciiTheme="majorEastAsia" w:eastAsiaTheme="majorEastAsia" w:hAnsiTheme="majorEastAsia" w:cs="メイリオ"/>
          <w:color w:val="auto"/>
        </w:rPr>
        <w:t xml:space="preserve">1. </w:t>
      </w:r>
      <w:r w:rsidR="00AB699F" w:rsidRPr="00207E4E">
        <w:rPr>
          <w:rFonts w:asciiTheme="majorEastAsia" w:eastAsiaTheme="majorEastAsia" w:hAnsiTheme="majorEastAsia" w:cs="メイリオ" w:hint="eastAsia"/>
          <w:color w:val="auto"/>
        </w:rPr>
        <w:t>鳥取の総合診療専門医を育てるプログラム</w:t>
      </w:r>
      <w:r w:rsidRPr="00207E4E">
        <w:rPr>
          <w:rFonts w:asciiTheme="majorEastAsia" w:eastAsiaTheme="majorEastAsia" w:hAnsiTheme="majorEastAsia" w:cs="メイリオ" w:hint="eastAsia"/>
          <w:color w:val="auto"/>
        </w:rPr>
        <w:t>について</w:t>
      </w:r>
      <w:r w:rsidRPr="00207E4E">
        <w:rPr>
          <w:rFonts w:asciiTheme="majorEastAsia" w:eastAsiaTheme="majorEastAsia" w:hAnsiTheme="majorEastAsia" w:cs="メイリオ"/>
          <w:color w:val="auto"/>
        </w:rPr>
        <w:t xml:space="preserve"> </w:t>
      </w:r>
    </w:p>
    <w:p w:rsidR="00BC64CD" w:rsidRPr="00207E4E" w:rsidRDefault="00BC64CD">
      <w:pPr>
        <w:pStyle w:val="Default"/>
        <w:spacing w:after="73"/>
        <w:rPr>
          <w:rFonts w:asciiTheme="majorEastAsia" w:eastAsiaTheme="majorEastAsia" w:hAnsiTheme="majorEastAsia" w:cs="メイリオ"/>
          <w:color w:val="auto"/>
        </w:rPr>
      </w:pPr>
      <w:r w:rsidRPr="00207E4E">
        <w:rPr>
          <w:rFonts w:asciiTheme="majorEastAsia" w:eastAsiaTheme="majorEastAsia" w:hAnsiTheme="majorEastAsia" w:cs="メイリオ"/>
          <w:color w:val="auto"/>
        </w:rPr>
        <w:t xml:space="preserve">2. </w:t>
      </w:r>
      <w:r w:rsidRPr="00207E4E">
        <w:rPr>
          <w:rFonts w:asciiTheme="majorEastAsia" w:eastAsiaTheme="majorEastAsia" w:hAnsiTheme="majorEastAsia" w:cs="メイリオ" w:hint="eastAsia"/>
          <w:color w:val="auto"/>
        </w:rPr>
        <w:t>総合診療専門研修はどのようにおこなわれるのか</w:t>
      </w:r>
      <w:r w:rsidRPr="00207E4E">
        <w:rPr>
          <w:rFonts w:asciiTheme="majorEastAsia" w:eastAsiaTheme="majorEastAsia" w:hAnsiTheme="majorEastAsia" w:cs="メイリオ"/>
          <w:color w:val="auto"/>
        </w:rPr>
        <w:t xml:space="preserve"> </w:t>
      </w:r>
    </w:p>
    <w:p w:rsidR="00BC64CD" w:rsidRPr="00207E4E" w:rsidRDefault="00BC64CD">
      <w:pPr>
        <w:pStyle w:val="Default"/>
        <w:spacing w:after="73"/>
        <w:rPr>
          <w:rFonts w:asciiTheme="majorEastAsia" w:eastAsiaTheme="majorEastAsia" w:hAnsiTheme="majorEastAsia" w:cs="メイリオ"/>
          <w:color w:val="auto"/>
        </w:rPr>
      </w:pPr>
      <w:r w:rsidRPr="00207E4E">
        <w:rPr>
          <w:rFonts w:asciiTheme="majorEastAsia" w:eastAsiaTheme="majorEastAsia" w:hAnsiTheme="majorEastAsia" w:cs="メイリオ"/>
          <w:color w:val="auto"/>
        </w:rPr>
        <w:t xml:space="preserve">3. </w:t>
      </w:r>
      <w:r w:rsidRPr="00207E4E">
        <w:rPr>
          <w:rFonts w:asciiTheme="majorEastAsia" w:eastAsiaTheme="majorEastAsia" w:hAnsiTheme="majorEastAsia" w:cs="メイリオ" w:hint="eastAsia"/>
          <w:color w:val="auto"/>
        </w:rPr>
        <w:t>専攻医の到達目標（</w:t>
      </w:r>
      <w:r w:rsidR="003240C0" w:rsidRPr="00207E4E">
        <w:rPr>
          <w:rFonts w:asciiTheme="majorEastAsia" w:eastAsiaTheme="majorEastAsia" w:hAnsiTheme="majorEastAsia" w:cs="メイリオ" w:hint="eastAsia"/>
          <w:color w:val="auto"/>
        </w:rPr>
        <w:t>習得</w:t>
      </w:r>
      <w:r w:rsidRPr="00207E4E">
        <w:rPr>
          <w:rFonts w:asciiTheme="majorEastAsia" w:eastAsiaTheme="majorEastAsia" w:hAnsiTheme="majorEastAsia" w:cs="メイリオ" w:hint="eastAsia"/>
          <w:color w:val="auto"/>
        </w:rPr>
        <w:t>すべき知識・技能・態度など）</w:t>
      </w:r>
      <w:r w:rsidRPr="00207E4E">
        <w:rPr>
          <w:rFonts w:asciiTheme="majorEastAsia" w:eastAsiaTheme="majorEastAsia" w:hAnsiTheme="majorEastAsia" w:cs="メイリオ"/>
          <w:color w:val="auto"/>
        </w:rPr>
        <w:t xml:space="preserve"> </w:t>
      </w:r>
    </w:p>
    <w:p w:rsidR="00BC64CD" w:rsidRPr="00207E4E" w:rsidRDefault="00BC64CD">
      <w:pPr>
        <w:pStyle w:val="Default"/>
        <w:spacing w:after="73"/>
        <w:rPr>
          <w:rFonts w:asciiTheme="majorEastAsia" w:eastAsiaTheme="majorEastAsia" w:hAnsiTheme="majorEastAsia" w:cs="メイリオ"/>
          <w:color w:val="auto"/>
        </w:rPr>
      </w:pPr>
      <w:r w:rsidRPr="00207E4E">
        <w:rPr>
          <w:rFonts w:asciiTheme="majorEastAsia" w:eastAsiaTheme="majorEastAsia" w:hAnsiTheme="majorEastAsia" w:cs="メイリオ"/>
          <w:color w:val="auto"/>
        </w:rPr>
        <w:t xml:space="preserve">4. </w:t>
      </w:r>
      <w:r w:rsidRPr="00207E4E">
        <w:rPr>
          <w:rFonts w:asciiTheme="majorEastAsia" w:eastAsiaTheme="majorEastAsia" w:hAnsiTheme="majorEastAsia" w:cs="メイリオ" w:hint="eastAsia"/>
          <w:color w:val="auto"/>
        </w:rPr>
        <w:t>各種</w:t>
      </w:r>
      <w:r w:rsidR="00FD753A" w:rsidRPr="00207E4E">
        <w:rPr>
          <w:rFonts w:asciiTheme="majorEastAsia" w:eastAsiaTheme="majorEastAsia" w:hAnsiTheme="majorEastAsia" w:cs="メイリオ" w:hint="eastAsia"/>
          <w:color w:val="auto"/>
        </w:rPr>
        <w:t>カンファレンス</w:t>
      </w:r>
      <w:r w:rsidRPr="00207E4E">
        <w:rPr>
          <w:rFonts w:asciiTheme="majorEastAsia" w:eastAsiaTheme="majorEastAsia" w:hAnsiTheme="majorEastAsia" w:cs="メイリオ" w:hint="eastAsia"/>
          <w:color w:val="auto"/>
        </w:rPr>
        <w:t>などによる知識・技能の習得</w:t>
      </w:r>
      <w:r w:rsidRPr="00207E4E">
        <w:rPr>
          <w:rFonts w:asciiTheme="majorEastAsia" w:eastAsiaTheme="majorEastAsia" w:hAnsiTheme="majorEastAsia" w:cs="メイリオ"/>
          <w:color w:val="auto"/>
        </w:rPr>
        <w:t xml:space="preserve"> </w:t>
      </w:r>
    </w:p>
    <w:p w:rsidR="00BC64CD" w:rsidRPr="00207E4E" w:rsidRDefault="00BC64CD">
      <w:pPr>
        <w:pStyle w:val="Default"/>
        <w:spacing w:after="73"/>
        <w:rPr>
          <w:rFonts w:asciiTheme="majorEastAsia" w:eastAsiaTheme="majorEastAsia" w:hAnsiTheme="majorEastAsia" w:cs="メイリオ"/>
          <w:color w:val="auto"/>
        </w:rPr>
      </w:pPr>
      <w:r w:rsidRPr="00207E4E">
        <w:rPr>
          <w:rFonts w:asciiTheme="majorEastAsia" w:eastAsiaTheme="majorEastAsia" w:hAnsiTheme="majorEastAsia" w:cs="メイリオ"/>
          <w:color w:val="auto"/>
        </w:rPr>
        <w:t xml:space="preserve">5. </w:t>
      </w:r>
      <w:r w:rsidRPr="00207E4E">
        <w:rPr>
          <w:rFonts w:asciiTheme="majorEastAsia" w:eastAsiaTheme="majorEastAsia" w:hAnsiTheme="majorEastAsia" w:cs="メイリオ" w:hint="eastAsia"/>
          <w:color w:val="auto"/>
        </w:rPr>
        <w:t>学問的姿勢について</w:t>
      </w:r>
      <w:r w:rsidRPr="00207E4E">
        <w:rPr>
          <w:rFonts w:asciiTheme="majorEastAsia" w:eastAsiaTheme="majorEastAsia" w:hAnsiTheme="majorEastAsia" w:cs="メイリオ"/>
          <w:color w:val="auto"/>
        </w:rPr>
        <w:t xml:space="preserve"> </w:t>
      </w:r>
    </w:p>
    <w:p w:rsidR="00BC64CD" w:rsidRPr="00207E4E" w:rsidRDefault="00BC64CD">
      <w:pPr>
        <w:pStyle w:val="Default"/>
        <w:spacing w:after="73"/>
        <w:rPr>
          <w:rFonts w:asciiTheme="majorEastAsia" w:eastAsiaTheme="majorEastAsia" w:hAnsiTheme="majorEastAsia" w:cs="メイリオ"/>
          <w:color w:val="auto"/>
        </w:rPr>
      </w:pPr>
      <w:r w:rsidRPr="00207E4E">
        <w:rPr>
          <w:rFonts w:asciiTheme="majorEastAsia" w:eastAsiaTheme="majorEastAsia" w:hAnsiTheme="majorEastAsia" w:cs="メイリオ"/>
          <w:color w:val="auto"/>
        </w:rPr>
        <w:t xml:space="preserve">6. </w:t>
      </w:r>
      <w:r w:rsidRPr="00207E4E">
        <w:rPr>
          <w:rFonts w:asciiTheme="majorEastAsia" w:eastAsiaTheme="majorEastAsia" w:hAnsiTheme="majorEastAsia" w:cs="メイリオ" w:hint="eastAsia"/>
          <w:color w:val="auto"/>
        </w:rPr>
        <w:t>医師に必要なコアコンピテンシー、倫理性、社会性などについて</w:t>
      </w:r>
      <w:r w:rsidRPr="00207E4E">
        <w:rPr>
          <w:rFonts w:asciiTheme="majorEastAsia" w:eastAsiaTheme="majorEastAsia" w:hAnsiTheme="majorEastAsia" w:cs="メイリオ"/>
          <w:color w:val="auto"/>
        </w:rPr>
        <w:t xml:space="preserve"> </w:t>
      </w:r>
    </w:p>
    <w:p w:rsidR="00BC64CD" w:rsidRPr="00207E4E" w:rsidRDefault="00BC64CD">
      <w:pPr>
        <w:pStyle w:val="Default"/>
        <w:spacing w:after="73"/>
        <w:rPr>
          <w:rFonts w:asciiTheme="majorEastAsia" w:eastAsiaTheme="majorEastAsia" w:hAnsiTheme="majorEastAsia" w:cs="メイリオ"/>
          <w:color w:val="auto"/>
        </w:rPr>
      </w:pPr>
      <w:r w:rsidRPr="00207E4E">
        <w:rPr>
          <w:rFonts w:asciiTheme="majorEastAsia" w:eastAsiaTheme="majorEastAsia" w:hAnsiTheme="majorEastAsia" w:cs="メイリオ"/>
          <w:color w:val="auto"/>
        </w:rPr>
        <w:t xml:space="preserve">7. </w:t>
      </w:r>
      <w:r w:rsidRPr="00207E4E">
        <w:rPr>
          <w:rFonts w:asciiTheme="majorEastAsia" w:eastAsiaTheme="majorEastAsia" w:hAnsiTheme="majorEastAsia" w:cs="メイリオ" w:hint="eastAsia"/>
          <w:color w:val="auto"/>
        </w:rPr>
        <w:t>施設群による研修プログラムおよび地域医療についての考え方</w:t>
      </w:r>
      <w:r w:rsidRPr="00207E4E">
        <w:rPr>
          <w:rFonts w:asciiTheme="majorEastAsia" w:eastAsiaTheme="majorEastAsia" w:hAnsiTheme="majorEastAsia" w:cs="メイリオ"/>
          <w:color w:val="auto"/>
        </w:rPr>
        <w:t xml:space="preserve"> </w:t>
      </w:r>
    </w:p>
    <w:p w:rsidR="00BC64CD" w:rsidRPr="00207E4E" w:rsidRDefault="00BC64CD">
      <w:pPr>
        <w:pStyle w:val="Default"/>
        <w:spacing w:after="73"/>
        <w:rPr>
          <w:rFonts w:asciiTheme="majorEastAsia" w:eastAsiaTheme="majorEastAsia" w:hAnsiTheme="majorEastAsia" w:cs="メイリオ"/>
          <w:color w:val="auto"/>
        </w:rPr>
      </w:pPr>
      <w:r w:rsidRPr="00207E4E">
        <w:rPr>
          <w:rFonts w:asciiTheme="majorEastAsia" w:eastAsiaTheme="majorEastAsia" w:hAnsiTheme="majorEastAsia" w:cs="メイリオ"/>
          <w:color w:val="auto"/>
        </w:rPr>
        <w:t xml:space="preserve">8. </w:t>
      </w:r>
      <w:r w:rsidR="00620C0F" w:rsidRPr="00207E4E">
        <w:rPr>
          <w:rFonts w:asciiTheme="majorEastAsia" w:eastAsiaTheme="majorEastAsia" w:hAnsiTheme="majorEastAsia" w:cs="メイリオ" w:hint="eastAsia"/>
          <w:color w:val="auto"/>
        </w:rPr>
        <w:t>専門研修プログラムの施設群について</w:t>
      </w:r>
      <w:r w:rsidRPr="00207E4E">
        <w:rPr>
          <w:rFonts w:asciiTheme="majorEastAsia" w:eastAsiaTheme="majorEastAsia" w:hAnsiTheme="majorEastAsia" w:cs="メイリオ"/>
          <w:color w:val="auto"/>
        </w:rPr>
        <w:t xml:space="preserve"> </w:t>
      </w:r>
    </w:p>
    <w:p w:rsidR="00BC64CD" w:rsidRPr="00207E4E" w:rsidRDefault="00BC64CD">
      <w:pPr>
        <w:pStyle w:val="Default"/>
        <w:spacing w:after="73"/>
        <w:rPr>
          <w:rFonts w:asciiTheme="majorEastAsia" w:eastAsiaTheme="majorEastAsia" w:hAnsiTheme="majorEastAsia" w:cs="メイリオ"/>
          <w:color w:val="auto"/>
        </w:rPr>
      </w:pPr>
      <w:r w:rsidRPr="00207E4E">
        <w:rPr>
          <w:rFonts w:asciiTheme="majorEastAsia" w:eastAsiaTheme="majorEastAsia" w:hAnsiTheme="majorEastAsia" w:cs="メイリオ"/>
          <w:color w:val="auto"/>
        </w:rPr>
        <w:t xml:space="preserve">9. </w:t>
      </w:r>
      <w:r w:rsidRPr="00207E4E">
        <w:rPr>
          <w:rFonts w:asciiTheme="majorEastAsia" w:eastAsiaTheme="majorEastAsia" w:hAnsiTheme="majorEastAsia" w:cs="メイリオ" w:hint="eastAsia"/>
          <w:color w:val="auto"/>
        </w:rPr>
        <w:t>専攻医の受け入れ数について</w:t>
      </w:r>
      <w:r w:rsidRPr="00207E4E">
        <w:rPr>
          <w:rFonts w:asciiTheme="majorEastAsia" w:eastAsiaTheme="majorEastAsia" w:hAnsiTheme="majorEastAsia" w:cs="メイリオ"/>
          <w:color w:val="auto"/>
        </w:rPr>
        <w:t xml:space="preserve"> </w:t>
      </w:r>
    </w:p>
    <w:p w:rsidR="00BC64CD" w:rsidRPr="00207E4E" w:rsidRDefault="00BC64CD">
      <w:pPr>
        <w:pStyle w:val="Default"/>
        <w:spacing w:after="73"/>
        <w:rPr>
          <w:rFonts w:asciiTheme="majorEastAsia" w:eastAsiaTheme="majorEastAsia" w:hAnsiTheme="majorEastAsia" w:cs="メイリオ"/>
          <w:color w:val="auto"/>
        </w:rPr>
      </w:pPr>
      <w:r w:rsidRPr="00207E4E">
        <w:rPr>
          <w:rFonts w:asciiTheme="majorEastAsia" w:eastAsiaTheme="majorEastAsia" w:hAnsiTheme="majorEastAsia" w:cs="メイリオ"/>
          <w:color w:val="auto"/>
        </w:rPr>
        <w:t xml:space="preserve">10. </w:t>
      </w:r>
      <w:r w:rsidRPr="00207E4E">
        <w:rPr>
          <w:rFonts w:asciiTheme="majorEastAsia" w:eastAsiaTheme="majorEastAsia" w:hAnsiTheme="majorEastAsia" w:cs="メイリオ" w:hint="eastAsia"/>
          <w:color w:val="auto"/>
        </w:rPr>
        <w:t>施設群における専門研修コースについて</w:t>
      </w:r>
      <w:r w:rsidRPr="00207E4E">
        <w:rPr>
          <w:rFonts w:asciiTheme="majorEastAsia" w:eastAsiaTheme="majorEastAsia" w:hAnsiTheme="majorEastAsia" w:cs="メイリオ"/>
          <w:color w:val="auto"/>
        </w:rPr>
        <w:t xml:space="preserve"> </w:t>
      </w:r>
    </w:p>
    <w:p w:rsidR="00BC64CD" w:rsidRPr="00207E4E" w:rsidRDefault="00BC64CD">
      <w:pPr>
        <w:pStyle w:val="Default"/>
        <w:spacing w:after="73"/>
        <w:rPr>
          <w:rFonts w:asciiTheme="majorEastAsia" w:eastAsiaTheme="majorEastAsia" w:hAnsiTheme="majorEastAsia" w:cs="メイリオ"/>
          <w:color w:val="auto"/>
        </w:rPr>
      </w:pPr>
      <w:r w:rsidRPr="00207E4E">
        <w:rPr>
          <w:rFonts w:asciiTheme="majorEastAsia" w:eastAsiaTheme="majorEastAsia" w:hAnsiTheme="majorEastAsia" w:cs="メイリオ"/>
          <w:color w:val="auto"/>
        </w:rPr>
        <w:t xml:space="preserve">11. </w:t>
      </w:r>
      <w:r w:rsidRPr="00207E4E">
        <w:rPr>
          <w:rFonts w:asciiTheme="majorEastAsia" w:eastAsiaTheme="majorEastAsia" w:hAnsiTheme="majorEastAsia" w:cs="メイリオ" w:hint="eastAsia"/>
          <w:color w:val="auto"/>
        </w:rPr>
        <w:t>研修施設の概要</w:t>
      </w:r>
      <w:r w:rsidRPr="00207E4E">
        <w:rPr>
          <w:rFonts w:asciiTheme="majorEastAsia" w:eastAsiaTheme="majorEastAsia" w:hAnsiTheme="majorEastAsia" w:cs="メイリオ"/>
          <w:color w:val="auto"/>
        </w:rPr>
        <w:t xml:space="preserve"> </w:t>
      </w:r>
    </w:p>
    <w:p w:rsidR="00BC64CD" w:rsidRPr="00207E4E" w:rsidRDefault="00BC64CD">
      <w:pPr>
        <w:pStyle w:val="Default"/>
        <w:spacing w:after="73"/>
        <w:rPr>
          <w:rFonts w:asciiTheme="majorEastAsia" w:eastAsiaTheme="majorEastAsia" w:hAnsiTheme="majorEastAsia" w:cs="メイリオ"/>
          <w:color w:val="auto"/>
        </w:rPr>
      </w:pPr>
      <w:r w:rsidRPr="00207E4E">
        <w:rPr>
          <w:rFonts w:asciiTheme="majorEastAsia" w:eastAsiaTheme="majorEastAsia" w:hAnsiTheme="majorEastAsia" w:cs="メイリオ"/>
          <w:color w:val="auto"/>
        </w:rPr>
        <w:t xml:space="preserve">12. </w:t>
      </w:r>
      <w:r w:rsidRPr="00207E4E">
        <w:rPr>
          <w:rFonts w:asciiTheme="majorEastAsia" w:eastAsiaTheme="majorEastAsia" w:hAnsiTheme="majorEastAsia" w:cs="メイリオ" w:hint="eastAsia"/>
          <w:color w:val="auto"/>
        </w:rPr>
        <w:t>専門研修の評価について</w:t>
      </w:r>
      <w:r w:rsidRPr="00207E4E">
        <w:rPr>
          <w:rFonts w:asciiTheme="majorEastAsia" w:eastAsiaTheme="majorEastAsia" w:hAnsiTheme="majorEastAsia" w:cs="メイリオ"/>
          <w:color w:val="auto"/>
        </w:rPr>
        <w:t xml:space="preserve"> </w:t>
      </w:r>
    </w:p>
    <w:p w:rsidR="00BC64CD" w:rsidRPr="00207E4E" w:rsidRDefault="00BC64CD">
      <w:pPr>
        <w:pStyle w:val="Default"/>
        <w:spacing w:after="73"/>
        <w:rPr>
          <w:rFonts w:asciiTheme="majorEastAsia" w:eastAsiaTheme="majorEastAsia" w:hAnsiTheme="majorEastAsia" w:cs="メイリオ"/>
          <w:color w:val="auto"/>
        </w:rPr>
      </w:pPr>
      <w:r w:rsidRPr="00207E4E">
        <w:rPr>
          <w:rFonts w:asciiTheme="majorEastAsia" w:eastAsiaTheme="majorEastAsia" w:hAnsiTheme="majorEastAsia" w:cs="メイリオ"/>
          <w:color w:val="auto"/>
        </w:rPr>
        <w:t xml:space="preserve">13. </w:t>
      </w:r>
      <w:r w:rsidRPr="00207E4E">
        <w:rPr>
          <w:rFonts w:asciiTheme="majorEastAsia" w:eastAsiaTheme="majorEastAsia" w:hAnsiTheme="majorEastAsia" w:cs="メイリオ" w:hint="eastAsia"/>
          <w:color w:val="auto"/>
        </w:rPr>
        <w:t>専攻医の就業環境について</w:t>
      </w:r>
      <w:r w:rsidRPr="00207E4E">
        <w:rPr>
          <w:rFonts w:asciiTheme="majorEastAsia" w:eastAsiaTheme="majorEastAsia" w:hAnsiTheme="majorEastAsia" w:cs="メイリオ"/>
          <w:color w:val="auto"/>
        </w:rPr>
        <w:t xml:space="preserve"> </w:t>
      </w:r>
    </w:p>
    <w:p w:rsidR="00BC64CD" w:rsidRPr="00207E4E" w:rsidRDefault="00BC64CD">
      <w:pPr>
        <w:pStyle w:val="Default"/>
        <w:spacing w:after="73"/>
        <w:rPr>
          <w:rFonts w:asciiTheme="majorEastAsia" w:eastAsiaTheme="majorEastAsia" w:hAnsiTheme="majorEastAsia" w:cs="メイリオ"/>
          <w:color w:val="auto"/>
        </w:rPr>
      </w:pPr>
      <w:r w:rsidRPr="00207E4E">
        <w:rPr>
          <w:rFonts w:asciiTheme="majorEastAsia" w:eastAsiaTheme="majorEastAsia" w:hAnsiTheme="majorEastAsia" w:cs="メイリオ"/>
          <w:color w:val="auto"/>
        </w:rPr>
        <w:t xml:space="preserve">14. </w:t>
      </w:r>
      <w:r w:rsidRPr="00207E4E">
        <w:rPr>
          <w:rFonts w:asciiTheme="majorEastAsia" w:eastAsiaTheme="majorEastAsia" w:hAnsiTheme="majorEastAsia" w:cs="メイリオ" w:hint="eastAsia"/>
          <w:color w:val="auto"/>
        </w:rPr>
        <w:t>専門研修プログラムの改善方法とサイトビジットについて</w:t>
      </w:r>
      <w:r w:rsidRPr="00207E4E">
        <w:rPr>
          <w:rFonts w:asciiTheme="majorEastAsia" w:eastAsiaTheme="majorEastAsia" w:hAnsiTheme="majorEastAsia" w:cs="メイリオ"/>
          <w:color w:val="auto"/>
        </w:rPr>
        <w:t xml:space="preserve"> </w:t>
      </w:r>
    </w:p>
    <w:p w:rsidR="00BC64CD" w:rsidRPr="00207E4E" w:rsidRDefault="00BC64CD">
      <w:pPr>
        <w:pStyle w:val="Default"/>
        <w:spacing w:after="73"/>
        <w:rPr>
          <w:rFonts w:asciiTheme="majorEastAsia" w:eastAsiaTheme="majorEastAsia" w:hAnsiTheme="majorEastAsia" w:cs="メイリオ"/>
          <w:color w:val="auto"/>
        </w:rPr>
      </w:pPr>
      <w:r w:rsidRPr="00207E4E">
        <w:rPr>
          <w:rFonts w:asciiTheme="majorEastAsia" w:eastAsiaTheme="majorEastAsia" w:hAnsiTheme="majorEastAsia" w:cs="メイリオ"/>
          <w:color w:val="auto"/>
        </w:rPr>
        <w:t xml:space="preserve">15. </w:t>
      </w:r>
      <w:r w:rsidRPr="00207E4E">
        <w:rPr>
          <w:rFonts w:asciiTheme="majorEastAsia" w:eastAsiaTheme="majorEastAsia" w:hAnsiTheme="majorEastAsia" w:cs="メイリオ" w:hint="eastAsia"/>
          <w:color w:val="auto"/>
        </w:rPr>
        <w:t>修了判定について</w:t>
      </w:r>
      <w:r w:rsidRPr="00207E4E">
        <w:rPr>
          <w:rFonts w:asciiTheme="majorEastAsia" w:eastAsiaTheme="majorEastAsia" w:hAnsiTheme="majorEastAsia" w:cs="メイリオ"/>
          <w:color w:val="auto"/>
        </w:rPr>
        <w:t xml:space="preserve"> </w:t>
      </w:r>
    </w:p>
    <w:p w:rsidR="00BC64CD" w:rsidRPr="00207E4E" w:rsidRDefault="00BC64CD">
      <w:pPr>
        <w:pStyle w:val="Default"/>
        <w:spacing w:after="73"/>
        <w:rPr>
          <w:rFonts w:asciiTheme="majorEastAsia" w:eastAsiaTheme="majorEastAsia" w:hAnsiTheme="majorEastAsia" w:cs="メイリオ"/>
          <w:color w:val="auto"/>
        </w:rPr>
      </w:pPr>
      <w:r w:rsidRPr="00207E4E">
        <w:rPr>
          <w:rFonts w:asciiTheme="majorEastAsia" w:eastAsiaTheme="majorEastAsia" w:hAnsiTheme="majorEastAsia" w:cs="メイリオ"/>
          <w:color w:val="auto"/>
        </w:rPr>
        <w:t xml:space="preserve">16. </w:t>
      </w:r>
      <w:r w:rsidRPr="00207E4E">
        <w:rPr>
          <w:rFonts w:asciiTheme="majorEastAsia" w:eastAsiaTheme="majorEastAsia" w:hAnsiTheme="majorEastAsia" w:cs="メイリオ" w:hint="eastAsia"/>
          <w:color w:val="auto"/>
        </w:rPr>
        <w:t>専攻医が研修プログラムの修了に向けて行うべきこと</w:t>
      </w:r>
      <w:r w:rsidRPr="00207E4E">
        <w:rPr>
          <w:rFonts w:asciiTheme="majorEastAsia" w:eastAsiaTheme="majorEastAsia" w:hAnsiTheme="majorEastAsia" w:cs="メイリオ"/>
          <w:color w:val="auto"/>
        </w:rPr>
        <w:t xml:space="preserve"> </w:t>
      </w:r>
    </w:p>
    <w:p w:rsidR="00BC64CD" w:rsidRPr="00207E4E" w:rsidRDefault="00BC64CD">
      <w:pPr>
        <w:pStyle w:val="Default"/>
        <w:spacing w:after="73"/>
        <w:rPr>
          <w:rFonts w:asciiTheme="majorEastAsia" w:eastAsiaTheme="majorEastAsia" w:hAnsiTheme="majorEastAsia" w:cs="メイリオ"/>
          <w:color w:val="auto"/>
        </w:rPr>
      </w:pPr>
      <w:r w:rsidRPr="00207E4E">
        <w:rPr>
          <w:rFonts w:asciiTheme="majorEastAsia" w:eastAsiaTheme="majorEastAsia" w:hAnsiTheme="majorEastAsia" w:cs="メイリオ"/>
          <w:color w:val="auto"/>
        </w:rPr>
        <w:t>17. Subspecialty</w:t>
      </w:r>
      <w:r w:rsidRPr="00207E4E">
        <w:rPr>
          <w:rFonts w:asciiTheme="majorEastAsia" w:eastAsiaTheme="majorEastAsia" w:hAnsiTheme="majorEastAsia" w:cs="メイリオ" w:hint="eastAsia"/>
          <w:color w:val="auto"/>
        </w:rPr>
        <w:t>領域との連続性について</w:t>
      </w:r>
      <w:r w:rsidRPr="00207E4E">
        <w:rPr>
          <w:rFonts w:asciiTheme="majorEastAsia" w:eastAsiaTheme="majorEastAsia" w:hAnsiTheme="majorEastAsia" w:cs="メイリオ"/>
          <w:color w:val="auto"/>
        </w:rPr>
        <w:t xml:space="preserve"> </w:t>
      </w:r>
    </w:p>
    <w:p w:rsidR="00BC64CD" w:rsidRPr="00207E4E" w:rsidRDefault="00BC64CD">
      <w:pPr>
        <w:pStyle w:val="Default"/>
        <w:spacing w:after="73"/>
        <w:rPr>
          <w:rFonts w:asciiTheme="majorEastAsia" w:eastAsiaTheme="majorEastAsia" w:hAnsiTheme="majorEastAsia" w:cs="メイリオ"/>
          <w:color w:val="auto"/>
        </w:rPr>
      </w:pPr>
      <w:r w:rsidRPr="00207E4E">
        <w:rPr>
          <w:rFonts w:asciiTheme="majorEastAsia" w:eastAsiaTheme="majorEastAsia" w:hAnsiTheme="majorEastAsia" w:cs="メイリオ"/>
          <w:color w:val="auto"/>
        </w:rPr>
        <w:t xml:space="preserve">18. </w:t>
      </w:r>
      <w:r w:rsidRPr="00207E4E">
        <w:rPr>
          <w:rFonts w:asciiTheme="majorEastAsia" w:eastAsiaTheme="majorEastAsia" w:hAnsiTheme="majorEastAsia" w:cs="メイリオ" w:hint="eastAsia"/>
          <w:color w:val="auto"/>
        </w:rPr>
        <w:t>総合診療研修の休止・中断、プログラム移動、プログラム外研修の条件</w:t>
      </w:r>
      <w:r w:rsidRPr="00207E4E">
        <w:rPr>
          <w:rFonts w:asciiTheme="majorEastAsia" w:eastAsiaTheme="majorEastAsia" w:hAnsiTheme="majorEastAsia" w:cs="メイリオ"/>
          <w:color w:val="auto"/>
        </w:rPr>
        <w:t xml:space="preserve"> </w:t>
      </w:r>
    </w:p>
    <w:p w:rsidR="00BC64CD" w:rsidRPr="00207E4E" w:rsidRDefault="00BC64CD">
      <w:pPr>
        <w:pStyle w:val="Default"/>
        <w:spacing w:after="73"/>
        <w:rPr>
          <w:rFonts w:asciiTheme="majorEastAsia" w:eastAsiaTheme="majorEastAsia" w:hAnsiTheme="majorEastAsia" w:cs="メイリオ"/>
          <w:color w:val="auto"/>
        </w:rPr>
      </w:pPr>
      <w:r w:rsidRPr="00207E4E">
        <w:rPr>
          <w:rFonts w:asciiTheme="majorEastAsia" w:eastAsiaTheme="majorEastAsia" w:hAnsiTheme="majorEastAsia" w:cs="メイリオ"/>
          <w:color w:val="auto"/>
        </w:rPr>
        <w:t xml:space="preserve">19. </w:t>
      </w:r>
      <w:r w:rsidRPr="00207E4E">
        <w:rPr>
          <w:rFonts w:asciiTheme="majorEastAsia" w:eastAsiaTheme="majorEastAsia" w:hAnsiTheme="majorEastAsia" w:cs="メイリオ" w:hint="eastAsia"/>
          <w:color w:val="auto"/>
        </w:rPr>
        <w:t>専門研修プログラム管理委員会</w:t>
      </w:r>
      <w:r w:rsidRPr="00207E4E">
        <w:rPr>
          <w:rFonts w:asciiTheme="majorEastAsia" w:eastAsiaTheme="majorEastAsia" w:hAnsiTheme="majorEastAsia" w:cs="メイリオ"/>
          <w:color w:val="auto"/>
        </w:rPr>
        <w:t xml:space="preserve"> </w:t>
      </w:r>
    </w:p>
    <w:p w:rsidR="00BC64CD" w:rsidRPr="00207E4E" w:rsidRDefault="00BC64CD">
      <w:pPr>
        <w:pStyle w:val="Default"/>
        <w:spacing w:after="73"/>
        <w:rPr>
          <w:rFonts w:asciiTheme="majorEastAsia" w:eastAsiaTheme="majorEastAsia" w:hAnsiTheme="majorEastAsia" w:cs="メイリオ"/>
          <w:color w:val="auto"/>
        </w:rPr>
      </w:pPr>
      <w:r w:rsidRPr="00207E4E">
        <w:rPr>
          <w:rFonts w:asciiTheme="majorEastAsia" w:eastAsiaTheme="majorEastAsia" w:hAnsiTheme="majorEastAsia" w:cs="メイリオ"/>
          <w:color w:val="auto"/>
        </w:rPr>
        <w:t xml:space="preserve">20. </w:t>
      </w:r>
      <w:r w:rsidRPr="00207E4E">
        <w:rPr>
          <w:rFonts w:asciiTheme="majorEastAsia" w:eastAsiaTheme="majorEastAsia" w:hAnsiTheme="majorEastAsia" w:cs="メイリオ" w:hint="eastAsia"/>
          <w:color w:val="auto"/>
        </w:rPr>
        <w:t>総合診療専門研修指導医</w:t>
      </w:r>
      <w:r w:rsidRPr="00207E4E">
        <w:rPr>
          <w:rFonts w:asciiTheme="majorEastAsia" w:eastAsiaTheme="majorEastAsia" w:hAnsiTheme="majorEastAsia" w:cs="メイリオ"/>
          <w:color w:val="auto"/>
        </w:rPr>
        <w:t xml:space="preserve"> </w:t>
      </w:r>
    </w:p>
    <w:p w:rsidR="00BC64CD" w:rsidRPr="00207E4E" w:rsidRDefault="00BC64CD">
      <w:pPr>
        <w:pStyle w:val="Default"/>
        <w:spacing w:after="73"/>
        <w:rPr>
          <w:rFonts w:asciiTheme="majorEastAsia" w:eastAsiaTheme="majorEastAsia" w:hAnsiTheme="majorEastAsia" w:cs="メイリオ"/>
          <w:color w:val="auto"/>
        </w:rPr>
      </w:pPr>
      <w:r w:rsidRPr="00207E4E">
        <w:rPr>
          <w:rFonts w:asciiTheme="majorEastAsia" w:eastAsiaTheme="majorEastAsia" w:hAnsiTheme="majorEastAsia" w:cs="メイリオ"/>
          <w:color w:val="auto"/>
        </w:rPr>
        <w:t xml:space="preserve">21. </w:t>
      </w:r>
      <w:r w:rsidRPr="00207E4E">
        <w:rPr>
          <w:rFonts w:asciiTheme="majorEastAsia" w:eastAsiaTheme="majorEastAsia" w:hAnsiTheme="majorEastAsia" w:cs="メイリオ" w:hint="eastAsia"/>
          <w:color w:val="auto"/>
        </w:rPr>
        <w:t>専門研修実績記録システム、マニュアル等について</w:t>
      </w:r>
      <w:r w:rsidRPr="00207E4E">
        <w:rPr>
          <w:rFonts w:asciiTheme="majorEastAsia" w:eastAsiaTheme="majorEastAsia" w:hAnsiTheme="majorEastAsia" w:cs="メイリオ"/>
          <w:color w:val="auto"/>
        </w:rPr>
        <w:t xml:space="preserve"> </w:t>
      </w:r>
    </w:p>
    <w:p w:rsidR="000C4E61" w:rsidRPr="00207E4E" w:rsidRDefault="00BC64CD">
      <w:pPr>
        <w:pStyle w:val="Default"/>
        <w:rPr>
          <w:rFonts w:asciiTheme="majorEastAsia" w:eastAsiaTheme="majorEastAsia" w:hAnsiTheme="majorEastAsia" w:cs="メイリオ"/>
          <w:color w:val="auto"/>
        </w:rPr>
      </w:pPr>
      <w:r w:rsidRPr="00207E4E">
        <w:rPr>
          <w:rFonts w:asciiTheme="majorEastAsia" w:eastAsiaTheme="majorEastAsia" w:hAnsiTheme="majorEastAsia" w:cs="メイリオ"/>
          <w:color w:val="auto"/>
        </w:rPr>
        <w:t xml:space="preserve">22. </w:t>
      </w:r>
      <w:r w:rsidRPr="00207E4E">
        <w:rPr>
          <w:rFonts w:asciiTheme="majorEastAsia" w:eastAsiaTheme="majorEastAsia" w:hAnsiTheme="majorEastAsia" w:cs="メイリオ" w:hint="eastAsia"/>
          <w:color w:val="auto"/>
        </w:rPr>
        <w:t>専攻医の採用</w:t>
      </w:r>
      <w:r w:rsidRPr="00207E4E">
        <w:rPr>
          <w:rFonts w:asciiTheme="majorEastAsia" w:eastAsiaTheme="majorEastAsia" w:hAnsiTheme="majorEastAsia" w:cs="メイリオ"/>
          <w:color w:val="auto"/>
        </w:rPr>
        <w:t xml:space="preserve"> </w:t>
      </w:r>
    </w:p>
    <w:p w:rsidR="00D32053" w:rsidRPr="00207E4E" w:rsidRDefault="00D32053">
      <w:pPr>
        <w:pStyle w:val="Default"/>
        <w:rPr>
          <w:rFonts w:hAnsi="Arial"/>
          <w:color w:val="auto"/>
        </w:rPr>
      </w:pPr>
      <w:r w:rsidRPr="00207E4E">
        <w:rPr>
          <w:rFonts w:hAnsi="Arial" w:hint="eastAsia"/>
          <w:color w:val="auto"/>
        </w:rPr>
        <w:t xml:space="preserve">（資料）　</w:t>
      </w:r>
      <w:r w:rsidR="00871EEF" w:rsidRPr="00207E4E">
        <w:rPr>
          <w:rFonts w:hAnsi="Arial" w:hint="eastAsia"/>
          <w:color w:val="auto"/>
        </w:rPr>
        <w:t>鳥取の総合診療専門医を育てるプログラム</w:t>
      </w:r>
      <w:r w:rsidRPr="00207E4E">
        <w:rPr>
          <w:rFonts w:hAnsi="Arial" w:hint="eastAsia"/>
          <w:color w:val="auto"/>
        </w:rPr>
        <w:t>で指導医のみなさまにお伝えしたいこと</w:t>
      </w:r>
    </w:p>
    <w:p w:rsidR="005C1A33" w:rsidRPr="00207E4E" w:rsidRDefault="005C1A33">
      <w:pPr>
        <w:pStyle w:val="Default"/>
        <w:rPr>
          <w:rFonts w:hAnsi="Arial"/>
          <w:color w:val="auto"/>
        </w:rPr>
      </w:pPr>
    </w:p>
    <w:p w:rsidR="005C1A33" w:rsidRPr="00207E4E" w:rsidRDefault="005C1A33">
      <w:pPr>
        <w:pStyle w:val="Default"/>
        <w:rPr>
          <w:rFonts w:hAnsi="Arial"/>
          <w:color w:val="auto"/>
        </w:rPr>
      </w:pPr>
    </w:p>
    <w:p w:rsidR="005C1A33" w:rsidRPr="00207E4E" w:rsidRDefault="005C1A33" w:rsidP="005C1A33">
      <w:pPr>
        <w:pStyle w:val="Default"/>
        <w:rPr>
          <w:rFonts w:hAnsi="Arial"/>
          <w:color w:val="auto"/>
        </w:rPr>
      </w:pPr>
      <w:r w:rsidRPr="00207E4E">
        <w:rPr>
          <w:rFonts w:hAnsi="Arial" w:hint="eastAsia"/>
          <w:color w:val="auto"/>
        </w:rPr>
        <w:t>※　別表として、「総合診療専門研修プログラム　研修目標及び研修の場」（別添ファイル）を添付する</w:t>
      </w:r>
    </w:p>
    <w:p w:rsidR="005C1A33" w:rsidRPr="00C97609" w:rsidRDefault="005C1A33">
      <w:pPr>
        <w:pStyle w:val="Default"/>
        <w:rPr>
          <w:rFonts w:hAnsi="Arial"/>
          <w:color w:val="auto"/>
        </w:rPr>
      </w:pPr>
    </w:p>
    <w:p w:rsidR="004F6133" w:rsidRPr="00207E4E" w:rsidRDefault="004F6133">
      <w:pPr>
        <w:pStyle w:val="Default"/>
        <w:rPr>
          <w:rFonts w:ascii="メイリオ" w:eastAsia="メイリオ" w:hAnsi="メイリオ" w:cs="メイリオ"/>
          <w:b/>
          <w:color w:val="auto"/>
          <w:sz w:val="28"/>
          <w:szCs w:val="28"/>
        </w:rPr>
      </w:pPr>
      <w:r w:rsidRPr="00207E4E">
        <w:rPr>
          <w:rFonts w:hAnsi="Arial"/>
          <w:color w:val="auto"/>
          <w:sz w:val="23"/>
          <w:szCs w:val="23"/>
        </w:rPr>
        <w:br w:type="page"/>
      </w:r>
      <w:r w:rsidR="00BC64CD" w:rsidRPr="00207E4E">
        <w:rPr>
          <w:rFonts w:ascii="メイリオ" w:eastAsia="メイリオ" w:hAnsi="メイリオ" w:cs="メイリオ"/>
          <w:b/>
          <w:color w:val="auto"/>
          <w:sz w:val="28"/>
          <w:szCs w:val="28"/>
        </w:rPr>
        <w:lastRenderedPageBreak/>
        <w:t xml:space="preserve">1. </w:t>
      </w:r>
      <w:r w:rsidR="00F22ECF" w:rsidRPr="00207E4E">
        <w:rPr>
          <w:rFonts w:ascii="メイリオ" w:eastAsia="メイリオ" w:hAnsi="メイリオ" w:cs="メイリオ" w:hint="eastAsia"/>
          <w:b/>
          <w:color w:val="auto"/>
          <w:sz w:val="28"/>
          <w:szCs w:val="28"/>
        </w:rPr>
        <w:t>鳥取の総合診療専門医を育てるプログラムについて</w:t>
      </w:r>
    </w:p>
    <w:p w:rsidR="00F22ECF" w:rsidRPr="00207E4E" w:rsidRDefault="00F22ECF">
      <w:pPr>
        <w:pStyle w:val="Default"/>
        <w:rPr>
          <w:rFonts w:hAnsi="Arial"/>
          <w:color w:val="auto"/>
          <w:sz w:val="22"/>
          <w:szCs w:val="22"/>
        </w:rPr>
      </w:pPr>
    </w:p>
    <w:p w:rsidR="00F22ECF" w:rsidRPr="00207E4E" w:rsidRDefault="00F22ECF" w:rsidP="00F22ECF">
      <w:pPr>
        <w:pStyle w:val="Default"/>
        <w:ind w:firstLineChars="100" w:firstLine="220"/>
        <w:rPr>
          <w:rFonts w:hAnsi="Arial"/>
          <w:color w:val="auto"/>
          <w:sz w:val="22"/>
        </w:rPr>
      </w:pPr>
      <w:r w:rsidRPr="00207E4E">
        <w:rPr>
          <w:rFonts w:hAnsi="Arial" w:hint="eastAsia"/>
          <w:color w:val="auto"/>
          <w:sz w:val="22"/>
        </w:rPr>
        <w:t>現在の日本では、人口の高齢化に伴い地域の中で多くの健康課題が</w:t>
      </w:r>
      <w:r w:rsidR="006371CC" w:rsidRPr="00207E4E">
        <w:rPr>
          <w:rFonts w:hAnsi="Arial" w:hint="eastAsia"/>
          <w:color w:val="auto"/>
          <w:sz w:val="22"/>
        </w:rPr>
        <w:t>現れて</w:t>
      </w:r>
      <w:r w:rsidRPr="00207E4E">
        <w:rPr>
          <w:rFonts w:hAnsi="Arial" w:hint="eastAsia"/>
          <w:color w:val="auto"/>
          <w:sz w:val="22"/>
        </w:rPr>
        <w:t>います。複数の疾患をかかえ、複雑な社会背景をもった患者、認知症患者とその家族など、総合病院の専門診療と診療範囲を限定したクリニックだけでは簡単に解決できない問題が増加しています。これに対して、健康にかかわる問題について包括的な視点を</w:t>
      </w:r>
      <w:r w:rsidR="006371CC" w:rsidRPr="00207E4E">
        <w:rPr>
          <w:rFonts w:hAnsi="Arial" w:hint="eastAsia"/>
          <w:color w:val="auto"/>
          <w:sz w:val="22"/>
        </w:rPr>
        <w:t>もち、</w:t>
      </w:r>
      <w:r w:rsidRPr="00207E4E">
        <w:rPr>
          <w:rFonts w:hAnsi="Arial" w:hint="eastAsia"/>
          <w:color w:val="auto"/>
          <w:sz w:val="22"/>
        </w:rPr>
        <w:t>適切な初期対応を担う医師が必要となっています。このような背景のもとで、新たな基本診療領域の専門医として総合診療専門医が位置</w:t>
      </w:r>
      <w:r w:rsidR="006514B2" w:rsidRPr="00207E4E">
        <w:rPr>
          <w:rFonts w:hAnsi="Arial" w:hint="eastAsia"/>
          <w:color w:val="auto"/>
          <w:sz w:val="22"/>
        </w:rPr>
        <w:t>付け</w:t>
      </w:r>
      <w:r w:rsidRPr="00207E4E">
        <w:rPr>
          <w:rFonts w:hAnsi="Arial" w:hint="eastAsia"/>
          <w:color w:val="auto"/>
          <w:sz w:val="22"/>
        </w:rPr>
        <w:t>られました。</w:t>
      </w:r>
      <w:r w:rsidRPr="00207E4E">
        <w:rPr>
          <w:rFonts w:hAnsi="Arial"/>
          <w:color w:val="auto"/>
          <w:sz w:val="22"/>
        </w:rPr>
        <w:t xml:space="preserve"> </w:t>
      </w:r>
    </w:p>
    <w:p w:rsidR="00F22ECF" w:rsidRPr="00207E4E" w:rsidRDefault="00F22ECF" w:rsidP="00F22ECF">
      <w:pPr>
        <w:pStyle w:val="Default"/>
        <w:rPr>
          <w:rFonts w:hAnsi="Arial"/>
          <w:color w:val="auto"/>
          <w:sz w:val="22"/>
        </w:rPr>
      </w:pPr>
    </w:p>
    <w:p w:rsidR="00F22ECF" w:rsidRPr="00207E4E" w:rsidRDefault="00F22ECF" w:rsidP="00F22ECF">
      <w:pPr>
        <w:pStyle w:val="Default"/>
        <w:rPr>
          <w:rFonts w:hAnsi="Arial"/>
          <w:color w:val="auto"/>
          <w:sz w:val="22"/>
        </w:rPr>
      </w:pPr>
      <w:r w:rsidRPr="00207E4E">
        <w:rPr>
          <w:rFonts w:hAnsi="Arial"/>
          <w:color w:val="auto"/>
          <w:sz w:val="22"/>
        </w:rPr>
        <w:t xml:space="preserve"> </w:t>
      </w:r>
      <w:r w:rsidRPr="00207E4E">
        <w:rPr>
          <w:rFonts w:hAnsi="Arial" w:hint="eastAsia"/>
          <w:color w:val="auto"/>
          <w:sz w:val="22"/>
        </w:rPr>
        <w:t>総合診療専門医の養成は以下の３つの理念に基づいて構築されています。</w:t>
      </w:r>
      <w:r w:rsidRPr="00207E4E">
        <w:rPr>
          <w:rFonts w:hAnsi="Arial"/>
          <w:color w:val="auto"/>
          <w:sz w:val="22"/>
        </w:rPr>
        <w:t xml:space="preserve"> </w:t>
      </w:r>
    </w:p>
    <w:p w:rsidR="00F22ECF" w:rsidRPr="00207E4E" w:rsidRDefault="00F22ECF" w:rsidP="00F22ECF">
      <w:pPr>
        <w:pStyle w:val="Default"/>
        <w:rPr>
          <w:rFonts w:hAnsi="Arial"/>
          <w:color w:val="auto"/>
          <w:sz w:val="22"/>
        </w:rPr>
      </w:pPr>
      <w:r w:rsidRPr="00207E4E">
        <w:rPr>
          <w:rFonts w:hAnsi="Arial"/>
          <w:color w:val="auto"/>
          <w:sz w:val="22"/>
        </w:rPr>
        <w:t xml:space="preserve">(1) </w:t>
      </w:r>
      <w:r w:rsidRPr="00207E4E">
        <w:rPr>
          <w:rFonts w:hAnsi="Arial" w:hint="eastAsia"/>
          <w:color w:val="auto"/>
          <w:sz w:val="22"/>
        </w:rPr>
        <w:t>総合診療専門医の質の向上を図り、以て、</w:t>
      </w:r>
      <w:r w:rsidRPr="00207E4E">
        <w:rPr>
          <w:rFonts w:hAnsi="Arial" w:hint="eastAsia"/>
          <w:color w:val="auto"/>
          <w:sz w:val="22"/>
          <w:u w:val="single"/>
        </w:rPr>
        <w:t>国民の健康・福祉に貢献する</w:t>
      </w:r>
      <w:r w:rsidRPr="00207E4E">
        <w:rPr>
          <w:rFonts w:hAnsi="Arial" w:hint="eastAsia"/>
          <w:color w:val="auto"/>
          <w:sz w:val="22"/>
        </w:rPr>
        <w:t>ことを第一の目的とする。</w:t>
      </w:r>
      <w:r w:rsidRPr="00207E4E">
        <w:rPr>
          <w:rFonts w:hAnsi="Arial"/>
          <w:color w:val="auto"/>
          <w:sz w:val="22"/>
        </w:rPr>
        <w:t xml:space="preserve"> </w:t>
      </w:r>
    </w:p>
    <w:p w:rsidR="00F22ECF" w:rsidRPr="00207E4E" w:rsidRDefault="00F22ECF" w:rsidP="00F22ECF">
      <w:pPr>
        <w:pStyle w:val="Default"/>
        <w:rPr>
          <w:rFonts w:hAnsi="Arial"/>
          <w:color w:val="auto"/>
          <w:sz w:val="22"/>
        </w:rPr>
      </w:pPr>
      <w:r w:rsidRPr="00207E4E">
        <w:rPr>
          <w:rFonts w:hAnsi="Arial"/>
          <w:color w:val="auto"/>
          <w:sz w:val="22"/>
        </w:rPr>
        <w:t xml:space="preserve">(2) </w:t>
      </w:r>
      <w:r w:rsidRPr="00207E4E">
        <w:rPr>
          <w:rFonts w:hAnsi="Arial" w:hint="eastAsia"/>
          <w:color w:val="auto"/>
          <w:sz w:val="22"/>
        </w:rPr>
        <w:t>地域で活躍する総合診療専門医が、</w:t>
      </w:r>
      <w:r w:rsidRPr="00207E4E">
        <w:rPr>
          <w:rFonts w:hAnsi="Arial" w:hint="eastAsia"/>
          <w:color w:val="auto"/>
          <w:sz w:val="22"/>
          <w:u w:val="single"/>
        </w:rPr>
        <w:t>誇りをもって診療等に従事できる専門医資格とする</w:t>
      </w:r>
      <w:r w:rsidRPr="00207E4E">
        <w:rPr>
          <w:rFonts w:hAnsi="Arial" w:hint="eastAsia"/>
          <w:color w:val="auto"/>
          <w:sz w:val="22"/>
        </w:rPr>
        <w:t>。特に、これから総合診療専門医資格の取得を目指す若手医師にとって、夢と希望を与える制度となることを目指す。</w:t>
      </w:r>
      <w:r w:rsidRPr="00207E4E">
        <w:rPr>
          <w:rFonts w:hAnsi="Arial"/>
          <w:color w:val="auto"/>
          <w:sz w:val="22"/>
        </w:rPr>
        <w:t xml:space="preserve"> </w:t>
      </w:r>
    </w:p>
    <w:p w:rsidR="00F22ECF" w:rsidRPr="00207E4E" w:rsidRDefault="00F22ECF" w:rsidP="00F22ECF">
      <w:pPr>
        <w:pStyle w:val="Default"/>
        <w:rPr>
          <w:rFonts w:hAnsi="Arial"/>
          <w:color w:val="auto"/>
          <w:sz w:val="22"/>
        </w:rPr>
      </w:pPr>
      <w:r w:rsidRPr="00207E4E">
        <w:rPr>
          <w:rFonts w:hAnsi="Arial"/>
          <w:color w:val="auto"/>
          <w:sz w:val="22"/>
        </w:rPr>
        <w:t xml:space="preserve">(3) </w:t>
      </w:r>
      <w:r w:rsidRPr="00207E4E">
        <w:rPr>
          <w:rFonts w:hAnsi="Arial" w:hint="eastAsia"/>
          <w:color w:val="auto"/>
          <w:sz w:val="22"/>
        </w:rPr>
        <w:t>我が国の</w:t>
      </w:r>
      <w:r w:rsidRPr="00207E4E">
        <w:rPr>
          <w:rFonts w:hAnsi="Arial" w:hint="eastAsia"/>
          <w:color w:val="auto"/>
          <w:sz w:val="22"/>
          <w:u w:val="single"/>
        </w:rPr>
        <w:t>今後の医療提供体制の構築に資する制度</w:t>
      </w:r>
      <w:r w:rsidRPr="00207E4E">
        <w:rPr>
          <w:rFonts w:hAnsi="Arial" w:hint="eastAsia"/>
          <w:color w:val="auto"/>
          <w:sz w:val="22"/>
        </w:rPr>
        <w:t>とする。</w:t>
      </w:r>
      <w:r w:rsidRPr="00207E4E">
        <w:rPr>
          <w:rFonts w:hAnsi="Arial"/>
          <w:color w:val="auto"/>
          <w:sz w:val="22"/>
        </w:rPr>
        <w:t xml:space="preserve"> </w:t>
      </w:r>
    </w:p>
    <w:p w:rsidR="00F22ECF" w:rsidRPr="00207E4E" w:rsidRDefault="00F22ECF" w:rsidP="00F22ECF">
      <w:pPr>
        <w:pStyle w:val="Default"/>
        <w:rPr>
          <w:rFonts w:hAnsi="Arial"/>
          <w:color w:val="auto"/>
          <w:sz w:val="22"/>
        </w:rPr>
      </w:pPr>
    </w:p>
    <w:p w:rsidR="00F22ECF" w:rsidRPr="00207E4E" w:rsidRDefault="00F22ECF" w:rsidP="00F22ECF">
      <w:pPr>
        <w:pStyle w:val="Default"/>
        <w:rPr>
          <w:rFonts w:hAnsi="Arial"/>
          <w:color w:val="auto"/>
          <w:sz w:val="22"/>
        </w:rPr>
      </w:pPr>
      <w:r w:rsidRPr="00207E4E">
        <w:rPr>
          <w:rFonts w:hAnsi="Arial"/>
          <w:color w:val="auto"/>
          <w:sz w:val="22"/>
        </w:rPr>
        <w:t xml:space="preserve"> </w:t>
      </w:r>
      <w:r w:rsidRPr="00207E4E">
        <w:rPr>
          <w:rFonts w:hAnsi="Arial" w:hint="eastAsia"/>
          <w:color w:val="auto"/>
          <w:sz w:val="22"/>
        </w:rPr>
        <w:t>こうした制度の理念に則って、「鳥取の総合診療専門医を育てるプログラム」（以下、本研修</w:t>
      </w:r>
      <w:r w:rsidR="00AA61CF" w:rsidRPr="00207E4E">
        <w:rPr>
          <w:rFonts w:hAnsi="Arial" w:hint="eastAsia"/>
          <w:color w:val="auto"/>
          <w:sz w:val="22"/>
        </w:rPr>
        <w:t>プログラム</w:t>
      </w:r>
      <w:r w:rsidRPr="00207E4E">
        <w:rPr>
          <w:rFonts w:hAnsi="Arial" w:hint="eastAsia"/>
          <w:color w:val="auto"/>
          <w:sz w:val="22"/>
        </w:rPr>
        <w:t>）は、包括的な視点を</w:t>
      </w:r>
      <w:r w:rsidR="006371CC" w:rsidRPr="00207E4E">
        <w:rPr>
          <w:rFonts w:hAnsi="Arial" w:hint="eastAsia"/>
          <w:color w:val="auto"/>
          <w:sz w:val="22"/>
        </w:rPr>
        <w:t>もち</w:t>
      </w:r>
      <w:r w:rsidRPr="00207E4E">
        <w:rPr>
          <w:rFonts w:hAnsi="Arial" w:hint="eastAsia"/>
          <w:color w:val="auto"/>
          <w:sz w:val="22"/>
        </w:rPr>
        <w:t>高い臨床能力を持つ総合診療専門医を養成するために創設されました。</w:t>
      </w:r>
    </w:p>
    <w:p w:rsidR="00F22ECF" w:rsidRPr="00207E4E" w:rsidRDefault="00F22ECF" w:rsidP="00F22ECF">
      <w:pPr>
        <w:pStyle w:val="Default"/>
        <w:rPr>
          <w:rFonts w:hAnsi="Arial"/>
          <w:color w:val="auto"/>
          <w:sz w:val="22"/>
        </w:rPr>
      </w:pPr>
    </w:p>
    <w:p w:rsidR="00F22ECF" w:rsidRPr="00207E4E" w:rsidRDefault="00F22ECF" w:rsidP="00F22ECF">
      <w:pPr>
        <w:pStyle w:val="Default"/>
        <w:rPr>
          <w:rFonts w:hAnsi="Arial"/>
          <w:color w:val="auto"/>
          <w:sz w:val="22"/>
        </w:rPr>
      </w:pPr>
      <w:r w:rsidRPr="00207E4E">
        <w:rPr>
          <w:rFonts w:hAnsi="Arial" w:hint="eastAsia"/>
          <w:color w:val="auto"/>
          <w:sz w:val="22"/>
        </w:rPr>
        <w:t xml:space="preserve">　私は、総合診療専門医に必要な資質として、診療技術や理論に先立ち、その土地やそこで暮らす人に愛着をもつことが何よりも大切だと思っています。本研修</w:t>
      </w:r>
      <w:r w:rsidR="00AA61CF" w:rsidRPr="00207E4E">
        <w:rPr>
          <w:rFonts w:hAnsi="Arial" w:hint="eastAsia"/>
          <w:color w:val="auto"/>
          <w:sz w:val="22"/>
        </w:rPr>
        <w:t>プログラム</w:t>
      </w:r>
      <w:r w:rsidRPr="00207E4E">
        <w:rPr>
          <w:rFonts w:hAnsi="Arial" w:hint="eastAsia"/>
          <w:color w:val="auto"/>
          <w:sz w:val="22"/>
        </w:rPr>
        <w:t>では、そのようなマインドを醸成できるような工夫をこらしています。</w:t>
      </w:r>
    </w:p>
    <w:p w:rsidR="00F22ECF" w:rsidRPr="00207E4E" w:rsidRDefault="00F22ECF" w:rsidP="00F22ECF">
      <w:pPr>
        <w:pStyle w:val="Default"/>
        <w:rPr>
          <w:rFonts w:hAnsi="Arial"/>
          <w:color w:val="auto"/>
          <w:sz w:val="22"/>
        </w:rPr>
      </w:pPr>
      <w:r w:rsidRPr="00207E4E">
        <w:rPr>
          <w:rFonts w:hAnsi="Arial" w:hint="eastAsia"/>
          <w:color w:val="auto"/>
          <w:sz w:val="22"/>
        </w:rPr>
        <w:t>鳥取県は人口５７万人と小さな県ですが、山や川、そして美しい海と自然に恵まれた</w:t>
      </w:r>
      <w:r w:rsidR="006371CC" w:rsidRPr="00207E4E">
        <w:rPr>
          <w:rFonts w:hAnsi="Arial" w:hint="eastAsia"/>
          <w:color w:val="auto"/>
          <w:sz w:val="22"/>
        </w:rPr>
        <w:t>素晴らしい</w:t>
      </w:r>
      <w:r w:rsidRPr="00207E4E">
        <w:rPr>
          <w:rFonts w:hAnsi="Arial" w:hint="eastAsia"/>
          <w:color w:val="auto"/>
          <w:sz w:val="22"/>
        </w:rPr>
        <w:t>土地です。交通も整備され、離島や極端な医師不在地区などはありません。しかし、日本全体のなかで地方の特徴である少子高齢化は</w:t>
      </w:r>
      <w:r w:rsidR="006514B2" w:rsidRPr="00207E4E">
        <w:rPr>
          <w:rFonts w:hAnsi="Arial" w:hint="eastAsia"/>
          <w:color w:val="auto"/>
          <w:sz w:val="22"/>
        </w:rPr>
        <w:t>進んで</w:t>
      </w:r>
      <w:r w:rsidRPr="00207E4E">
        <w:rPr>
          <w:rFonts w:hAnsi="Arial" w:hint="eastAsia"/>
          <w:color w:val="auto"/>
          <w:sz w:val="22"/>
        </w:rPr>
        <w:t>おり、今後２０年間で後期高齢者は</w:t>
      </w:r>
      <w:r w:rsidRPr="00207E4E">
        <w:rPr>
          <w:rFonts w:hAnsi="Arial"/>
          <w:color w:val="auto"/>
          <w:sz w:val="22"/>
        </w:rPr>
        <w:t>1.3</w:t>
      </w:r>
      <w:r w:rsidRPr="00207E4E">
        <w:rPr>
          <w:rFonts w:hAnsi="Arial" w:hint="eastAsia"/>
          <w:color w:val="auto"/>
          <w:sz w:val="22"/>
        </w:rPr>
        <w:t>倍に増加すると推定されます。日本海側の都市部（米子市、鳥取市）に比べ、中山間地は高齢化の進行が著しく、いままで大学医局のからの医師派遣で保たれていた医療が危機に瀕しています。私たちは、鳥取県西部の中山間地に地域医療総合教育研修センターを設立し、総合診療研修の拠点として整備を</w:t>
      </w:r>
      <w:r w:rsidR="006514B2" w:rsidRPr="00207E4E">
        <w:rPr>
          <w:rFonts w:hAnsi="Arial" w:hint="eastAsia"/>
          <w:color w:val="auto"/>
          <w:sz w:val="22"/>
        </w:rPr>
        <w:t>進める</w:t>
      </w:r>
      <w:r w:rsidRPr="00207E4E">
        <w:rPr>
          <w:rFonts w:hAnsi="Arial" w:hint="eastAsia"/>
          <w:color w:val="auto"/>
          <w:sz w:val="22"/>
        </w:rPr>
        <w:t>いっぽう、米子市・鳥取市など都市の中核病院で総合診療研修</w:t>
      </w:r>
      <w:r w:rsidRPr="00207E4E">
        <w:rPr>
          <w:rFonts w:hAnsi="Arial"/>
          <w:color w:val="auto"/>
          <w:sz w:val="22"/>
        </w:rPr>
        <w:t>II</w:t>
      </w:r>
      <w:r w:rsidRPr="00207E4E">
        <w:rPr>
          <w:rFonts w:hAnsi="Arial" w:hint="eastAsia"/>
          <w:color w:val="auto"/>
          <w:sz w:val="22"/>
        </w:rPr>
        <w:t>を</w:t>
      </w:r>
      <w:r w:rsidR="006514B2" w:rsidRPr="00207E4E">
        <w:rPr>
          <w:rFonts w:hAnsi="Arial" w:hint="eastAsia"/>
          <w:color w:val="auto"/>
          <w:sz w:val="22"/>
        </w:rPr>
        <w:t>行える</w:t>
      </w:r>
      <w:r w:rsidRPr="00207E4E">
        <w:rPr>
          <w:rFonts w:hAnsi="Arial" w:hint="eastAsia"/>
          <w:color w:val="auto"/>
          <w:sz w:val="22"/>
        </w:rPr>
        <w:t>ような環境を準備しています。基幹施設である鳥取大学</w:t>
      </w:r>
      <w:r w:rsidR="006514B2" w:rsidRPr="00207E4E">
        <w:rPr>
          <w:rFonts w:hAnsi="Arial" w:hint="eastAsia"/>
          <w:color w:val="auto"/>
          <w:sz w:val="22"/>
        </w:rPr>
        <w:t>医学部</w:t>
      </w:r>
      <w:r w:rsidRPr="00207E4E">
        <w:rPr>
          <w:rFonts w:hAnsi="Arial" w:hint="eastAsia"/>
          <w:color w:val="auto"/>
          <w:sz w:val="22"/>
        </w:rPr>
        <w:t>附属病院（当院）は特定機能病院でありながら、鳥取県西部圏域の拠点病院としても機能しています。本研修</w:t>
      </w:r>
      <w:r w:rsidR="00AA61CF" w:rsidRPr="00207E4E">
        <w:rPr>
          <w:rFonts w:hAnsi="Arial" w:hint="eastAsia"/>
          <w:color w:val="auto"/>
          <w:sz w:val="22"/>
        </w:rPr>
        <w:t>プログラム</w:t>
      </w:r>
      <w:r w:rsidRPr="00207E4E">
        <w:rPr>
          <w:rFonts w:hAnsi="Arial" w:hint="eastAsia"/>
          <w:color w:val="auto"/>
          <w:sz w:val="22"/>
        </w:rPr>
        <w:t>では、鳥取県を中心とした地域医療機関の協力のもと、様々な特徴をもった医療現場で、丁寧なフィードバックを受けながら研修できる環境を整えていることが特徴です。</w:t>
      </w:r>
    </w:p>
    <w:p w:rsidR="00F22ECF" w:rsidRPr="00207E4E" w:rsidRDefault="00F22ECF" w:rsidP="00F22ECF">
      <w:pPr>
        <w:pStyle w:val="Default"/>
        <w:rPr>
          <w:rFonts w:hAnsi="Arial"/>
          <w:color w:val="auto"/>
          <w:sz w:val="22"/>
        </w:rPr>
      </w:pPr>
      <w:r w:rsidRPr="00207E4E">
        <w:rPr>
          <w:rFonts w:hAnsi="Arial"/>
          <w:color w:val="auto"/>
          <w:sz w:val="22"/>
        </w:rPr>
        <w:t xml:space="preserve"> </w:t>
      </w:r>
    </w:p>
    <w:p w:rsidR="00F22ECF" w:rsidRPr="00207E4E" w:rsidRDefault="00F22ECF" w:rsidP="00F22ECF">
      <w:pPr>
        <w:pStyle w:val="Default"/>
        <w:rPr>
          <w:rFonts w:hAnsi="Arial"/>
          <w:color w:val="auto"/>
          <w:sz w:val="22"/>
        </w:rPr>
      </w:pPr>
      <w:r w:rsidRPr="00207E4E">
        <w:rPr>
          <w:rFonts w:hAnsi="Arial"/>
          <w:color w:val="auto"/>
          <w:sz w:val="22"/>
        </w:rPr>
        <w:t xml:space="preserve"> </w:t>
      </w:r>
      <w:r w:rsidRPr="00207E4E">
        <w:rPr>
          <w:rFonts w:hAnsi="Arial" w:hint="eastAsia"/>
          <w:color w:val="auto"/>
          <w:sz w:val="22"/>
        </w:rPr>
        <w:t>専攻医は、日常遭遇する疾病と傷害等に対して、適切な初期対応と継続的な診療を包括的に提供することを求められます。また、地域のニーズを踏まえた疾病の予防、介護、看とりなど保健・医療・介護・福祉活動に取り組みます。自己研鑽を重ねながら人々の命と健康に関わる幅広い問題について、対応できるマインドとスキルを</w:t>
      </w:r>
      <w:r w:rsidR="006371CC" w:rsidRPr="00207E4E">
        <w:rPr>
          <w:rFonts w:hAnsi="Arial" w:hint="eastAsia"/>
          <w:color w:val="auto"/>
          <w:sz w:val="22"/>
        </w:rPr>
        <w:t>もった</w:t>
      </w:r>
      <w:r w:rsidRPr="00207E4E">
        <w:rPr>
          <w:rFonts w:hAnsi="Arial" w:hint="eastAsia"/>
          <w:color w:val="auto"/>
          <w:sz w:val="22"/>
        </w:rPr>
        <w:t>総合診療専門医になること</w:t>
      </w:r>
      <w:r w:rsidRPr="00207E4E">
        <w:rPr>
          <w:rFonts w:hAnsi="Arial" w:hint="eastAsia"/>
          <w:color w:val="auto"/>
          <w:sz w:val="22"/>
        </w:rPr>
        <w:lastRenderedPageBreak/>
        <w:t>で、以下の機能を果たすことを目指します。</w:t>
      </w:r>
      <w:r w:rsidRPr="00207E4E">
        <w:rPr>
          <w:rFonts w:hAnsi="Arial"/>
          <w:color w:val="auto"/>
          <w:sz w:val="22"/>
        </w:rPr>
        <w:t xml:space="preserve"> </w:t>
      </w:r>
    </w:p>
    <w:p w:rsidR="00F22ECF" w:rsidRPr="00207E4E" w:rsidRDefault="00F22ECF" w:rsidP="00F22ECF">
      <w:pPr>
        <w:pStyle w:val="Default"/>
        <w:rPr>
          <w:rFonts w:hAnsi="Arial"/>
          <w:color w:val="auto"/>
          <w:sz w:val="22"/>
        </w:rPr>
      </w:pPr>
    </w:p>
    <w:p w:rsidR="00F22ECF" w:rsidRPr="00207E4E" w:rsidRDefault="00F22ECF" w:rsidP="00F22ECF">
      <w:pPr>
        <w:pStyle w:val="Default"/>
        <w:rPr>
          <w:rFonts w:hAnsi="Arial"/>
          <w:color w:val="auto"/>
          <w:sz w:val="22"/>
        </w:rPr>
      </w:pPr>
      <w:r w:rsidRPr="00207E4E">
        <w:rPr>
          <w:rFonts w:hAnsi="Arial"/>
          <w:color w:val="auto"/>
          <w:sz w:val="22"/>
        </w:rPr>
        <w:t xml:space="preserve">(1) </w:t>
      </w:r>
      <w:r w:rsidRPr="00207E4E">
        <w:rPr>
          <w:rFonts w:hAnsi="Arial" w:hint="eastAsia"/>
          <w:color w:val="auto"/>
          <w:sz w:val="22"/>
        </w:rPr>
        <w:t>地域を支える診療所や病院においては、地域の保健・医療・介護・福祉等の様々な分野におけるリーダーシップを発揮し、</w:t>
      </w:r>
      <w:r w:rsidR="00A05F51" w:rsidRPr="00207E4E">
        <w:rPr>
          <w:rFonts w:hAnsi="Arial" w:hint="eastAsia"/>
          <w:color w:val="auto"/>
          <w:sz w:val="22"/>
        </w:rPr>
        <w:t>プライマリ・ケア</w:t>
      </w:r>
      <w:r w:rsidRPr="00207E4E">
        <w:rPr>
          <w:rFonts w:hAnsi="Arial" w:hint="eastAsia"/>
          <w:color w:val="auto"/>
          <w:sz w:val="22"/>
        </w:rPr>
        <w:t>を中心とした医療サービス（在宅医療、緩和ケア、高齢者ケア等を含む）を包括的かつ柔軟に提供する。その際には、他の領域別専門医、一般の医師、歯科医師、医療や健康に関わるその他職種等と連携し、住民の健康に資すること。</w:t>
      </w:r>
    </w:p>
    <w:p w:rsidR="00F22ECF" w:rsidRPr="00207E4E" w:rsidRDefault="00F22ECF" w:rsidP="00F22ECF">
      <w:pPr>
        <w:pStyle w:val="Default"/>
        <w:rPr>
          <w:rFonts w:hAnsi="Arial"/>
          <w:color w:val="auto"/>
          <w:sz w:val="22"/>
        </w:rPr>
      </w:pPr>
      <w:r w:rsidRPr="00207E4E">
        <w:rPr>
          <w:rFonts w:hAnsi="Arial"/>
          <w:color w:val="auto"/>
          <w:sz w:val="22"/>
        </w:rPr>
        <w:t xml:space="preserve">(2) </w:t>
      </w:r>
      <w:r w:rsidRPr="00207E4E">
        <w:rPr>
          <w:rFonts w:hAnsi="Arial" w:hint="eastAsia"/>
          <w:color w:val="auto"/>
          <w:sz w:val="22"/>
        </w:rPr>
        <w:t>総合診療部門を有する病院においては、臓器別でない病棟診療（高齢入院患者や心理・社会・倫理的問題を含む複数の健康問題を抱える患者の包括ケア、癌・非癌患者の緩和ケア等）と臓器別でない外来診療（救急や複数の健康問題を</w:t>
      </w:r>
      <w:r w:rsidR="00584EBA" w:rsidRPr="00207E4E">
        <w:rPr>
          <w:rFonts w:hAnsi="Arial" w:hint="eastAsia"/>
          <w:color w:val="auto"/>
          <w:sz w:val="22"/>
        </w:rPr>
        <w:t>もつ</w:t>
      </w:r>
      <w:r w:rsidRPr="00207E4E">
        <w:rPr>
          <w:rFonts w:hAnsi="Arial" w:hint="eastAsia"/>
          <w:color w:val="auto"/>
          <w:sz w:val="22"/>
        </w:rPr>
        <w:t>患者への包括的ケア）を提供する</w:t>
      </w:r>
      <w:r w:rsidR="00BC5B6A" w:rsidRPr="00207E4E">
        <w:rPr>
          <w:rFonts w:hAnsi="Arial" w:hint="eastAsia"/>
          <w:color w:val="auto"/>
          <w:sz w:val="22"/>
        </w:rPr>
        <w:t>。</w:t>
      </w:r>
    </w:p>
    <w:p w:rsidR="00F22ECF" w:rsidRPr="00207E4E" w:rsidRDefault="00F22ECF" w:rsidP="00BC5B6A">
      <w:pPr>
        <w:pStyle w:val="Default"/>
        <w:ind w:firstLineChars="100" w:firstLine="220"/>
        <w:rPr>
          <w:rFonts w:hAnsi="Arial"/>
          <w:color w:val="auto"/>
          <w:sz w:val="22"/>
        </w:rPr>
      </w:pPr>
      <w:r w:rsidRPr="00207E4E">
        <w:rPr>
          <w:rFonts w:hAnsi="Arial" w:hint="eastAsia"/>
          <w:color w:val="auto"/>
          <w:sz w:val="22"/>
        </w:rPr>
        <w:t>本研修</w:t>
      </w:r>
      <w:r w:rsidR="00AA61CF" w:rsidRPr="00207E4E">
        <w:rPr>
          <w:rFonts w:hAnsi="Arial" w:hint="eastAsia"/>
          <w:color w:val="auto"/>
          <w:sz w:val="22"/>
        </w:rPr>
        <w:t>プログラム</w:t>
      </w:r>
      <w:r w:rsidRPr="00207E4E">
        <w:rPr>
          <w:rFonts w:hAnsi="Arial" w:hint="eastAsia"/>
          <w:color w:val="auto"/>
          <w:sz w:val="22"/>
        </w:rPr>
        <w:t>では、</w:t>
      </w:r>
      <w:r w:rsidR="00A05F51" w:rsidRPr="00207E4E">
        <w:rPr>
          <w:rFonts w:hAnsi="Arial" w:hint="eastAsia"/>
          <w:color w:val="auto"/>
          <w:sz w:val="22"/>
        </w:rPr>
        <w:t>プライマリ・ケア</w:t>
      </w:r>
      <w:r w:rsidRPr="00207E4E">
        <w:rPr>
          <w:rFonts w:hAnsi="Arial" w:hint="eastAsia"/>
          <w:color w:val="auto"/>
          <w:sz w:val="22"/>
        </w:rPr>
        <w:t>の専門家である総合診療医として、その専門性を自覚しながら日々の診療にあたることが重要です。自己研鑽を欠かさず、日本の総合診療領域の発展に資するべく、教育や学術活動に積極的に携わることが求められます。またワークライフバランスにも配慮しつつ、無理なく継続して学び</w:t>
      </w:r>
      <w:r w:rsidR="006514B2" w:rsidRPr="00207E4E">
        <w:rPr>
          <w:rFonts w:hAnsi="Arial" w:hint="eastAsia"/>
          <w:color w:val="auto"/>
          <w:sz w:val="22"/>
        </w:rPr>
        <w:t>続ける</w:t>
      </w:r>
      <w:r w:rsidRPr="00207E4E">
        <w:rPr>
          <w:rFonts w:hAnsi="Arial" w:hint="eastAsia"/>
          <w:color w:val="auto"/>
          <w:sz w:val="22"/>
        </w:rPr>
        <w:t>ことが大切です。本研修</w:t>
      </w:r>
      <w:r w:rsidR="00AA61CF" w:rsidRPr="00207E4E">
        <w:rPr>
          <w:rFonts w:hAnsi="Arial" w:hint="eastAsia"/>
          <w:color w:val="auto"/>
          <w:sz w:val="22"/>
        </w:rPr>
        <w:t>プログラム</w:t>
      </w:r>
      <w:r w:rsidRPr="00207E4E">
        <w:rPr>
          <w:rFonts w:hAnsi="Arial" w:hint="eastAsia"/>
          <w:color w:val="auto"/>
          <w:sz w:val="22"/>
        </w:rPr>
        <w:t>の修了後に、皆さんは住民への愛着を</w:t>
      </w:r>
      <w:r w:rsidR="00584EBA" w:rsidRPr="00207E4E">
        <w:rPr>
          <w:rFonts w:hAnsi="Arial" w:hint="eastAsia"/>
          <w:color w:val="auto"/>
          <w:sz w:val="22"/>
        </w:rPr>
        <w:t>もち</w:t>
      </w:r>
      <w:r w:rsidRPr="00207E4E">
        <w:rPr>
          <w:rFonts w:hAnsi="Arial" w:hint="eastAsia"/>
          <w:color w:val="auto"/>
          <w:sz w:val="22"/>
        </w:rPr>
        <w:t>、標準的で安全な医療</w:t>
      </w:r>
      <w:r w:rsidR="00584EBA" w:rsidRPr="00207E4E">
        <w:rPr>
          <w:rFonts w:hAnsi="Arial" w:hint="eastAsia"/>
          <w:color w:val="auto"/>
          <w:sz w:val="22"/>
        </w:rPr>
        <w:t>を</w:t>
      </w:r>
      <w:r w:rsidRPr="00207E4E">
        <w:rPr>
          <w:rFonts w:hAnsi="Arial" w:hint="eastAsia"/>
          <w:color w:val="auto"/>
          <w:sz w:val="22"/>
        </w:rPr>
        <w:t>提供し、疾病の予防に努めるとともに将来の医療の発展に貢献できる総合診療専門医となることを期待します。</w:t>
      </w:r>
      <w:r w:rsidRPr="00207E4E">
        <w:rPr>
          <w:rFonts w:hAnsi="Arial"/>
          <w:color w:val="auto"/>
          <w:sz w:val="22"/>
        </w:rPr>
        <w:t xml:space="preserve"> </w:t>
      </w:r>
    </w:p>
    <w:p w:rsidR="00F22ECF" w:rsidRPr="00207E4E" w:rsidRDefault="00F22ECF" w:rsidP="00F22ECF">
      <w:pPr>
        <w:pStyle w:val="Default"/>
        <w:rPr>
          <w:rFonts w:hAnsi="Arial"/>
          <w:color w:val="auto"/>
          <w:sz w:val="22"/>
        </w:rPr>
      </w:pPr>
    </w:p>
    <w:p w:rsidR="00F22ECF" w:rsidRPr="00207E4E" w:rsidRDefault="00F22ECF" w:rsidP="00F22ECF">
      <w:pPr>
        <w:pStyle w:val="Default"/>
        <w:rPr>
          <w:rFonts w:hAnsi="Arial"/>
          <w:color w:val="auto"/>
          <w:sz w:val="22"/>
        </w:rPr>
      </w:pPr>
      <w:r w:rsidRPr="00207E4E">
        <w:rPr>
          <w:rFonts w:hAnsi="Arial" w:hint="eastAsia"/>
          <w:color w:val="auto"/>
          <w:sz w:val="22"/>
        </w:rPr>
        <w:t>本研修</w:t>
      </w:r>
      <w:r w:rsidR="00AA61CF" w:rsidRPr="00207E4E">
        <w:rPr>
          <w:rFonts w:hAnsi="Arial" w:hint="eastAsia"/>
          <w:color w:val="auto"/>
          <w:sz w:val="22"/>
        </w:rPr>
        <w:t>プログラム</w:t>
      </w:r>
      <w:r w:rsidRPr="00207E4E">
        <w:rPr>
          <w:rFonts w:hAnsi="Arial" w:hint="eastAsia"/>
          <w:color w:val="auto"/>
          <w:sz w:val="22"/>
        </w:rPr>
        <w:t>では、総合診療専門研修Ⅰ（外来診療・在宅医療中心）、総合診療専門研修Ⅱ（病棟診療、救急診療中心）、内科、小児科、救急科の</w:t>
      </w:r>
      <w:r w:rsidRPr="00207E4E">
        <w:rPr>
          <w:rFonts w:hAnsi="Arial"/>
          <w:color w:val="auto"/>
          <w:sz w:val="22"/>
        </w:rPr>
        <w:t>5</w:t>
      </w:r>
      <w:r w:rsidRPr="00207E4E">
        <w:rPr>
          <w:rFonts w:hAnsi="Arial" w:hint="eastAsia"/>
          <w:color w:val="auto"/>
          <w:sz w:val="22"/>
        </w:rPr>
        <w:t>つの必須診療科と選択診療科で３年間の研修を行います。このことにより、</w:t>
      </w:r>
      <w:r w:rsidR="00A05F51" w:rsidRPr="00207E4E">
        <w:rPr>
          <w:rFonts w:hAnsi="Arial" w:hint="eastAsia"/>
          <w:color w:val="auto"/>
          <w:sz w:val="22"/>
        </w:rPr>
        <w:t>プライマリ・ケア</w:t>
      </w:r>
      <w:r w:rsidRPr="00207E4E">
        <w:rPr>
          <w:rFonts w:hAnsi="Arial" w:hint="eastAsia"/>
          <w:color w:val="auto"/>
          <w:sz w:val="22"/>
        </w:rPr>
        <w:t>に欠かせない以下の</w:t>
      </w:r>
      <w:r w:rsidR="00945A81" w:rsidRPr="00207E4E">
        <w:rPr>
          <w:rFonts w:hAnsi="Arial" w:hint="eastAsia"/>
          <w:color w:val="auto"/>
          <w:sz w:val="22"/>
        </w:rPr>
        <w:t>７</w:t>
      </w:r>
      <w:r w:rsidRPr="00207E4E">
        <w:rPr>
          <w:rFonts w:hAnsi="Arial" w:hint="eastAsia"/>
          <w:color w:val="auto"/>
          <w:sz w:val="22"/>
        </w:rPr>
        <w:t>つのコアコンピテンシーを修得します。</w:t>
      </w:r>
    </w:p>
    <w:p w:rsidR="00ED7C85" w:rsidRPr="00207E4E" w:rsidRDefault="00ED7C85" w:rsidP="00F22ECF">
      <w:pPr>
        <w:pStyle w:val="Default"/>
        <w:rPr>
          <w:rFonts w:hAnsi="Arial"/>
          <w:color w:val="auto"/>
          <w:sz w:val="22"/>
        </w:rPr>
      </w:pPr>
      <w:r w:rsidRPr="00207E4E">
        <w:rPr>
          <w:rFonts w:hAnsi="Arial" w:hint="eastAsia"/>
          <w:color w:val="auto"/>
          <w:sz w:val="22"/>
        </w:rPr>
        <w:t>１．包括的統合アプローチ</w:t>
      </w:r>
    </w:p>
    <w:p w:rsidR="00ED7C85" w:rsidRPr="00207E4E" w:rsidRDefault="00ED7C85" w:rsidP="00F22ECF">
      <w:pPr>
        <w:pStyle w:val="Default"/>
        <w:rPr>
          <w:rFonts w:hAnsi="Arial"/>
          <w:color w:val="auto"/>
          <w:sz w:val="22"/>
        </w:rPr>
      </w:pPr>
      <w:r w:rsidRPr="00207E4E">
        <w:rPr>
          <w:rFonts w:hAnsi="Arial" w:hint="eastAsia"/>
          <w:color w:val="auto"/>
          <w:sz w:val="22"/>
        </w:rPr>
        <w:t>２．一般的な健康問題に対する診療能力</w:t>
      </w:r>
    </w:p>
    <w:p w:rsidR="00ED7C85" w:rsidRPr="00207E4E" w:rsidRDefault="00ED7C85" w:rsidP="00F22ECF">
      <w:pPr>
        <w:pStyle w:val="Default"/>
        <w:rPr>
          <w:rFonts w:hAnsi="Arial"/>
          <w:color w:val="auto"/>
          <w:sz w:val="22"/>
        </w:rPr>
      </w:pPr>
      <w:r w:rsidRPr="00207E4E">
        <w:rPr>
          <w:rFonts w:hAnsi="Arial" w:hint="eastAsia"/>
          <w:color w:val="auto"/>
          <w:sz w:val="22"/>
        </w:rPr>
        <w:t>３．患者中心の医療・ケア</w:t>
      </w:r>
    </w:p>
    <w:p w:rsidR="00ED7C85" w:rsidRPr="00207E4E" w:rsidRDefault="00ED7C85" w:rsidP="00F22ECF">
      <w:pPr>
        <w:pStyle w:val="Default"/>
        <w:rPr>
          <w:rFonts w:hAnsi="Arial"/>
          <w:color w:val="auto"/>
          <w:sz w:val="22"/>
        </w:rPr>
      </w:pPr>
      <w:r w:rsidRPr="00207E4E">
        <w:rPr>
          <w:rFonts w:hAnsi="Arial" w:hint="eastAsia"/>
          <w:color w:val="auto"/>
          <w:sz w:val="22"/>
        </w:rPr>
        <w:t>４．連携重視の</w:t>
      </w:r>
      <w:r w:rsidR="00905FB5" w:rsidRPr="00207E4E">
        <w:rPr>
          <w:rFonts w:hAnsi="Arial" w:hint="eastAsia"/>
          <w:color w:val="auto"/>
          <w:sz w:val="22"/>
        </w:rPr>
        <w:t>マネジメント</w:t>
      </w:r>
    </w:p>
    <w:p w:rsidR="00ED7C85" w:rsidRPr="00207E4E" w:rsidRDefault="00ED7C85" w:rsidP="00F22ECF">
      <w:pPr>
        <w:pStyle w:val="Default"/>
        <w:rPr>
          <w:rFonts w:hAnsi="Arial"/>
          <w:color w:val="auto"/>
          <w:sz w:val="22"/>
        </w:rPr>
      </w:pPr>
      <w:r w:rsidRPr="00207E4E">
        <w:rPr>
          <w:rFonts w:hAnsi="Arial" w:hint="eastAsia"/>
          <w:color w:val="auto"/>
          <w:sz w:val="22"/>
        </w:rPr>
        <w:t>５．地域包括ケアを含む地域志向アプローチ</w:t>
      </w:r>
    </w:p>
    <w:p w:rsidR="00ED7C85" w:rsidRPr="00207E4E" w:rsidRDefault="00ED7C85" w:rsidP="00F22ECF">
      <w:pPr>
        <w:pStyle w:val="Default"/>
        <w:rPr>
          <w:rFonts w:hAnsi="Arial"/>
          <w:color w:val="auto"/>
          <w:sz w:val="22"/>
        </w:rPr>
      </w:pPr>
      <w:r w:rsidRPr="00207E4E">
        <w:rPr>
          <w:rFonts w:hAnsi="Arial" w:hint="eastAsia"/>
          <w:color w:val="auto"/>
          <w:sz w:val="22"/>
        </w:rPr>
        <w:t>６．公益に資する職業規範</w:t>
      </w:r>
    </w:p>
    <w:p w:rsidR="00F22ECF" w:rsidRPr="00207E4E" w:rsidRDefault="00ED7C85" w:rsidP="00F22ECF">
      <w:pPr>
        <w:pStyle w:val="Default"/>
        <w:rPr>
          <w:rFonts w:hAnsi="Arial"/>
          <w:color w:val="auto"/>
          <w:sz w:val="22"/>
        </w:rPr>
      </w:pPr>
      <w:r w:rsidRPr="00207E4E">
        <w:rPr>
          <w:rFonts w:hAnsi="Arial" w:hint="eastAsia"/>
          <w:color w:val="auto"/>
          <w:sz w:val="22"/>
        </w:rPr>
        <w:t>７．多様な診療の場に対応する能力</w:t>
      </w:r>
    </w:p>
    <w:p w:rsidR="00F22ECF" w:rsidRPr="00207E4E" w:rsidRDefault="00F22ECF" w:rsidP="00F22ECF">
      <w:pPr>
        <w:pStyle w:val="Default"/>
        <w:rPr>
          <w:rFonts w:hAnsi="Arial"/>
          <w:color w:val="auto"/>
          <w:sz w:val="22"/>
        </w:rPr>
      </w:pPr>
    </w:p>
    <w:p w:rsidR="00F22ECF" w:rsidRPr="00207E4E" w:rsidRDefault="00F22ECF" w:rsidP="00F22ECF">
      <w:pPr>
        <w:pStyle w:val="Default"/>
        <w:rPr>
          <w:rFonts w:hAnsi="Arial"/>
          <w:color w:val="auto"/>
          <w:sz w:val="22"/>
        </w:rPr>
      </w:pPr>
      <w:r w:rsidRPr="00207E4E">
        <w:rPr>
          <w:rFonts w:hAnsi="Arial"/>
          <w:color w:val="auto"/>
          <w:sz w:val="22"/>
        </w:rPr>
        <w:t xml:space="preserve"> </w:t>
      </w:r>
      <w:r w:rsidRPr="00207E4E">
        <w:rPr>
          <w:rFonts w:hAnsi="Arial" w:hint="eastAsia"/>
          <w:color w:val="auto"/>
          <w:sz w:val="22"/>
        </w:rPr>
        <w:t>本研修</w:t>
      </w:r>
      <w:r w:rsidR="00AA61CF" w:rsidRPr="00207E4E">
        <w:rPr>
          <w:rFonts w:hAnsi="Arial" w:hint="eastAsia"/>
          <w:color w:val="auto"/>
          <w:sz w:val="22"/>
        </w:rPr>
        <w:t>プログラム</w:t>
      </w:r>
      <w:r w:rsidRPr="00207E4E">
        <w:rPr>
          <w:rFonts w:hAnsi="Arial" w:hint="eastAsia"/>
          <w:color w:val="auto"/>
          <w:sz w:val="22"/>
        </w:rPr>
        <w:t>は専門研修基幹施設（以下、基幹施設）と専門研修連携施設（以下、連携施設）の施設群で行われ、それぞれの特徴を生かした症例や技能を広く専門的に学ぶことが出来ます。</w:t>
      </w:r>
      <w:r w:rsidRPr="00207E4E">
        <w:rPr>
          <w:rFonts w:hAnsi="Arial"/>
          <w:color w:val="auto"/>
          <w:sz w:val="22"/>
        </w:rPr>
        <w:t xml:space="preserve"> </w:t>
      </w:r>
    </w:p>
    <w:p w:rsidR="002241F3" w:rsidRPr="00207E4E" w:rsidRDefault="002241F3">
      <w:pPr>
        <w:pStyle w:val="Default"/>
        <w:rPr>
          <w:rFonts w:hAnsi="Arial"/>
          <w:color w:val="auto"/>
          <w:sz w:val="22"/>
          <w:szCs w:val="22"/>
        </w:rPr>
      </w:pPr>
    </w:p>
    <w:p w:rsidR="00BC64CD" w:rsidRPr="00207E4E" w:rsidRDefault="00BC64CD">
      <w:pPr>
        <w:pStyle w:val="Default"/>
        <w:rPr>
          <w:rFonts w:ascii="メイリオ" w:eastAsia="メイリオ" w:hAnsi="メイリオ" w:cs="メイリオ"/>
          <w:b/>
          <w:color w:val="auto"/>
          <w:sz w:val="28"/>
          <w:szCs w:val="28"/>
        </w:rPr>
      </w:pPr>
      <w:r w:rsidRPr="00207E4E">
        <w:rPr>
          <w:rFonts w:ascii="メイリオ" w:eastAsia="メイリオ" w:hAnsi="メイリオ" w:cs="メイリオ"/>
          <w:b/>
          <w:color w:val="auto"/>
          <w:sz w:val="28"/>
          <w:szCs w:val="28"/>
        </w:rPr>
        <w:t xml:space="preserve">2. </w:t>
      </w:r>
      <w:r w:rsidRPr="00207E4E">
        <w:rPr>
          <w:rFonts w:ascii="メイリオ" w:eastAsia="メイリオ" w:hAnsi="メイリオ" w:cs="メイリオ" w:hint="eastAsia"/>
          <w:b/>
          <w:color w:val="auto"/>
          <w:sz w:val="28"/>
          <w:szCs w:val="28"/>
        </w:rPr>
        <w:t>総合診療専門研修はどのようにおこなわれるのか</w:t>
      </w:r>
      <w:r w:rsidRPr="00207E4E">
        <w:rPr>
          <w:rFonts w:ascii="メイリオ" w:eastAsia="メイリオ" w:hAnsi="メイリオ" w:cs="メイリオ"/>
          <w:b/>
          <w:color w:val="auto"/>
          <w:sz w:val="28"/>
          <w:szCs w:val="28"/>
        </w:rPr>
        <w:t xml:space="preserve">  </w:t>
      </w:r>
    </w:p>
    <w:p w:rsidR="00F22ECF" w:rsidRPr="00207E4E" w:rsidRDefault="00F22ECF">
      <w:pPr>
        <w:pStyle w:val="Default"/>
        <w:rPr>
          <w:rFonts w:hAnsi="Arial"/>
          <w:color w:val="auto"/>
          <w:sz w:val="22"/>
          <w:szCs w:val="22"/>
        </w:rPr>
      </w:pPr>
    </w:p>
    <w:p w:rsidR="009D3108" w:rsidRPr="00207E4E" w:rsidRDefault="00F22ECF" w:rsidP="00F22ECF">
      <w:pPr>
        <w:pStyle w:val="Default"/>
        <w:rPr>
          <w:rFonts w:ascii="メイリオ" w:eastAsia="メイリオ" w:hAnsi="メイリオ" w:cs="メイリオ"/>
          <w:b/>
          <w:color w:val="auto"/>
          <w:sz w:val="22"/>
        </w:rPr>
      </w:pPr>
      <w:r w:rsidRPr="00207E4E">
        <w:rPr>
          <w:rFonts w:ascii="メイリオ" w:eastAsia="メイリオ" w:hAnsi="メイリオ" w:cs="メイリオ"/>
          <w:b/>
          <w:color w:val="auto"/>
          <w:sz w:val="22"/>
        </w:rPr>
        <w:t xml:space="preserve">1) </w:t>
      </w:r>
      <w:r w:rsidRPr="00207E4E">
        <w:rPr>
          <w:rFonts w:ascii="メイリオ" w:eastAsia="メイリオ" w:hAnsi="メイリオ" w:cs="メイリオ" w:hint="eastAsia"/>
          <w:b/>
          <w:color w:val="auto"/>
          <w:sz w:val="22"/>
        </w:rPr>
        <w:t>研修の流れ</w:t>
      </w:r>
    </w:p>
    <w:p w:rsidR="00F22ECF" w:rsidRPr="00207E4E" w:rsidRDefault="00F22ECF" w:rsidP="00F22ECF">
      <w:pPr>
        <w:pStyle w:val="Default"/>
        <w:rPr>
          <w:rFonts w:hAnsi="Arial"/>
          <w:color w:val="auto"/>
          <w:sz w:val="22"/>
        </w:rPr>
      </w:pPr>
      <w:r w:rsidRPr="00207E4E">
        <w:rPr>
          <w:rFonts w:hAnsi="Arial" w:hint="eastAsia"/>
          <w:color w:val="auto"/>
          <w:sz w:val="22"/>
        </w:rPr>
        <w:t>総合診療専門研修は、卒後</w:t>
      </w:r>
      <w:r w:rsidRPr="00207E4E">
        <w:rPr>
          <w:rFonts w:hAnsi="Arial"/>
          <w:color w:val="auto"/>
          <w:sz w:val="22"/>
        </w:rPr>
        <w:t>3</w:t>
      </w:r>
      <w:r w:rsidRPr="00207E4E">
        <w:rPr>
          <w:rFonts w:hAnsi="Arial" w:hint="eastAsia"/>
          <w:color w:val="auto"/>
          <w:sz w:val="22"/>
        </w:rPr>
        <w:t>年目からの専門研修（後期研修）</w:t>
      </w:r>
      <w:r w:rsidRPr="00207E4E">
        <w:rPr>
          <w:rFonts w:hAnsi="Arial"/>
          <w:color w:val="auto"/>
          <w:sz w:val="22"/>
        </w:rPr>
        <w:t>3</w:t>
      </w:r>
      <w:r w:rsidRPr="00207E4E">
        <w:rPr>
          <w:rFonts w:hAnsi="Arial" w:hint="eastAsia"/>
          <w:color w:val="auto"/>
          <w:sz w:val="22"/>
        </w:rPr>
        <w:t>年間で育成されます。</w:t>
      </w:r>
      <w:r w:rsidRPr="00207E4E">
        <w:rPr>
          <w:rFonts w:hAnsi="Arial"/>
          <w:color w:val="auto"/>
          <w:sz w:val="22"/>
        </w:rPr>
        <w:t xml:space="preserve"> </w:t>
      </w:r>
    </w:p>
    <w:p w:rsidR="00F22ECF" w:rsidRPr="00207E4E" w:rsidRDefault="00F22ECF" w:rsidP="00F22ECF">
      <w:pPr>
        <w:pStyle w:val="Default"/>
        <w:numPr>
          <w:ilvl w:val="0"/>
          <w:numId w:val="9"/>
        </w:numPr>
        <w:rPr>
          <w:rFonts w:hAnsi="Arial"/>
          <w:color w:val="auto"/>
          <w:sz w:val="22"/>
        </w:rPr>
      </w:pPr>
      <w:r w:rsidRPr="00207E4E">
        <w:rPr>
          <w:rFonts w:hAnsi="Arial" w:hint="eastAsia"/>
          <w:color w:val="auto"/>
          <w:sz w:val="22"/>
        </w:rPr>
        <w:t>１年次修了時には、患者の情報を的確に指導医や関連職種に報告し、健康問題を正確に</w:t>
      </w:r>
      <w:r w:rsidRPr="00207E4E">
        <w:rPr>
          <w:rFonts w:hAnsi="Arial" w:hint="eastAsia"/>
          <w:color w:val="auto"/>
          <w:sz w:val="22"/>
        </w:rPr>
        <w:lastRenderedPageBreak/>
        <w:t>同定することを目標とします。</w:t>
      </w:r>
      <w:r w:rsidRPr="00207E4E">
        <w:rPr>
          <w:rFonts w:hAnsi="Arial"/>
          <w:color w:val="auto"/>
          <w:sz w:val="22"/>
        </w:rPr>
        <w:t xml:space="preserve"> </w:t>
      </w:r>
    </w:p>
    <w:p w:rsidR="00F22ECF" w:rsidRPr="00207E4E" w:rsidRDefault="00F22ECF" w:rsidP="00F22ECF">
      <w:pPr>
        <w:pStyle w:val="Default"/>
        <w:numPr>
          <w:ilvl w:val="0"/>
          <w:numId w:val="9"/>
        </w:numPr>
        <w:rPr>
          <w:rFonts w:hAnsi="Arial"/>
          <w:color w:val="auto"/>
          <w:sz w:val="22"/>
        </w:rPr>
      </w:pPr>
      <w:r w:rsidRPr="00207E4E">
        <w:rPr>
          <w:rFonts w:hAnsi="Arial" w:hint="eastAsia"/>
          <w:color w:val="auto"/>
          <w:sz w:val="22"/>
        </w:rPr>
        <w:t>２年次修了時には、診断や治療プロセスも標準的で患者背景も比較的単純な健康問題に対して的確な</w:t>
      </w:r>
      <w:r w:rsidR="00905FB5" w:rsidRPr="00207E4E">
        <w:rPr>
          <w:rFonts w:hAnsi="Arial" w:hint="eastAsia"/>
          <w:color w:val="auto"/>
          <w:sz w:val="22"/>
        </w:rPr>
        <w:t>マネジメント</w:t>
      </w:r>
      <w:r w:rsidRPr="00207E4E">
        <w:rPr>
          <w:rFonts w:hAnsi="Arial" w:hint="eastAsia"/>
          <w:color w:val="auto"/>
          <w:sz w:val="22"/>
        </w:rPr>
        <w:t>を提供することを目標とします。</w:t>
      </w:r>
    </w:p>
    <w:p w:rsidR="00F22ECF" w:rsidRPr="00207E4E" w:rsidRDefault="00A02A02" w:rsidP="00F22ECF">
      <w:pPr>
        <w:pStyle w:val="Default"/>
        <w:numPr>
          <w:ilvl w:val="0"/>
          <w:numId w:val="9"/>
        </w:numPr>
        <w:rPr>
          <w:rFonts w:hAnsi="Arial"/>
          <w:color w:val="auto"/>
          <w:sz w:val="22"/>
        </w:rPr>
      </w:pPr>
      <w:r w:rsidRPr="00207E4E">
        <w:rPr>
          <w:rFonts w:hAnsi="Arial" w:hint="eastAsia"/>
          <w:color w:val="auto"/>
          <w:sz w:val="22"/>
        </w:rPr>
        <w:t>３年次修了時には、多疾患合併で診断や治療プロセスが複雑で患者背景も疾患に影響するような複雑な健康問題に対して的確な</w:t>
      </w:r>
      <w:r w:rsidR="00905FB5" w:rsidRPr="00207E4E">
        <w:rPr>
          <w:rFonts w:hAnsi="Arial" w:hint="eastAsia"/>
          <w:color w:val="auto"/>
          <w:sz w:val="22"/>
        </w:rPr>
        <w:t>マネジメント</w:t>
      </w:r>
      <w:r w:rsidRPr="00207E4E">
        <w:rPr>
          <w:rFonts w:hAnsi="Arial" w:hint="eastAsia"/>
          <w:color w:val="auto"/>
          <w:sz w:val="22"/>
        </w:rPr>
        <w:t>を提供することができ、かつ指導できることを目標とします。</w:t>
      </w:r>
      <w:r w:rsidRPr="00207E4E">
        <w:rPr>
          <w:rFonts w:hAnsi="Arial"/>
          <w:color w:val="auto"/>
          <w:sz w:val="22"/>
        </w:rPr>
        <w:t xml:space="preserve"> </w:t>
      </w:r>
    </w:p>
    <w:p w:rsidR="00F22ECF" w:rsidRPr="00207E4E" w:rsidRDefault="00F22ECF" w:rsidP="00F22ECF">
      <w:pPr>
        <w:pStyle w:val="Default"/>
        <w:numPr>
          <w:ilvl w:val="0"/>
          <w:numId w:val="8"/>
        </w:numPr>
        <w:rPr>
          <w:rFonts w:hAnsi="Arial"/>
          <w:color w:val="auto"/>
          <w:sz w:val="22"/>
        </w:rPr>
      </w:pPr>
      <w:r w:rsidRPr="00207E4E">
        <w:rPr>
          <w:rFonts w:hAnsi="Arial" w:hint="eastAsia"/>
          <w:color w:val="auto"/>
          <w:sz w:val="22"/>
        </w:rPr>
        <w:t>また、総合診療専門医は日常遭遇する疾病と傷害等に対する適切な初期対応と継続的な診療を提供するだけでなく、地域のニーズを踏まえた疾病の予防、介護、看とりなど保健・医療・介護・福祉活動に取り組むことが求められますので、</w:t>
      </w:r>
      <w:r w:rsidRPr="00207E4E">
        <w:rPr>
          <w:rFonts w:hAnsi="Arial"/>
          <w:color w:val="auto"/>
          <w:sz w:val="22"/>
        </w:rPr>
        <w:t>18</w:t>
      </w:r>
      <w:r w:rsidRPr="00207E4E">
        <w:rPr>
          <w:rFonts w:hAnsi="Arial" w:hint="eastAsia"/>
          <w:color w:val="auto"/>
          <w:sz w:val="22"/>
        </w:rPr>
        <w:t>ヵ月以上の総合診療専門研修Ⅰ及びⅡにおいては、後に示す地域ケアの学びも並行して</w:t>
      </w:r>
      <w:r w:rsidR="00ED2767" w:rsidRPr="00207E4E">
        <w:rPr>
          <w:rFonts w:hAnsi="Arial" w:hint="eastAsia"/>
          <w:color w:val="auto"/>
          <w:sz w:val="22"/>
        </w:rPr>
        <w:t>進める</w:t>
      </w:r>
      <w:r w:rsidRPr="00207E4E">
        <w:rPr>
          <w:rFonts w:hAnsi="Arial" w:hint="eastAsia"/>
          <w:color w:val="auto"/>
          <w:sz w:val="22"/>
        </w:rPr>
        <w:t>ことが肝要です。</w:t>
      </w:r>
      <w:r w:rsidRPr="00207E4E">
        <w:rPr>
          <w:rFonts w:hAnsi="Arial"/>
          <w:color w:val="auto"/>
          <w:sz w:val="22"/>
        </w:rPr>
        <w:t xml:space="preserve"> </w:t>
      </w:r>
    </w:p>
    <w:p w:rsidR="00A05F51" w:rsidRPr="00207E4E" w:rsidRDefault="00A05F51" w:rsidP="00072AB0">
      <w:pPr>
        <w:numPr>
          <w:ilvl w:val="0"/>
          <w:numId w:val="8"/>
        </w:numPr>
        <w:rPr>
          <w:rFonts w:ascii="ＭＳ ゴシック" w:eastAsia="ＭＳ ゴシック" w:hAnsi="Arial" w:cs="ＭＳ ゴシック"/>
          <w:kern w:val="0"/>
          <w:sz w:val="22"/>
          <w:szCs w:val="24"/>
        </w:rPr>
      </w:pPr>
      <w:r w:rsidRPr="00207E4E">
        <w:rPr>
          <w:rFonts w:ascii="ＭＳ ゴシック" w:eastAsia="ＭＳ ゴシック" w:hAnsi="Arial" w:cs="ＭＳ ゴシック" w:hint="eastAsia"/>
          <w:kern w:val="0"/>
          <w:sz w:val="22"/>
          <w:szCs w:val="24"/>
        </w:rPr>
        <w:t>領域別研修は、必修領域</w:t>
      </w:r>
      <w:r w:rsidR="00072AB0" w:rsidRPr="00207E4E">
        <w:rPr>
          <w:rFonts w:ascii="ＭＳ ゴシック" w:eastAsia="ＭＳ ゴシック" w:hAnsi="Arial" w:cs="ＭＳ ゴシック" w:hint="eastAsia"/>
          <w:kern w:val="0"/>
          <w:sz w:val="22"/>
          <w:szCs w:val="24"/>
        </w:rPr>
        <w:t>として、</w:t>
      </w:r>
      <w:r w:rsidRPr="00207E4E">
        <w:rPr>
          <w:rFonts w:ascii="ＭＳ ゴシック" w:eastAsia="ＭＳ ゴシック" w:hAnsi="Arial" w:cs="ＭＳ ゴシック" w:hint="eastAsia"/>
          <w:kern w:val="0"/>
          <w:sz w:val="22"/>
          <w:szCs w:val="24"/>
        </w:rPr>
        <w:t>内科</w:t>
      </w:r>
      <w:r w:rsidR="00072AB0" w:rsidRPr="00207E4E">
        <w:rPr>
          <w:rFonts w:ascii="ＭＳ ゴシック" w:eastAsia="ＭＳ ゴシック" w:hAnsi="Arial" w:cs="ＭＳ ゴシック" w:hint="eastAsia"/>
          <w:kern w:val="0"/>
          <w:sz w:val="22"/>
          <w:szCs w:val="24"/>
        </w:rPr>
        <w:t>１２ヶ月、</w:t>
      </w:r>
      <w:r w:rsidRPr="00207E4E">
        <w:rPr>
          <w:rFonts w:ascii="ＭＳ ゴシック" w:eastAsia="ＭＳ ゴシック" w:hAnsi="Arial" w:cs="ＭＳ ゴシック" w:hint="eastAsia"/>
          <w:kern w:val="0"/>
          <w:sz w:val="22"/>
          <w:szCs w:val="24"/>
        </w:rPr>
        <w:t>小児科</w:t>
      </w:r>
      <w:r w:rsidR="00072AB0" w:rsidRPr="00207E4E">
        <w:rPr>
          <w:rFonts w:ascii="ＭＳ ゴシック" w:eastAsia="ＭＳ ゴシック" w:hAnsi="Arial" w:cs="ＭＳ ゴシック" w:hint="eastAsia"/>
          <w:kern w:val="0"/>
          <w:sz w:val="22"/>
          <w:szCs w:val="24"/>
        </w:rPr>
        <w:t>と</w:t>
      </w:r>
      <w:r w:rsidRPr="00207E4E">
        <w:rPr>
          <w:rFonts w:ascii="ＭＳ ゴシック" w:eastAsia="ＭＳ ゴシック" w:hAnsi="Arial" w:cs="ＭＳ ゴシック" w:hint="eastAsia"/>
          <w:kern w:val="0"/>
          <w:sz w:val="22"/>
          <w:szCs w:val="24"/>
        </w:rPr>
        <w:t>救急科が</w:t>
      </w:r>
      <w:r w:rsidR="00072AB0" w:rsidRPr="00207E4E">
        <w:rPr>
          <w:rFonts w:ascii="ＭＳ ゴシック" w:eastAsia="ＭＳ ゴシック" w:hAnsi="Arial" w:cs="ＭＳ ゴシック" w:hint="eastAsia"/>
          <w:kern w:val="0"/>
          <w:sz w:val="22"/>
          <w:szCs w:val="24"/>
        </w:rPr>
        <w:t>おのおの３</w:t>
      </w:r>
      <w:r w:rsidRPr="00207E4E">
        <w:rPr>
          <w:rFonts w:ascii="ＭＳ ゴシック" w:eastAsia="ＭＳ ゴシック" w:hAnsi="Arial" w:cs="ＭＳ ゴシック" w:hint="eastAsia"/>
          <w:kern w:val="0"/>
          <w:sz w:val="22"/>
          <w:szCs w:val="24"/>
        </w:rPr>
        <w:t>ヶ月あります。</w:t>
      </w:r>
      <w:r w:rsidR="00072AB0" w:rsidRPr="00207E4E">
        <w:rPr>
          <w:rFonts w:ascii="ＭＳ ゴシック" w:eastAsia="ＭＳ ゴシック" w:hAnsi="Arial" w:cs="ＭＳ ゴシック" w:hint="eastAsia"/>
          <w:kern w:val="0"/>
          <w:sz w:val="22"/>
          <w:szCs w:val="24"/>
        </w:rPr>
        <w:t>その他の選択領域も総合診療専門医として習得すべきものを中心に研修を</w:t>
      </w:r>
      <w:r w:rsidR="00ED7C85" w:rsidRPr="00207E4E">
        <w:rPr>
          <w:rFonts w:ascii="ＭＳ ゴシック" w:eastAsia="ＭＳ ゴシック" w:hAnsi="Arial" w:cs="ＭＳ ゴシック" w:hint="eastAsia"/>
          <w:kern w:val="0"/>
          <w:sz w:val="22"/>
          <w:szCs w:val="24"/>
        </w:rPr>
        <w:t>推奨します</w:t>
      </w:r>
      <w:r w:rsidR="00072AB0" w:rsidRPr="00207E4E">
        <w:rPr>
          <w:rFonts w:ascii="ＭＳ ゴシック" w:eastAsia="ＭＳ ゴシック" w:hAnsi="Arial" w:cs="ＭＳ ゴシック" w:hint="eastAsia"/>
          <w:kern w:val="0"/>
          <w:sz w:val="22"/>
          <w:szCs w:val="24"/>
        </w:rPr>
        <w:t>。</w:t>
      </w:r>
    </w:p>
    <w:p w:rsidR="00F22ECF" w:rsidRPr="00207E4E" w:rsidRDefault="00F22ECF" w:rsidP="00F22ECF">
      <w:pPr>
        <w:pStyle w:val="Default"/>
        <w:numPr>
          <w:ilvl w:val="0"/>
          <w:numId w:val="8"/>
        </w:numPr>
        <w:rPr>
          <w:rFonts w:hAnsi="Arial"/>
          <w:color w:val="auto"/>
          <w:sz w:val="22"/>
        </w:rPr>
      </w:pPr>
      <w:r w:rsidRPr="00207E4E">
        <w:rPr>
          <w:rFonts w:hAnsi="Arial" w:hint="eastAsia"/>
          <w:color w:val="auto"/>
          <w:sz w:val="22"/>
        </w:rPr>
        <w:t>３年間の研修の修了判定には以下の３つの要件が審査されます。</w:t>
      </w:r>
      <w:r w:rsidRPr="00207E4E">
        <w:rPr>
          <w:rFonts w:hAnsi="Arial"/>
          <w:color w:val="auto"/>
          <w:sz w:val="22"/>
        </w:rPr>
        <w:t xml:space="preserve"> </w:t>
      </w:r>
    </w:p>
    <w:p w:rsidR="00F22ECF" w:rsidRPr="00207E4E" w:rsidRDefault="00F22ECF" w:rsidP="00F22ECF">
      <w:pPr>
        <w:pStyle w:val="Default"/>
        <w:numPr>
          <w:ilvl w:val="0"/>
          <w:numId w:val="10"/>
        </w:numPr>
        <w:rPr>
          <w:rFonts w:hAnsi="Arial"/>
          <w:color w:val="auto"/>
          <w:sz w:val="22"/>
        </w:rPr>
      </w:pPr>
      <w:r w:rsidRPr="00207E4E">
        <w:rPr>
          <w:rFonts w:hAnsi="Arial" w:hint="eastAsia"/>
          <w:color w:val="auto"/>
          <w:sz w:val="22"/>
        </w:rPr>
        <w:t>定められたローテート研修を全て履修していること</w:t>
      </w:r>
      <w:r w:rsidRPr="00207E4E">
        <w:rPr>
          <w:rFonts w:hAnsi="Arial"/>
          <w:color w:val="auto"/>
          <w:sz w:val="22"/>
        </w:rPr>
        <w:t xml:space="preserve"> </w:t>
      </w:r>
    </w:p>
    <w:p w:rsidR="00F22ECF" w:rsidRPr="00207E4E" w:rsidRDefault="00F22ECF" w:rsidP="00F22ECF">
      <w:pPr>
        <w:pStyle w:val="Default"/>
        <w:numPr>
          <w:ilvl w:val="0"/>
          <w:numId w:val="10"/>
        </w:numPr>
        <w:rPr>
          <w:rFonts w:hAnsi="Arial"/>
          <w:color w:val="auto"/>
          <w:sz w:val="22"/>
        </w:rPr>
      </w:pPr>
      <w:r w:rsidRPr="00207E4E">
        <w:rPr>
          <w:rFonts w:hAnsi="Arial" w:hint="eastAsia"/>
          <w:color w:val="auto"/>
          <w:sz w:val="22"/>
        </w:rPr>
        <w:t>専攻医自身による自己評価と省察の記録、最良作品型ポートフォリオを通じて、到達目標がカリキュラムに定められた基準に到達していること</w:t>
      </w:r>
      <w:r w:rsidRPr="00207E4E">
        <w:rPr>
          <w:rFonts w:hAnsi="Arial"/>
          <w:color w:val="auto"/>
          <w:sz w:val="22"/>
        </w:rPr>
        <w:t xml:space="preserve"> </w:t>
      </w:r>
    </w:p>
    <w:p w:rsidR="00F22ECF" w:rsidRPr="00207E4E" w:rsidRDefault="00F22ECF" w:rsidP="00F22ECF">
      <w:pPr>
        <w:pStyle w:val="Default"/>
        <w:numPr>
          <w:ilvl w:val="0"/>
          <w:numId w:val="10"/>
        </w:numPr>
        <w:rPr>
          <w:rFonts w:hAnsi="Arial"/>
          <w:color w:val="auto"/>
          <w:sz w:val="22"/>
        </w:rPr>
      </w:pPr>
      <w:r w:rsidRPr="00207E4E">
        <w:rPr>
          <w:rFonts w:hAnsi="Arial" w:hint="eastAsia"/>
          <w:color w:val="auto"/>
          <w:sz w:val="22"/>
        </w:rPr>
        <w:t>研修手帳に記録された経験目標が全てカリキュラムに定められた基準に到達していること</w:t>
      </w:r>
      <w:r w:rsidRPr="00207E4E">
        <w:rPr>
          <w:rFonts w:hAnsi="Arial"/>
          <w:color w:val="auto"/>
          <w:sz w:val="22"/>
        </w:rPr>
        <w:t xml:space="preserve"> </w:t>
      </w:r>
    </w:p>
    <w:p w:rsidR="00F22ECF" w:rsidRPr="00207E4E" w:rsidRDefault="00F22ECF" w:rsidP="00F22ECF">
      <w:pPr>
        <w:pStyle w:val="Default"/>
        <w:rPr>
          <w:rFonts w:hAnsi="Arial"/>
          <w:color w:val="auto"/>
          <w:sz w:val="22"/>
        </w:rPr>
      </w:pPr>
    </w:p>
    <w:p w:rsidR="00F22ECF" w:rsidRPr="00207E4E" w:rsidRDefault="00F22ECF" w:rsidP="00F22ECF">
      <w:pPr>
        <w:pStyle w:val="Default"/>
        <w:rPr>
          <w:rFonts w:hAnsi="Arial"/>
          <w:color w:val="auto"/>
          <w:sz w:val="22"/>
        </w:rPr>
      </w:pPr>
      <w:r w:rsidRPr="00207E4E">
        <w:rPr>
          <w:rFonts w:hAnsi="Arial"/>
          <w:color w:val="auto"/>
          <w:sz w:val="22"/>
        </w:rPr>
        <w:t xml:space="preserve"> </w:t>
      </w:r>
      <w:r w:rsidRPr="00207E4E">
        <w:rPr>
          <w:rFonts w:hAnsi="Arial" w:hint="eastAsia"/>
          <w:color w:val="auto"/>
          <w:sz w:val="22"/>
        </w:rPr>
        <w:t>様々な研修の場において、定められた到達目標と経験目標を意識しながら、同じ症候や疾患、更には検査・治療手技を経験する中で、そのレベルを高めていきます。一般的なケースでは、自ら判断して対応できることを目指します。</w:t>
      </w:r>
      <w:r w:rsidRPr="00207E4E">
        <w:rPr>
          <w:rFonts w:hAnsi="Arial"/>
          <w:color w:val="auto"/>
          <w:sz w:val="22"/>
        </w:rPr>
        <w:t xml:space="preserve"> </w:t>
      </w:r>
    </w:p>
    <w:p w:rsidR="00F22ECF" w:rsidRPr="00207E4E" w:rsidRDefault="00F22ECF" w:rsidP="00F22ECF">
      <w:pPr>
        <w:pStyle w:val="Default"/>
        <w:rPr>
          <w:rFonts w:hAnsi="Arial"/>
          <w:color w:val="auto"/>
          <w:sz w:val="22"/>
        </w:rPr>
      </w:pPr>
      <w:r w:rsidRPr="00207E4E">
        <w:rPr>
          <w:rFonts w:hAnsi="Arial"/>
          <w:color w:val="auto"/>
          <w:sz w:val="22"/>
        </w:rPr>
        <w:t xml:space="preserve"> </w:t>
      </w:r>
    </w:p>
    <w:p w:rsidR="00F22ECF" w:rsidRPr="00207E4E" w:rsidRDefault="00F22ECF" w:rsidP="00F22ECF">
      <w:pPr>
        <w:pStyle w:val="Default"/>
        <w:rPr>
          <w:rFonts w:ascii="メイリオ" w:eastAsia="メイリオ" w:hAnsi="メイリオ" w:cs="メイリオ"/>
          <w:b/>
          <w:color w:val="auto"/>
          <w:sz w:val="22"/>
        </w:rPr>
      </w:pPr>
      <w:r w:rsidRPr="00207E4E">
        <w:rPr>
          <w:rFonts w:ascii="メイリオ" w:eastAsia="メイリオ" w:hAnsi="メイリオ" w:cs="メイリオ"/>
          <w:b/>
          <w:color w:val="auto"/>
          <w:sz w:val="22"/>
        </w:rPr>
        <w:t xml:space="preserve">2) </w:t>
      </w:r>
      <w:r w:rsidRPr="00207E4E">
        <w:rPr>
          <w:rFonts w:ascii="メイリオ" w:eastAsia="メイリオ" w:hAnsi="メイリオ" w:cs="メイリオ" w:hint="eastAsia"/>
          <w:b/>
          <w:color w:val="auto"/>
          <w:sz w:val="22"/>
        </w:rPr>
        <w:t>専門研修における学び方</w:t>
      </w:r>
      <w:r w:rsidR="009D3108" w:rsidRPr="00207E4E">
        <w:rPr>
          <w:rFonts w:ascii="メイリオ" w:eastAsia="メイリオ" w:hAnsi="メイリオ" w:cs="メイリオ"/>
          <w:b/>
          <w:color w:val="auto"/>
          <w:sz w:val="22"/>
        </w:rPr>
        <w:t xml:space="preserve"> </w:t>
      </w:r>
    </w:p>
    <w:p w:rsidR="00F22ECF" w:rsidRPr="00207E4E" w:rsidRDefault="00F22ECF" w:rsidP="00F22ECF">
      <w:pPr>
        <w:pStyle w:val="Default"/>
        <w:rPr>
          <w:rFonts w:hAnsi="Arial"/>
          <w:color w:val="auto"/>
          <w:sz w:val="22"/>
        </w:rPr>
      </w:pPr>
      <w:r w:rsidRPr="00207E4E">
        <w:rPr>
          <w:rFonts w:hAnsi="Arial" w:hint="eastAsia"/>
          <w:color w:val="auto"/>
          <w:sz w:val="22"/>
        </w:rPr>
        <w:t>専攻医の研修は臨床現場での学習、臨床現場を離れた学習、自己学習の大きく３つに分かれます。それぞれの学び方に習熟し、生涯学習の基盤とすることが求められます。</w:t>
      </w:r>
      <w:r w:rsidRPr="00207E4E">
        <w:rPr>
          <w:rFonts w:hAnsi="Arial"/>
          <w:color w:val="auto"/>
          <w:sz w:val="22"/>
        </w:rPr>
        <w:t xml:space="preserve"> </w:t>
      </w:r>
    </w:p>
    <w:p w:rsidR="00F22ECF" w:rsidRPr="00207E4E" w:rsidRDefault="00F22ECF" w:rsidP="00F22ECF">
      <w:pPr>
        <w:pStyle w:val="Default"/>
        <w:rPr>
          <w:rFonts w:hAnsi="Arial"/>
          <w:color w:val="auto"/>
          <w:sz w:val="22"/>
        </w:rPr>
      </w:pPr>
      <w:r w:rsidRPr="00207E4E">
        <w:rPr>
          <w:rFonts w:hAnsi="Arial"/>
          <w:color w:val="auto"/>
          <w:sz w:val="22"/>
        </w:rPr>
        <w:t xml:space="preserve"> </w:t>
      </w:r>
    </w:p>
    <w:p w:rsidR="00F22ECF" w:rsidRPr="00207E4E" w:rsidRDefault="00F22ECF" w:rsidP="00F22ECF">
      <w:pPr>
        <w:pStyle w:val="Default"/>
        <w:rPr>
          <w:rFonts w:ascii="メイリオ" w:eastAsia="メイリオ" w:hAnsi="メイリオ" w:cs="メイリオ"/>
          <w:b/>
          <w:color w:val="auto"/>
          <w:sz w:val="22"/>
        </w:rPr>
      </w:pPr>
      <w:r w:rsidRPr="00207E4E">
        <w:rPr>
          <w:rFonts w:ascii="メイリオ" w:eastAsia="メイリオ" w:hAnsi="メイリオ" w:cs="メイリオ"/>
          <w:b/>
          <w:color w:val="auto"/>
          <w:sz w:val="22"/>
        </w:rPr>
        <w:t xml:space="preserve">(1) </w:t>
      </w:r>
      <w:r w:rsidRPr="00207E4E">
        <w:rPr>
          <w:rFonts w:ascii="メイリオ" w:eastAsia="メイリオ" w:hAnsi="メイリオ" w:cs="メイリオ" w:hint="eastAsia"/>
          <w:b/>
          <w:color w:val="auto"/>
          <w:sz w:val="22"/>
        </w:rPr>
        <w:t>臨床現場での学習</w:t>
      </w:r>
      <w:r w:rsidR="009D3108" w:rsidRPr="00207E4E">
        <w:rPr>
          <w:rFonts w:ascii="メイリオ" w:eastAsia="メイリオ" w:hAnsi="メイリオ" w:cs="メイリオ"/>
          <w:b/>
          <w:color w:val="auto"/>
          <w:sz w:val="22"/>
        </w:rPr>
        <w:t xml:space="preserve"> </w:t>
      </w:r>
    </w:p>
    <w:p w:rsidR="00F22ECF" w:rsidRPr="00207E4E" w:rsidRDefault="00F22ECF" w:rsidP="00F22ECF">
      <w:pPr>
        <w:pStyle w:val="Default"/>
        <w:rPr>
          <w:rFonts w:hAnsi="Arial"/>
          <w:color w:val="auto"/>
          <w:sz w:val="22"/>
        </w:rPr>
      </w:pPr>
      <w:r w:rsidRPr="00207E4E">
        <w:rPr>
          <w:rFonts w:hAnsi="Arial" w:hint="eastAsia"/>
          <w:color w:val="auto"/>
          <w:sz w:val="22"/>
        </w:rPr>
        <w:t>職務を通じた学習（</w:t>
      </w:r>
      <w:r w:rsidRPr="00207E4E">
        <w:rPr>
          <w:rFonts w:hAnsi="Arial"/>
          <w:color w:val="auto"/>
          <w:sz w:val="22"/>
        </w:rPr>
        <w:t>On-the-job training</w:t>
      </w:r>
      <w:r w:rsidRPr="00207E4E">
        <w:rPr>
          <w:rFonts w:hAnsi="Arial" w:hint="eastAsia"/>
          <w:color w:val="auto"/>
          <w:sz w:val="22"/>
        </w:rPr>
        <w:t>）を基盤とし、</w:t>
      </w:r>
    </w:p>
    <w:p w:rsidR="00F22ECF" w:rsidRPr="00207E4E" w:rsidRDefault="00F22ECF" w:rsidP="00F22ECF">
      <w:pPr>
        <w:pStyle w:val="Default"/>
        <w:numPr>
          <w:ilvl w:val="0"/>
          <w:numId w:val="7"/>
        </w:numPr>
        <w:rPr>
          <w:rFonts w:hAnsi="Arial"/>
          <w:color w:val="auto"/>
          <w:sz w:val="22"/>
        </w:rPr>
      </w:pPr>
      <w:r w:rsidRPr="00207E4E">
        <w:rPr>
          <w:rFonts w:hAnsi="Arial" w:hint="eastAsia"/>
          <w:color w:val="auto"/>
          <w:sz w:val="22"/>
        </w:rPr>
        <w:t>日常診療から生じる疑問に対して</w:t>
      </w:r>
      <w:r w:rsidRPr="00207E4E">
        <w:rPr>
          <w:rFonts w:hAnsi="Arial"/>
          <w:color w:val="auto"/>
          <w:sz w:val="22"/>
        </w:rPr>
        <w:t>EBM</w:t>
      </w:r>
      <w:r w:rsidRPr="00207E4E">
        <w:rPr>
          <w:rFonts w:hAnsi="Arial" w:hint="eastAsia"/>
          <w:color w:val="auto"/>
          <w:sz w:val="22"/>
        </w:rPr>
        <w:t>の方法論に則って文献等を通じた知識収集と批判的吟味を行うプロセス</w:t>
      </w:r>
    </w:p>
    <w:p w:rsidR="00F22ECF" w:rsidRPr="00207E4E" w:rsidRDefault="00ED2767" w:rsidP="00F22ECF">
      <w:pPr>
        <w:pStyle w:val="Default"/>
        <w:numPr>
          <w:ilvl w:val="0"/>
          <w:numId w:val="7"/>
        </w:numPr>
        <w:rPr>
          <w:rFonts w:hAnsi="Arial"/>
          <w:color w:val="auto"/>
          <w:sz w:val="22"/>
        </w:rPr>
      </w:pPr>
      <w:r w:rsidRPr="00207E4E">
        <w:rPr>
          <w:rFonts w:hAnsi="Arial" w:hint="eastAsia"/>
          <w:color w:val="auto"/>
          <w:sz w:val="22"/>
        </w:rPr>
        <w:t>総合</w:t>
      </w:r>
      <w:r w:rsidR="00F22ECF" w:rsidRPr="00207E4E">
        <w:rPr>
          <w:rFonts w:hAnsi="Arial" w:hint="eastAsia"/>
          <w:color w:val="auto"/>
          <w:sz w:val="22"/>
        </w:rPr>
        <w:t>診療の様々な理論やモデルを踏まえて、経験そのものを省察して能力向上を図るプロセス</w:t>
      </w:r>
    </w:p>
    <w:p w:rsidR="00F22ECF" w:rsidRPr="00207E4E" w:rsidRDefault="00F22ECF" w:rsidP="00F22ECF">
      <w:pPr>
        <w:pStyle w:val="Default"/>
        <w:rPr>
          <w:rFonts w:hAnsi="Arial"/>
          <w:color w:val="auto"/>
          <w:sz w:val="22"/>
        </w:rPr>
      </w:pPr>
      <w:r w:rsidRPr="00207E4E">
        <w:rPr>
          <w:rFonts w:hAnsi="Arial" w:hint="eastAsia"/>
          <w:color w:val="auto"/>
          <w:sz w:val="22"/>
        </w:rPr>
        <w:t>を両輪とします。その際、学習履歴の記録と自己省察の記録をポートフォリオ（経験と省察のファイリング）作成という形で全研修課程において実施します。ポートフォリオ作成とブラッシュアップは、かならず指導医とともに</w:t>
      </w:r>
      <w:r w:rsidR="00ED2767" w:rsidRPr="00207E4E">
        <w:rPr>
          <w:rFonts w:hAnsi="Arial" w:hint="eastAsia"/>
          <w:color w:val="auto"/>
          <w:sz w:val="22"/>
        </w:rPr>
        <w:t>行い</w:t>
      </w:r>
      <w:r w:rsidRPr="00207E4E">
        <w:rPr>
          <w:rFonts w:hAnsi="Arial" w:hint="eastAsia"/>
          <w:color w:val="auto"/>
          <w:sz w:val="22"/>
        </w:rPr>
        <w:t>ます。場に応じた教育方略は下記の通りです。</w:t>
      </w:r>
      <w:r w:rsidRPr="00207E4E">
        <w:rPr>
          <w:rFonts w:hAnsi="Arial"/>
          <w:color w:val="auto"/>
          <w:sz w:val="22"/>
        </w:rPr>
        <w:t xml:space="preserve"> </w:t>
      </w:r>
    </w:p>
    <w:p w:rsidR="00F22ECF" w:rsidRPr="00207E4E" w:rsidRDefault="00F22ECF" w:rsidP="00F22ECF">
      <w:pPr>
        <w:pStyle w:val="Default"/>
        <w:rPr>
          <w:rFonts w:hAnsi="Arial"/>
          <w:color w:val="auto"/>
          <w:sz w:val="22"/>
        </w:rPr>
      </w:pPr>
    </w:p>
    <w:p w:rsidR="00F22ECF" w:rsidRPr="00207E4E" w:rsidRDefault="00F22ECF" w:rsidP="00F22ECF">
      <w:pPr>
        <w:pStyle w:val="Default"/>
        <w:rPr>
          <w:rFonts w:hAnsi="Arial"/>
          <w:color w:val="auto"/>
          <w:sz w:val="22"/>
        </w:rPr>
      </w:pPr>
      <w:r w:rsidRPr="00207E4E">
        <w:rPr>
          <w:rFonts w:hAnsi="Arial"/>
          <w:color w:val="auto"/>
          <w:sz w:val="22"/>
        </w:rPr>
        <w:lastRenderedPageBreak/>
        <w:t>(</w:t>
      </w:r>
      <w:r w:rsidRPr="00207E4E">
        <w:rPr>
          <w:rFonts w:hAnsi="Arial" w:hint="eastAsia"/>
          <w:color w:val="auto"/>
          <w:sz w:val="22"/>
        </w:rPr>
        <w:t>ア</w:t>
      </w:r>
      <w:r w:rsidRPr="00207E4E">
        <w:rPr>
          <w:rFonts w:hAnsi="Arial"/>
          <w:color w:val="auto"/>
          <w:sz w:val="22"/>
        </w:rPr>
        <w:t xml:space="preserve">) </w:t>
      </w:r>
      <w:r w:rsidRPr="00207E4E">
        <w:rPr>
          <w:rFonts w:hAnsi="Arial" w:hint="eastAsia"/>
          <w:color w:val="auto"/>
          <w:sz w:val="22"/>
        </w:rPr>
        <w:t>外来医療</w:t>
      </w:r>
      <w:r w:rsidR="009D3108" w:rsidRPr="00207E4E">
        <w:rPr>
          <w:rFonts w:hAnsi="Arial"/>
          <w:color w:val="auto"/>
          <w:sz w:val="22"/>
        </w:rPr>
        <w:t xml:space="preserve"> </w:t>
      </w:r>
    </w:p>
    <w:p w:rsidR="00F22ECF" w:rsidRPr="00207E4E" w:rsidRDefault="00F22ECF" w:rsidP="00F22ECF">
      <w:pPr>
        <w:pStyle w:val="Default"/>
        <w:rPr>
          <w:rFonts w:hAnsi="Arial"/>
          <w:color w:val="auto"/>
          <w:sz w:val="22"/>
        </w:rPr>
      </w:pPr>
      <w:r w:rsidRPr="00207E4E">
        <w:rPr>
          <w:rFonts w:hAnsi="Arial" w:hint="eastAsia"/>
          <w:color w:val="auto"/>
          <w:sz w:val="22"/>
        </w:rPr>
        <w:t>経験目標を参考に幅広い経験症例を確保します。外来診察中に指導医への症例提示と教育的フィードバックを受ける外来教育法（プリセプティング）、日野病院では診療場面をビデオ等で直接観察してフィードバックを提供するビデオレビューを実施します。また、指導医による定期的な診療録レビューによる評価、症例</w:t>
      </w:r>
      <w:r w:rsidR="00FD753A" w:rsidRPr="00207E4E">
        <w:rPr>
          <w:rFonts w:hAnsi="Arial" w:hint="eastAsia"/>
          <w:color w:val="auto"/>
          <w:sz w:val="22"/>
        </w:rPr>
        <w:t>カンファレンス</w:t>
      </w:r>
      <w:r w:rsidRPr="00207E4E">
        <w:rPr>
          <w:rFonts w:hAnsi="Arial" w:hint="eastAsia"/>
          <w:color w:val="auto"/>
          <w:sz w:val="22"/>
        </w:rPr>
        <w:t>を通じた臨床推論や総合診療の専門的アプローチに関する議論などを通じて、総合診療への理解を深めていきます。総合診療に特有の包括性や継続性を意識したプロフェッショナリズムの涵養が重要です。また、技能領域については、習熟度に応じた指導を提供します。</w:t>
      </w:r>
      <w:r w:rsidRPr="00207E4E">
        <w:rPr>
          <w:rFonts w:hAnsi="Arial"/>
          <w:color w:val="auto"/>
          <w:sz w:val="22"/>
        </w:rPr>
        <w:t xml:space="preserve"> </w:t>
      </w:r>
    </w:p>
    <w:p w:rsidR="00F22ECF" w:rsidRPr="00207E4E" w:rsidRDefault="00F22ECF" w:rsidP="00F22ECF">
      <w:pPr>
        <w:pStyle w:val="Default"/>
        <w:rPr>
          <w:rFonts w:hAnsi="Arial"/>
          <w:color w:val="auto"/>
          <w:sz w:val="22"/>
        </w:rPr>
      </w:pPr>
    </w:p>
    <w:p w:rsidR="00F22ECF" w:rsidRPr="00207E4E" w:rsidRDefault="00F22ECF" w:rsidP="00F22ECF">
      <w:pPr>
        <w:pStyle w:val="Default"/>
        <w:rPr>
          <w:rFonts w:hAnsi="Arial"/>
          <w:color w:val="auto"/>
          <w:sz w:val="22"/>
        </w:rPr>
      </w:pPr>
      <w:r w:rsidRPr="00207E4E">
        <w:rPr>
          <w:rFonts w:hAnsi="Arial"/>
          <w:color w:val="auto"/>
          <w:sz w:val="22"/>
        </w:rPr>
        <w:t>(</w:t>
      </w:r>
      <w:r w:rsidRPr="00207E4E">
        <w:rPr>
          <w:rFonts w:hAnsi="Arial" w:hint="eastAsia"/>
          <w:color w:val="auto"/>
          <w:sz w:val="22"/>
        </w:rPr>
        <w:t>イ</w:t>
      </w:r>
      <w:r w:rsidRPr="00207E4E">
        <w:rPr>
          <w:rFonts w:hAnsi="Arial"/>
          <w:color w:val="auto"/>
          <w:sz w:val="22"/>
        </w:rPr>
        <w:t xml:space="preserve">) </w:t>
      </w:r>
      <w:r w:rsidRPr="00207E4E">
        <w:rPr>
          <w:rFonts w:hAnsi="Arial" w:hint="eastAsia"/>
          <w:color w:val="auto"/>
          <w:sz w:val="22"/>
        </w:rPr>
        <w:t>在宅医療</w:t>
      </w:r>
      <w:r w:rsidR="009D3108" w:rsidRPr="00207E4E">
        <w:rPr>
          <w:rFonts w:hAnsi="Arial"/>
          <w:color w:val="auto"/>
          <w:sz w:val="22"/>
        </w:rPr>
        <w:t xml:space="preserve"> </w:t>
      </w:r>
    </w:p>
    <w:p w:rsidR="00F22ECF" w:rsidRPr="00207E4E" w:rsidRDefault="00F22ECF" w:rsidP="00F22ECF">
      <w:pPr>
        <w:pStyle w:val="Default"/>
        <w:rPr>
          <w:rFonts w:hAnsi="Arial"/>
          <w:color w:val="auto"/>
          <w:sz w:val="22"/>
        </w:rPr>
      </w:pPr>
      <w:r w:rsidRPr="00207E4E">
        <w:rPr>
          <w:rFonts w:hAnsi="Arial" w:hint="eastAsia"/>
          <w:color w:val="auto"/>
          <w:sz w:val="22"/>
        </w:rPr>
        <w:t>経験目標を参考に幅広い経験症例を確保します。初期は経験ある指導医の診療に同行して診療の枠組みを理解するためのシャドウイングを実施します。外来医療と同じく、症例</w:t>
      </w:r>
      <w:r w:rsidR="00FD753A" w:rsidRPr="00207E4E">
        <w:rPr>
          <w:rFonts w:hAnsi="Arial" w:hint="eastAsia"/>
          <w:color w:val="auto"/>
          <w:sz w:val="22"/>
        </w:rPr>
        <w:t>カンファレンス</w:t>
      </w:r>
      <w:r w:rsidRPr="00207E4E">
        <w:rPr>
          <w:rFonts w:hAnsi="Arial" w:hint="eastAsia"/>
          <w:color w:val="auto"/>
          <w:sz w:val="22"/>
        </w:rPr>
        <w:t>を通じて学びを深め、多職種と連携して提供される在宅医療に特徴的な多職種</w:t>
      </w:r>
      <w:r w:rsidR="00FD753A" w:rsidRPr="00207E4E">
        <w:rPr>
          <w:rFonts w:hAnsi="Arial" w:hint="eastAsia"/>
          <w:color w:val="auto"/>
          <w:sz w:val="22"/>
        </w:rPr>
        <w:t>カンファレンス</w:t>
      </w:r>
      <w:r w:rsidRPr="00207E4E">
        <w:rPr>
          <w:rFonts w:hAnsi="Arial" w:hint="eastAsia"/>
          <w:color w:val="auto"/>
          <w:sz w:val="22"/>
        </w:rPr>
        <w:t>に積極的に参加し、連携の方法を学びます。</w:t>
      </w:r>
      <w:r w:rsidRPr="00207E4E">
        <w:rPr>
          <w:rFonts w:hAnsi="Arial"/>
          <w:color w:val="auto"/>
          <w:sz w:val="22"/>
        </w:rPr>
        <w:t xml:space="preserve"> </w:t>
      </w:r>
    </w:p>
    <w:p w:rsidR="00F22ECF" w:rsidRPr="00207E4E" w:rsidRDefault="00F22ECF" w:rsidP="00F22ECF">
      <w:pPr>
        <w:pStyle w:val="Default"/>
        <w:rPr>
          <w:rFonts w:hAnsi="Arial"/>
          <w:color w:val="auto"/>
          <w:sz w:val="22"/>
        </w:rPr>
      </w:pPr>
    </w:p>
    <w:p w:rsidR="00F22ECF" w:rsidRPr="00207E4E" w:rsidRDefault="00F22ECF" w:rsidP="00F22ECF">
      <w:pPr>
        <w:pStyle w:val="Default"/>
        <w:rPr>
          <w:rFonts w:hAnsi="Arial"/>
          <w:color w:val="auto"/>
          <w:sz w:val="22"/>
        </w:rPr>
      </w:pPr>
      <w:r w:rsidRPr="00207E4E">
        <w:rPr>
          <w:rFonts w:hAnsi="Arial"/>
          <w:color w:val="auto"/>
          <w:sz w:val="22"/>
        </w:rPr>
        <w:t>(</w:t>
      </w:r>
      <w:r w:rsidRPr="00207E4E">
        <w:rPr>
          <w:rFonts w:hAnsi="Arial" w:hint="eastAsia"/>
          <w:color w:val="auto"/>
          <w:sz w:val="22"/>
        </w:rPr>
        <w:t>ウ</w:t>
      </w:r>
      <w:r w:rsidRPr="00207E4E">
        <w:rPr>
          <w:rFonts w:hAnsi="Arial"/>
          <w:color w:val="auto"/>
          <w:sz w:val="22"/>
        </w:rPr>
        <w:t xml:space="preserve">) </w:t>
      </w:r>
      <w:r w:rsidRPr="00207E4E">
        <w:rPr>
          <w:rFonts w:hAnsi="Arial" w:hint="eastAsia"/>
          <w:color w:val="auto"/>
          <w:sz w:val="22"/>
        </w:rPr>
        <w:t>病棟医療</w:t>
      </w:r>
      <w:r w:rsidR="009D3108" w:rsidRPr="00207E4E">
        <w:rPr>
          <w:rFonts w:hAnsi="Arial"/>
          <w:color w:val="auto"/>
          <w:sz w:val="22"/>
        </w:rPr>
        <w:t xml:space="preserve"> </w:t>
      </w:r>
    </w:p>
    <w:p w:rsidR="00F22ECF" w:rsidRPr="00207E4E" w:rsidRDefault="00F22ECF" w:rsidP="00F22ECF">
      <w:pPr>
        <w:pStyle w:val="Default"/>
        <w:rPr>
          <w:rFonts w:hAnsi="Arial"/>
          <w:color w:val="auto"/>
          <w:sz w:val="22"/>
        </w:rPr>
      </w:pPr>
      <w:r w:rsidRPr="00207E4E">
        <w:rPr>
          <w:rFonts w:hAnsi="Arial" w:hint="eastAsia"/>
          <w:color w:val="auto"/>
          <w:sz w:val="22"/>
        </w:rPr>
        <w:t>経験目標を参考に幅広い経験症例を確保します。入院担当患者の症例提示と教育的フィードバックを受ける回診及び多職種を含む病棟</w:t>
      </w:r>
      <w:r w:rsidR="00FD753A" w:rsidRPr="00207E4E">
        <w:rPr>
          <w:rFonts w:hAnsi="Arial" w:hint="eastAsia"/>
          <w:color w:val="auto"/>
          <w:sz w:val="22"/>
        </w:rPr>
        <w:t>カンファレンス</w:t>
      </w:r>
      <w:r w:rsidRPr="00207E4E">
        <w:rPr>
          <w:rFonts w:hAnsi="Arial" w:hint="eastAsia"/>
          <w:color w:val="auto"/>
          <w:sz w:val="22"/>
        </w:rPr>
        <w:t>を通じて診断・検査・治療・退院支援・地域連携のプロセスに関する理解を深めます。指導医による診療録レビューや手技の学習法は外来と同様です。</w:t>
      </w:r>
      <w:r w:rsidRPr="00207E4E">
        <w:rPr>
          <w:rFonts w:hAnsi="Arial"/>
          <w:color w:val="auto"/>
          <w:sz w:val="22"/>
        </w:rPr>
        <w:t xml:space="preserve"> </w:t>
      </w:r>
    </w:p>
    <w:p w:rsidR="00F22ECF" w:rsidRPr="00207E4E" w:rsidRDefault="00F22ECF" w:rsidP="00F22ECF">
      <w:pPr>
        <w:pStyle w:val="Default"/>
        <w:rPr>
          <w:rFonts w:hAnsi="Arial"/>
          <w:color w:val="auto"/>
          <w:sz w:val="22"/>
        </w:rPr>
      </w:pPr>
    </w:p>
    <w:p w:rsidR="00F22ECF" w:rsidRPr="00207E4E" w:rsidRDefault="00F22ECF" w:rsidP="00F22ECF">
      <w:pPr>
        <w:pStyle w:val="Default"/>
        <w:rPr>
          <w:rFonts w:hAnsi="Arial"/>
          <w:color w:val="auto"/>
          <w:sz w:val="22"/>
        </w:rPr>
      </w:pPr>
      <w:r w:rsidRPr="00207E4E">
        <w:rPr>
          <w:rFonts w:hAnsi="Arial"/>
          <w:color w:val="auto"/>
          <w:sz w:val="22"/>
        </w:rPr>
        <w:t xml:space="preserve"> (</w:t>
      </w:r>
      <w:r w:rsidRPr="00207E4E">
        <w:rPr>
          <w:rFonts w:hAnsi="Arial" w:hint="eastAsia"/>
          <w:color w:val="auto"/>
          <w:sz w:val="22"/>
        </w:rPr>
        <w:t>エ</w:t>
      </w:r>
      <w:r w:rsidRPr="00207E4E">
        <w:rPr>
          <w:rFonts w:hAnsi="Arial"/>
          <w:color w:val="auto"/>
          <w:sz w:val="22"/>
        </w:rPr>
        <w:t xml:space="preserve">) </w:t>
      </w:r>
      <w:r w:rsidRPr="00207E4E">
        <w:rPr>
          <w:rFonts w:hAnsi="Arial" w:hint="eastAsia"/>
          <w:color w:val="auto"/>
          <w:sz w:val="22"/>
        </w:rPr>
        <w:t>救急医療</w:t>
      </w:r>
      <w:r w:rsidR="009D3108" w:rsidRPr="00207E4E">
        <w:rPr>
          <w:rFonts w:hAnsi="Arial"/>
          <w:color w:val="auto"/>
          <w:sz w:val="22"/>
        </w:rPr>
        <w:t xml:space="preserve"> </w:t>
      </w:r>
    </w:p>
    <w:p w:rsidR="00F22ECF" w:rsidRPr="00207E4E" w:rsidRDefault="00F22ECF" w:rsidP="00F22ECF">
      <w:pPr>
        <w:pStyle w:val="Default"/>
        <w:rPr>
          <w:rFonts w:hAnsi="Arial"/>
          <w:color w:val="auto"/>
          <w:sz w:val="22"/>
        </w:rPr>
      </w:pPr>
      <w:r w:rsidRPr="00207E4E">
        <w:rPr>
          <w:rFonts w:hAnsi="Arial" w:hint="eastAsia"/>
          <w:color w:val="auto"/>
          <w:sz w:val="22"/>
        </w:rPr>
        <w:t>経験目標を参考に救急外来や救命救急室等で幅広い経験症例を確保します。外来診療に準じた教育方略となりますが、特に救急においては迅速な判断が求められるため救急特有の意思決定プロセスを重視します。また、救急処置全般については技能領域の教育方略（シミュレーションや直接観察指導等）が必要となり、特に、指導医と共に処置にあたる中から経験を積みます。</w:t>
      </w:r>
      <w:r w:rsidRPr="00207E4E">
        <w:rPr>
          <w:rFonts w:hAnsi="Arial"/>
          <w:color w:val="auto"/>
          <w:sz w:val="22"/>
        </w:rPr>
        <w:t xml:space="preserve"> </w:t>
      </w:r>
    </w:p>
    <w:p w:rsidR="00F22ECF" w:rsidRPr="00207E4E" w:rsidRDefault="00F22ECF" w:rsidP="00F22ECF">
      <w:pPr>
        <w:pStyle w:val="Default"/>
        <w:rPr>
          <w:rFonts w:hAnsi="Arial"/>
          <w:color w:val="auto"/>
          <w:sz w:val="22"/>
        </w:rPr>
      </w:pPr>
    </w:p>
    <w:p w:rsidR="00F22ECF" w:rsidRPr="00207E4E" w:rsidRDefault="00F22ECF" w:rsidP="00F22ECF">
      <w:pPr>
        <w:pStyle w:val="Default"/>
        <w:rPr>
          <w:rFonts w:hAnsi="Arial"/>
          <w:color w:val="auto"/>
          <w:sz w:val="22"/>
        </w:rPr>
      </w:pPr>
      <w:r w:rsidRPr="00207E4E">
        <w:rPr>
          <w:rFonts w:hAnsi="Arial"/>
          <w:color w:val="auto"/>
          <w:sz w:val="22"/>
        </w:rPr>
        <w:t>(</w:t>
      </w:r>
      <w:r w:rsidRPr="00207E4E">
        <w:rPr>
          <w:rFonts w:hAnsi="Arial" w:hint="eastAsia"/>
          <w:color w:val="auto"/>
          <w:sz w:val="22"/>
        </w:rPr>
        <w:t>オ</w:t>
      </w:r>
      <w:r w:rsidRPr="00207E4E">
        <w:rPr>
          <w:rFonts w:hAnsi="Arial"/>
          <w:color w:val="auto"/>
          <w:sz w:val="22"/>
        </w:rPr>
        <w:t xml:space="preserve">) </w:t>
      </w:r>
      <w:r w:rsidRPr="00207E4E">
        <w:rPr>
          <w:rFonts w:hAnsi="Arial" w:hint="eastAsia"/>
          <w:color w:val="auto"/>
          <w:sz w:val="22"/>
        </w:rPr>
        <w:t>地域ケア</w:t>
      </w:r>
      <w:r w:rsidR="009D3108" w:rsidRPr="00207E4E">
        <w:rPr>
          <w:rFonts w:hAnsi="Arial"/>
          <w:color w:val="auto"/>
          <w:sz w:val="22"/>
        </w:rPr>
        <w:t xml:space="preserve"> </w:t>
      </w:r>
    </w:p>
    <w:p w:rsidR="00F22ECF" w:rsidRPr="00207E4E" w:rsidRDefault="00F22ECF" w:rsidP="00F22ECF">
      <w:pPr>
        <w:pStyle w:val="Default"/>
        <w:rPr>
          <w:rFonts w:hAnsi="Arial"/>
          <w:color w:val="auto"/>
          <w:sz w:val="22"/>
        </w:rPr>
      </w:pPr>
      <w:r w:rsidRPr="00207E4E">
        <w:rPr>
          <w:rFonts w:hAnsi="Arial" w:hint="eastAsia"/>
          <w:color w:val="auto"/>
          <w:sz w:val="22"/>
        </w:rPr>
        <w:t>地域の行政・実地医家と交流することで、地域包括ケアへ参画し、自らの診療を支えるネットワークの形成を図り、日々の診療の基盤とします。</w:t>
      </w:r>
      <w:r w:rsidR="00ED2767" w:rsidRPr="00207E4E">
        <w:rPr>
          <w:rFonts w:hAnsi="Arial" w:hint="eastAsia"/>
          <w:color w:val="auto"/>
          <w:sz w:val="22"/>
        </w:rPr>
        <w:t>特に</w:t>
      </w:r>
      <w:r w:rsidRPr="00207E4E">
        <w:rPr>
          <w:rFonts w:hAnsi="Arial" w:hint="eastAsia"/>
          <w:color w:val="auto"/>
          <w:sz w:val="22"/>
        </w:rPr>
        <w:t>郡部の自治体病院やクリニックではそのような機会が多いので、研修の一環としても地域包括ケア会議やケースカンファレンスへの参加を奨励します。研修の場によっては、産業保健活動</w:t>
      </w:r>
      <w:r w:rsidR="00584EBA" w:rsidRPr="00207E4E">
        <w:rPr>
          <w:rFonts w:hAnsi="Arial" w:hint="eastAsia"/>
          <w:color w:val="auto"/>
          <w:sz w:val="22"/>
        </w:rPr>
        <w:t>や</w:t>
      </w:r>
      <w:r w:rsidRPr="00207E4E">
        <w:rPr>
          <w:rFonts w:hAnsi="Arial" w:hint="eastAsia"/>
          <w:color w:val="auto"/>
          <w:sz w:val="22"/>
        </w:rPr>
        <w:t>、学校保健活動等を学び、それらの活動に参画します。参画した経験を指導医と共に振り返り、その意義や改善点を理解します。</w:t>
      </w:r>
      <w:r w:rsidRPr="00207E4E">
        <w:rPr>
          <w:rFonts w:hAnsi="Arial"/>
          <w:color w:val="auto"/>
          <w:sz w:val="22"/>
        </w:rPr>
        <w:t xml:space="preserve"> </w:t>
      </w:r>
    </w:p>
    <w:p w:rsidR="00F22ECF" w:rsidRPr="00207E4E" w:rsidRDefault="00F22ECF" w:rsidP="00F22ECF">
      <w:pPr>
        <w:pStyle w:val="Default"/>
        <w:rPr>
          <w:rFonts w:hAnsi="Arial"/>
          <w:color w:val="auto"/>
          <w:sz w:val="22"/>
        </w:rPr>
      </w:pPr>
      <w:r w:rsidRPr="00207E4E">
        <w:rPr>
          <w:rFonts w:hAnsi="Arial"/>
          <w:color w:val="auto"/>
          <w:sz w:val="22"/>
        </w:rPr>
        <w:t xml:space="preserve"> </w:t>
      </w:r>
    </w:p>
    <w:p w:rsidR="009D3108" w:rsidRPr="00207E4E" w:rsidRDefault="00F22ECF" w:rsidP="00F22ECF">
      <w:pPr>
        <w:pStyle w:val="Default"/>
        <w:rPr>
          <w:rFonts w:ascii="メイリオ" w:eastAsia="メイリオ" w:hAnsi="メイリオ" w:cs="メイリオ"/>
          <w:b/>
          <w:color w:val="auto"/>
          <w:sz w:val="22"/>
        </w:rPr>
      </w:pPr>
      <w:r w:rsidRPr="00207E4E">
        <w:rPr>
          <w:rFonts w:ascii="メイリオ" w:eastAsia="メイリオ" w:hAnsi="メイリオ" w:cs="メイリオ"/>
          <w:b/>
          <w:color w:val="auto"/>
          <w:sz w:val="22"/>
        </w:rPr>
        <w:t xml:space="preserve">(2) </w:t>
      </w:r>
      <w:r w:rsidRPr="00207E4E">
        <w:rPr>
          <w:rFonts w:ascii="メイリオ" w:eastAsia="メイリオ" w:hAnsi="メイリオ" w:cs="メイリオ" w:hint="eastAsia"/>
          <w:b/>
          <w:color w:val="auto"/>
          <w:sz w:val="22"/>
        </w:rPr>
        <w:t>臨床現場を離れた学習</w:t>
      </w:r>
      <w:r w:rsidRPr="00207E4E">
        <w:rPr>
          <w:rFonts w:ascii="メイリオ" w:eastAsia="メイリオ" w:hAnsi="メイリオ" w:cs="メイリオ"/>
          <w:b/>
          <w:color w:val="auto"/>
          <w:sz w:val="22"/>
        </w:rPr>
        <w:t xml:space="preserve"> </w:t>
      </w:r>
    </w:p>
    <w:p w:rsidR="00F22ECF" w:rsidRPr="00207E4E" w:rsidRDefault="00F22ECF" w:rsidP="00F22ECF">
      <w:pPr>
        <w:pStyle w:val="Default"/>
        <w:numPr>
          <w:ilvl w:val="0"/>
          <w:numId w:val="11"/>
        </w:numPr>
        <w:rPr>
          <w:rFonts w:hAnsi="Arial"/>
          <w:color w:val="auto"/>
          <w:sz w:val="22"/>
        </w:rPr>
      </w:pPr>
      <w:r w:rsidRPr="00207E4E">
        <w:rPr>
          <w:rFonts w:hAnsi="Arial" w:hint="eastAsia"/>
          <w:color w:val="auto"/>
          <w:sz w:val="22"/>
        </w:rPr>
        <w:t>総合診療の様々な理論やモデル、組織運営</w:t>
      </w:r>
      <w:r w:rsidR="00905FB5" w:rsidRPr="00207E4E">
        <w:rPr>
          <w:rFonts w:hAnsi="Arial" w:hint="eastAsia"/>
          <w:color w:val="auto"/>
          <w:sz w:val="22"/>
        </w:rPr>
        <w:t>マネジメント</w:t>
      </w:r>
      <w:r w:rsidRPr="00207E4E">
        <w:rPr>
          <w:rFonts w:hAnsi="Arial" w:hint="eastAsia"/>
          <w:color w:val="auto"/>
          <w:sz w:val="22"/>
        </w:rPr>
        <w:t>、総合診療領域の研究と教育については、日本</w:t>
      </w:r>
      <w:r w:rsidR="00A05F51" w:rsidRPr="00207E4E">
        <w:rPr>
          <w:rFonts w:hAnsi="Arial" w:hint="eastAsia"/>
          <w:color w:val="auto"/>
          <w:sz w:val="22"/>
        </w:rPr>
        <w:t>プライマリ・ケア</w:t>
      </w:r>
      <w:r w:rsidRPr="00207E4E">
        <w:rPr>
          <w:rFonts w:hAnsi="Arial" w:hint="eastAsia"/>
          <w:color w:val="auto"/>
          <w:sz w:val="22"/>
        </w:rPr>
        <w:t>連合学会や日本病院総合診療医学会等の関連する学会の学術集会やセミナー、研修会へ参加し、研修カリキュラムの基本的事項を履修します。</w:t>
      </w:r>
      <w:r w:rsidRPr="00207E4E">
        <w:rPr>
          <w:rFonts w:hAnsi="Arial"/>
          <w:color w:val="auto"/>
          <w:sz w:val="22"/>
        </w:rPr>
        <w:t xml:space="preserve"> </w:t>
      </w:r>
    </w:p>
    <w:p w:rsidR="00F22ECF" w:rsidRPr="00207E4E" w:rsidRDefault="00F22ECF" w:rsidP="00F22ECF">
      <w:pPr>
        <w:pStyle w:val="Default"/>
        <w:numPr>
          <w:ilvl w:val="0"/>
          <w:numId w:val="11"/>
        </w:numPr>
        <w:rPr>
          <w:rFonts w:hAnsi="Arial"/>
          <w:color w:val="auto"/>
          <w:sz w:val="22"/>
        </w:rPr>
      </w:pPr>
      <w:r w:rsidRPr="00207E4E">
        <w:rPr>
          <w:rFonts w:hAnsi="Arial" w:hint="eastAsia"/>
          <w:color w:val="auto"/>
          <w:sz w:val="22"/>
        </w:rPr>
        <w:t>臨床現場では経験する機会の少ない手技などは、シミュレーション機器を活用して学ぶ</w:t>
      </w:r>
      <w:r w:rsidRPr="00207E4E">
        <w:rPr>
          <w:rFonts w:hAnsi="Arial" w:hint="eastAsia"/>
          <w:color w:val="auto"/>
          <w:sz w:val="22"/>
        </w:rPr>
        <w:lastRenderedPageBreak/>
        <w:t>こともできます（鳥取大学医学部附属病院）。</w:t>
      </w:r>
      <w:r w:rsidRPr="00207E4E">
        <w:rPr>
          <w:rFonts w:hAnsi="Arial"/>
          <w:color w:val="auto"/>
          <w:sz w:val="22"/>
        </w:rPr>
        <w:t xml:space="preserve"> </w:t>
      </w:r>
    </w:p>
    <w:p w:rsidR="00F22ECF" w:rsidRPr="00207E4E" w:rsidRDefault="00F22ECF" w:rsidP="00F22ECF">
      <w:pPr>
        <w:pStyle w:val="Default"/>
        <w:numPr>
          <w:ilvl w:val="0"/>
          <w:numId w:val="11"/>
        </w:numPr>
        <w:rPr>
          <w:rFonts w:hAnsi="Arial"/>
          <w:color w:val="auto"/>
          <w:sz w:val="22"/>
        </w:rPr>
      </w:pPr>
      <w:r w:rsidRPr="00207E4E">
        <w:rPr>
          <w:rFonts w:hAnsi="Arial" w:hint="eastAsia"/>
          <w:color w:val="auto"/>
          <w:sz w:val="22"/>
        </w:rPr>
        <w:t>医療倫理、医療安全、感染対策、保健活動、地域医療活動等については、学内の各種勉強会や日本医師会の生涯教育制度や関連する学会の学術集会等を通じて学習を進めます。地域医師会における生涯教育の講演会は、診療に関わる情報を学ぶ場、診療上の意見交換を</w:t>
      </w:r>
      <w:r w:rsidR="003240C0" w:rsidRPr="00207E4E">
        <w:rPr>
          <w:rFonts w:hAnsi="Arial" w:hint="eastAsia"/>
          <w:color w:val="auto"/>
          <w:sz w:val="22"/>
        </w:rPr>
        <w:t>行い、</w:t>
      </w:r>
      <w:r w:rsidRPr="00207E4E">
        <w:rPr>
          <w:rFonts w:hAnsi="Arial" w:hint="eastAsia"/>
          <w:color w:val="auto"/>
          <w:sz w:val="22"/>
        </w:rPr>
        <w:t>交流する場として活用します。</w:t>
      </w:r>
      <w:r w:rsidRPr="00207E4E">
        <w:rPr>
          <w:rFonts w:hAnsi="Arial"/>
          <w:color w:val="auto"/>
          <w:sz w:val="22"/>
        </w:rPr>
        <w:t xml:space="preserve"> </w:t>
      </w:r>
    </w:p>
    <w:p w:rsidR="00F22ECF" w:rsidRPr="00207E4E" w:rsidRDefault="00F22ECF" w:rsidP="00F22ECF">
      <w:pPr>
        <w:pStyle w:val="Default"/>
        <w:rPr>
          <w:rFonts w:hAnsi="Arial"/>
          <w:color w:val="auto"/>
          <w:sz w:val="22"/>
        </w:rPr>
      </w:pPr>
      <w:r w:rsidRPr="00207E4E">
        <w:rPr>
          <w:rFonts w:hAnsi="Arial"/>
          <w:color w:val="auto"/>
          <w:sz w:val="22"/>
        </w:rPr>
        <w:t xml:space="preserve"> </w:t>
      </w:r>
    </w:p>
    <w:p w:rsidR="00F22ECF" w:rsidRPr="00207E4E" w:rsidRDefault="00F22ECF" w:rsidP="00F22ECF">
      <w:pPr>
        <w:pStyle w:val="Default"/>
        <w:rPr>
          <w:rFonts w:ascii="メイリオ" w:eastAsia="メイリオ" w:hAnsi="メイリオ" w:cs="メイリオ"/>
          <w:b/>
          <w:color w:val="auto"/>
          <w:sz w:val="22"/>
        </w:rPr>
      </w:pPr>
      <w:r w:rsidRPr="00207E4E">
        <w:rPr>
          <w:rFonts w:ascii="メイリオ" w:eastAsia="メイリオ" w:hAnsi="メイリオ" w:cs="メイリオ"/>
          <w:b/>
          <w:color w:val="auto"/>
          <w:sz w:val="22"/>
        </w:rPr>
        <w:t xml:space="preserve">(3) </w:t>
      </w:r>
      <w:r w:rsidRPr="00207E4E">
        <w:rPr>
          <w:rFonts w:ascii="メイリオ" w:eastAsia="メイリオ" w:hAnsi="メイリオ" w:cs="メイリオ" w:hint="eastAsia"/>
          <w:b/>
          <w:color w:val="auto"/>
          <w:sz w:val="22"/>
        </w:rPr>
        <w:t>自己学習</w:t>
      </w:r>
      <w:r w:rsidR="009D3108" w:rsidRPr="00207E4E">
        <w:rPr>
          <w:rFonts w:ascii="メイリオ" w:eastAsia="メイリオ" w:hAnsi="メイリオ" w:cs="メイリオ"/>
          <w:b/>
          <w:color w:val="auto"/>
          <w:sz w:val="22"/>
        </w:rPr>
        <w:t xml:space="preserve"> </w:t>
      </w:r>
    </w:p>
    <w:p w:rsidR="00F22ECF" w:rsidRPr="00207E4E" w:rsidRDefault="00F22ECF" w:rsidP="00F22ECF">
      <w:pPr>
        <w:pStyle w:val="Default"/>
        <w:rPr>
          <w:rFonts w:hAnsi="Arial"/>
          <w:color w:val="auto"/>
          <w:sz w:val="22"/>
        </w:rPr>
      </w:pPr>
      <w:r w:rsidRPr="00207E4E">
        <w:rPr>
          <w:rFonts w:hAnsi="Arial" w:hint="eastAsia"/>
          <w:color w:val="auto"/>
          <w:sz w:val="22"/>
        </w:rPr>
        <w:t>研修カリキュラムにおける経験目標は原則的にプログラムでの経験を必要としますが、やむを得ず経験を十分に得られない項目については、総合診療領域の各種テキストや</w:t>
      </w:r>
      <w:r w:rsidRPr="00207E4E">
        <w:rPr>
          <w:rFonts w:hAnsi="Arial"/>
          <w:color w:val="auto"/>
          <w:sz w:val="22"/>
        </w:rPr>
        <w:t>Web</w:t>
      </w:r>
      <w:r w:rsidRPr="00207E4E">
        <w:rPr>
          <w:rFonts w:hAnsi="Arial" w:hint="eastAsia"/>
          <w:color w:val="auto"/>
          <w:sz w:val="22"/>
        </w:rPr>
        <w:t>教材、更には日本医師会生涯教育制度及び日本</w:t>
      </w:r>
      <w:r w:rsidR="00A05F51" w:rsidRPr="00207E4E">
        <w:rPr>
          <w:rFonts w:hAnsi="Arial" w:hint="eastAsia"/>
          <w:color w:val="auto"/>
          <w:sz w:val="22"/>
        </w:rPr>
        <w:t>プライマリ・ケア</w:t>
      </w:r>
      <w:r w:rsidRPr="00207E4E">
        <w:rPr>
          <w:rFonts w:hAnsi="Arial" w:hint="eastAsia"/>
          <w:color w:val="auto"/>
          <w:sz w:val="22"/>
        </w:rPr>
        <w:t>連合学会等における</w:t>
      </w:r>
      <w:r w:rsidRPr="00207E4E">
        <w:rPr>
          <w:rFonts w:hAnsi="Arial"/>
          <w:color w:val="auto"/>
          <w:sz w:val="22"/>
        </w:rPr>
        <w:t>e-learning</w:t>
      </w:r>
      <w:r w:rsidRPr="00207E4E">
        <w:rPr>
          <w:rFonts w:hAnsi="Arial" w:hint="eastAsia"/>
          <w:color w:val="auto"/>
          <w:sz w:val="22"/>
        </w:rPr>
        <w:t>教材、医療専門雑誌、各学会が作成するガイドライン等を適宜活用しながら、幅広く学習します。</w:t>
      </w:r>
      <w:r w:rsidRPr="00207E4E">
        <w:rPr>
          <w:rFonts w:hAnsi="Arial"/>
          <w:color w:val="auto"/>
          <w:sz w:val="22"/>
        </w:rPr>
        <w:t xml:space="preserve"> </w:t>
      </w:r>
    </w:p>
    <w:p w:rsidR="00F22ECF" w:rsidRPr="00207E4E" w:rsidRDefault="00F22ECF" w:rsidP="00F22ECF">
      <w:pPr>
        <w:pStyle w:val="Default"/>
        <w:rPr>
          <w:rFonts w:hAnsi="Arial"/>
          <w:color w:val="auto"/>
          <w:sz w:val="22"/>
        </w:rPr>
      </w:pPr>
      <w:r w:rsidRPr="00207E4E">
        <w:rPr>
          <w:rFonts w:hAnsi="Arial"/>
          <w:color w:val="auto"/>
          <w:sz w:val="22"/>
        </w:rPr>
        <w:t xml:space="preserve"> </w:t>
      </w:r>
    </w:p>
    <w:p w:rsidR="00F22ECF" w:rsidRPr="00207E4E" w:rsidRDefault="00F22ECF" w:rsidP="00F22ECF">
      <w:pPr>
        <w:pStyle w:val="Default"/>
        <w:rPr>
          <w:rFonts w:ascii="メイリオ" w:eastAsia="メイリオ" w:hAnsi="メイリオ" w:cs="メイリオ"/>
          <w:b/>
          <w:color w:val="auto"/>
          <w:sz w:val="22"/>
        </w:rPr>
      </w:pPr>
      <w:r w:rsidRPr="00207E4E">
        <w:rPr>
          <w:rFonts w:ascii="メイリオ" w:eastAsia="メイリオ" w:hAnsi="メイリオ" w:cs="メイリオ"/>
          <w:b/>
          <w:color w:val="auto"/>
          <w:sz w:val="22"/>
        </w:rPr>
        <w:t xml:space="preserve">3) </w:t>
      </w:r>
      <w:r w:rsidRPr="00207E4E">
        <w:rPr>
          <w:rFonts w:ascii="メイリオ" w:eastAsia="メイリオ" w:hAnsi="メイリオ" w:cs="メイリオ" w:hint="eastAsia"/>
          <w:b/>
          <w:color w:val="auto"/>
          <w:sz w:val="22"/>
        </w:rPr>
        <w:t>専門研修における研究</w:t>
      </w:r>
      <w:r w:rsidR="009D3108" w:rsidRPr="00207E4E">
        <w:rPr>
          <w:rFonts w:ascii="メイリオ" w:eastAsia="メイリオ" w:hAnsi="メイリオ" w:cs="メイリオ"/>
          <w:b/>
          <w:color w:val="auto"/>
          <w:sz w:val="22"/>
        </w:rPr>
        <w:t xml:space="preserve"> </w:t>
      </w:r>
    </w:p>
    <w:p w:rsidR="00F22ECF" w:rsidRPr="00207E4E" w:rsidRDefault="00F22ECF" w:rsidP="00F22ECF">
      <w:pPr>
        <w:pStyle w:val="Default"/>
        <w:rPr>
          <w:rFonts w:hAnsi="Arial"/>
          <w:color w:val="auto"/>
          <w:sz w:val="22"/>
        </w:rPr>
      </w:pPr>
      <w:r w:rsidRPr="00207E4E">
        <w:rPr>
          <w:rFonts w:hAnsi="Arial" w:hint="eastAsia"/>
          <w:color w:val="auto"/>
          <w:sz w:val="22"/>
        </w:rPr>
        <w:t>専門研修プログラムでは、最先端の医学・医療を理解すること及び科学的思考法を体得することが重要です。また、専攻医は原則として学術活動に携わる必要があり、学術大会等での発表（筆頭に限る）及び論文発表（共著）を</w:t>
      </w:r>
      <w:r w:rsidR="00584EBA" w:rsidRPr="00207E4E">
        <w:rPr>
          <w:rFonts w:hAnsi="Arial" w:hint="eastAsia"/>
          <w:color w:val="auto"/>
          <w:sz w:val="22"/>
        </w:rPr>
        <w:t>行う</w:t>
      </w:r>
      <w:r w:rsidRPr="00207E4E">
        <w:rPr>
          <w:rFonts w:hAnsi="Arial" w:hint="eastAsia"/>
          <w:color w:val="auto"/>
          <w:sz w:val="22"/>
        </w:rPr>
        <w:t>ことが</w:t>
      </w:r>
      <w:r w:rsidR="00584EBA" w:rsidRPr="00207E4E">
        <w:rPr>
          <w:rFonts w:hAnsi="Arial" w:hint="eastAsia"/>
          <w:color w:val="auto"/>
          <w:sz w:val="22"/>
        </w:rPr>
        <w:t>望ましい</w:t>
      </w:r>
      <w:r w:rsidRPr="00207E4E">
        <w:rPr>
          <w:rFonts w:hAnsi="Arial" w:hint="eastAsia"/>
          <w:color w:val="auto"/>
          <w:sz w:val="22"/>
        </w:rPr>
        <w:t>です。</w:t>
      </w:r>
    </w:p>
    <w:p w:rsidR="00F22ECF" w:rsidRPr="00207E4E" w:rsidRDefault="00F22ECF" w:rsidP="00F22ECF">
      <w:pPr>
        <w:pStyle w:val="Default"/>
        <w:rPr>
          <w:rFonts w:hAnsi="Arial"/>
          <w:color w:val="auto"/>
          <w:sz w:val="22"/>
        </w:rPr>
      </w:pPr>
    </w:p>
    <w:p w:rsidR="00F22ECF" w:rsidRPr="00207E4E" w:rsidRDefault="00F22ECF" w:rsidP="00F22ECF">
      <w:pPr>
        <w:pStyle w:val="Default"/>
        <w:rPr>
          <w:rFonts w:ascii="メイリオ" w:eastAsia="メイリオ" w:hAnsi="メイリオ" w:cs="メイリオ"/>
          <w:b/>
          <w:color w:val="auto"/>
          <w:sz w:val="22"/>
        </w:rPr>
      </w:pPr>
      <w:r w:rsidRPr="00207E4E">
        <w:rPr>
          <w:rFonts w:ascii="メイリオ" w:eastAsia="メイリオ" w:hAnsi="メイリオ" w:cs="メイリオ"/>
          <w:b/>
          <w:color w:val="auto"/>
          <w:sz w:val="22"/>
        </w:rPr>
        <w:t xml:space="preserve">4) </w:t>
      </w:r>
      <w:r w:rsidRPr="00207E4E">
        <w:rPr>
          <w:rFonts w:ascii="メイリオ" w:eastAsia="メイリオ" w:hAnsi="メイリオ" w:cs="メイリオ" w:hint="eastAsia"/>
          <w:b/>
          <w:color w:val="auto"/>
          <w:sz w:val="22"/>
        </w:rPr>
        <w:t>研修の週間計画および年間計画</w:t>
      </w:r>
      <w:r w:rsidRPr="00207E4E">
        <w:rPr>
          <w:rFonts w:ascii="メイリオ" w:eastAsia="メイリオ" w:hAnsi="メイリオ" w:cs="メイリオ"/>
          <w:b/>
          <w:color w:val="auto"/>
          <w:sz w:val="22"/>
        </w:rPr>
        <w:t xml:space="preserve"> </w:t>
      </w:r>
    </w:p>
    <w:p w:rsidR="00640E0C" w:rsidRPr="00207E4E" w:rsidRDefault="00640E0C" w:rsidP="00F22ECF">
      <w:pPr>
        <w:pStyle w:val="Default"/>
        <w:rPr>
          <w:rFonts w:hAnsi="Arial"/>
          <w:color w:val="auto"/>
          <w:sz w:val="22"/>
        </w:rPr>
      </w:pPr>
    </w:p>
    <w:p w:rsidR="00F22ECF" w:rsidRPr="00207E4E" w:rsidRDefault="00F22ECF" w:rsidP="00F22ECF">
      <w:pPr>
        <w:pStyle w:val="Default"/>
        <w:rPr>
          <w:rFonts w:hAnsi="Arial"/>
          <w:color w:val="auto"/>
          <w:sz w:val="22"/>
        </w:rPr>
      </w:pPr>
      <w:r w:rsidRPr="00207E4E">
        <w:rPr>
          <w:rFonts w:hAnsi="Arial" w:hint="eastAsia"/>
          <w:color w:val="auto"/>
          <w:sz w:val="22"/>
        </w:rPr>
        <w:t>＜</w:t>
      </w:r>
      <w:r w:rsidR="003F4238" w:rsidRPr="00207E4E">
        <w:rPr>
          <w:rFonts w:hAnsi="Arial" w:hint="eastAsia"/>
          <w:color w:val="auto"/>
          <w:sz w:val="22"/>
        </w:rPr>
        <w:t>週間スケジュール：　基幹施設</w:t>
      </w:r>
      <w:r w:rsidRPr="00207E4E">
        <w:rPr>
          <w:rFonts w:hAnsi="Arial" w:hint="eastAsia"/>
          <w:color w:val="auto"/>
          <w:sz w:val="22"/>
        </w:rPr>
        <w:t>＞</w:t>
      </w:r>
    </w:p>
    <w:p w:rsidR="00640E0C" w:rsidRPr="00207E4E" w:rsidRDefault="00640E0C" w:rsidP="00F22ECF">
      <w:pPr>
        <w:pStyle w:val="Default"/>
        <w:rPr>
          <w:rFonts w:hAnsi="Arial"/>
          <w:color w:val="auto"/>
          <w:sz w:val="22"/>
        </w:rPr>
      </w:pPr>
    </w:p>
    <w:p w:rsidR="003F4238" w:rsidRPr="00207E4E" w:rsidRDefault="003F4238" w:rsidP="00F15219">
      <w:pPr>
        <w:pStyle w:val="Default"/>
        <w:rPr>
          <w:rFonts w:hAnsi="Arial"/>
          <w:color w:val="auto"/>
          <w:sz w:val="22"/>
        </w:rPr>
      </w:pPr>
      <w:r w:rsidRPr="00207E4E">
        <w:rPr>
          <w:rFonts w:hAnsi="Arial" w:hint="eastAsia"/>
          <w:color w:val="auto"/>
          <w:sz w:val="22"/>
        </w:rPr>
        <w:t>総合診療研修Ⅱ（日野病院、鳥取大学地域医療総合教育研修センター）</w:t>
      </w:r>
    </w:p>
    <w:p w:rsidR="00F22ECF" w:rsidRPr="00207E4E" w:rsidRDefault="00F22ECF" w:rsidP="00F22ECF">
      <w:pPr>
        <w:pStyle w:val="Default"/>
        <w:ind w:firstLineChars="100" w:firstLine="220"/>
        <w:rPr>
          <w:rFonts w:hAnsi="Arial"/>
          <w:color w:val="auto"/>
          <w:sz w:val="22"/>
        </w:rPr>
      </w:pPr>
      <w:r w:rsidRPr="00207E4E">
        <w:rPr>
          <w:rFonts w:hAnsi="Arial" w:hint="eastAsia"/>
          <w:color w:val="auto"/>
          <w:sz w:val="22"/>
        </w:rPr>
        <w:t>基幹施設での総合診療研修は、鳥取大学地域医療総合教育研修センターのある「日野病院」（連携施設）</w:t>
      </w:r>
      <w:r w:rsidR="006809BE" w:rsidRPr="00207E4E">
        <w:rPr>
          <w:rFonts w:hAnsi="Arial" w:hint="eastAsia"/>
          <w:color w:val="auto"/>
          <w:sz w:val="22"/>
        </w:rPr>
        <w:t>総合診療科</w:t>
      </w:r>
      <w:r w:rsidRPr="00207E4E">
        <w:rPr>
          <w:rFonts w:hAnsi="Arial" w:hint="eastAsia"/>
          <w:color w:val="auto"/>
          <w:sz w:val="22"/>
        </w:rPr>
        <w:t>で実施する。</w:t>
      </w:r>
    </w:p>
    <w:p w:rsidR="00F22ECF" w:rsidRPr="00207E4E" w:rsidRDefault="005D09DE" w:rsidP="00F22ECF">
      <w:pPr>
        <w:pStyle w:val="Default"/>
        <w:rPr>
          <w:rFonts w:hAnsi="Arial"/>
          <w:color w:val="auto"/>
          <w:sz w:val="22"/>
        </w:rPr>
      </w:pPr>
      <w:r w:rsidRPr="00207E4E">
        <w:rPr>
          <w:rFonts w:hAnsi="Arial"/>
          <w:noProof/>
          <w:color w:val="auto"/>
          <w:sz w:val="22"/>
        </w:rPr>
        <w:drawing>
          <wp:inline distT="0" distB="0" distL="0" distR="0" wp14:anchorId="0DB48B9F" wp14:editId="625D160C">
            <wp:extent cx="4659464" cy="2400740"/>
            <wp:effectExtent l="19050" t="19050" r="27305" b="19050"/>
            <wp:docPr id="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4788" cy="2403483"/>
                    </a:xfrm>
                    <a:prstGeom prst="rect">
                      <a:avLst/>
                    </a:prstGeom>
                    <a:noFill/>
                    <a:ln w="9525">
                      <a:solidFill>
                        <a:srgbClr val="000000"/>
                      </a:solidFill>
                      <a:miter lim="800000"/>
                      <a:headEnd/>
                      <a:tailEnd/>
                    </a:ln>
                  </pic:spPr>
                </pic:pic>
              </a:graphicData>
            </a:graphic>
          </wp:inline>
        </w:drawing>
      </w:r>
    </w:p>
    <w:p w:rsidR="00F22ECF" w:rsidRPr="00207E4E" w:rsidRDefault="00F22ECF" w:rsidP="00F22ECF">
      <w:pPr>
        <w:pStyle w:val="Default"/>
        <w:ind w:firstLineChars="100" w:firstLine="220"/>
        <w:rPr>
          <w:rFonts w:hAnsi="Arial"/>
          <w:color w:val="auto"/>
          <w:sz w:val="22"/>
        </w:rPr>
      </w:pPr>
      <w:r w:rsidRPr="00207E4E">
        <w:rPr>
          <w:rFonts w:hAnsi="Arial" w:hint="eastAsia"/>
          <w:color w:val="auto"/>
          <w:sz w:val="22"/>
        </w:rPr>
        <w:t>なお、待機については、病棟担当患者・在宅担当患者のある場合は１－２回</w:t>
      </w:r>
      <w:r w:rsidRPr="00207E4E">
        <w:rPr>
          <w:rFonts w:hAnsi="Arial"/>
          <w:color w:val="auto"/>
          <w:sz w:val="22"/>
        </w:rPr>
        <w:t>/</w:t>
      </w:r>
      <w:r w:rsidRPr="00207E4E">
        <w:rPr>
          <w:rFonts w:hAnsi="Arial" w:hint="eastAsia"/>
          <w:color w:val="auto"/>
          <w:sz w:val="22"/>
        </w:rPr>
        <w:t>週程度、当直は１－２回</w:t>
      </w:r>
      <w:r w:rsidRPr="00207E4E">
        <w:rPr>
          <w:rFonts w:hAnsi="Arial"/>
          <w:color w:val="auto"/>
          <w:sz w:val="22"/>
        </w:rPr>
        <w:t>/</w:t>
      </w:r>
      <w:r w:rsidRPr="00207E4E">
        <w:rPr>
          <w:rFonts w:hAnsi="Arial" w:hint="eastAsia"/>
          <w:color w:val="auto"/>
          <w:sz w:val="22"/>
        </w:rPr>
        <w:t>月になる、と考えます。</w:t>
      </w:r>
    </w:p>
    <w:p w:rsidR="00F22ECF" w:rsidRPr="00207E4E" w:rsidRDefault="00F22ECF" w:rsidP="00F22ECF">
      <w:pPr>
        <w:pStyle w:val="Default"/>
        <w:rPr>
          <w:rFonts w:hAnsi="Arial"/>
          <w:color w:val="auto"/>
          <w:sz w:val="22"/>
        </w:rPr>
      </w:pPr>
    </w:p>
    <w:p w:rsidR="00F22ECF" w:rsidRPr="00207E4E" w:rsidRDefault="003F4238" w:rsidP="00F15219">
      <w:pPr>
        <w:pStyle w:val="Default"/>
        <w:rPr>
          <w:rFonts w:hAnsi="Arial"/>
          <w:color w:val="auto"/>
          <w:sz w:val="22"/>
        </w:rPr>
      </w:pPr>
      <w:r w:rsidRPr="00207E4E">
        <w:rPr>
          <w:rFonts w:hAnsi="Arial" w:hint="eastAsia"/>
          <w:color w:val="auto"/>
          <w:sz w:val="22"/>
        </w:rPr>
        <w:lastRenderedPageBreak/>
        <w:t>領域別内科（</w:t>
      </w:r>
      <w:r w:rsidR="00CE6764" w:rsidRPr="00207E4E">
        <w:rPr>
          <w:rFonts w:hAnsi="Arial" w:hint="eastAsia"/>
          <w:color w:val="auto"/>
          <w:sz w:val="22"/>
        </w:rPr>
        <w:t>内科（</w:t>
      </w:r>
      <w:r w:rsidR="00584EBA" w:rsidRPr="00207E4E">
        <w:rPr>
          <w:rFonts w:hAnsi="Arial" w:hint="eastAsia"/>
          <w:color w:val="auto"/>
          <w:sz w:val="22"/>
        </w:rPr>
        <w:t>例：</w:t>
      </w:r>
      <w:r w:rsidR="00261877" w:rsidRPr="00207E4E">
        <w:rPr>
          <w:rFonts w:hAnsi="Arial" w:hint="eastAsia"/>
          <w:color w:val="auto"/>
          <w:sz w:val="22"/>
        </w:rPr>
        <w:t>循環器内</w:t>
      </w:r>
      <w:r w:rsidRPr="00207E4E">
        <w:rPr>
          <w:rFonts w:hAnsi="Arial" w:hint="eastAsia"/>
          <w:color w:val="auto"/>
          <w:sz w:val="22"/>
        </w:rPr>
        <w:t>科</w:t>
      </w:r>
      <w:r w:rsidR="00CE6764" w:rsidRPr="00207E4E">
        <w:rPr>
          <w:rFonts w:hAnsi="Arial" w:hint="eastAsia"/>
          <w:color w:val="auto"/>
          <w:sz w:val="22"/>
        </w:rPr>
        <w:t>）</w:t>
      </w:r>
      <w:r w:rsidRPr="00207E4E">
        <w:rPr>
          <w:rFonts w:hAnsi="Arial" w:hint="eastAsia"/>
          <w:color w:val="auto"/>
          <w:sz w:val="22"/>
        </w:rPr>
        <w:t>）</w:t>
      </w:r>
    </w:p>
    <w:p w:rsidR="00CE6764" w:rsidRPr="00207E4E" w:rsidRDefault="00F15219" w:rsidP="00F22ECF">
      <w:pPr>
        <w:pStyle w:val="Default"/>
        <w:rPr>
          <w:rFonts w:hAnsi="Arial"/>
          <w:color w:val="auto"/>
          <w:sz w:val="22"/>
        </w:rPr>
      </w:pPr>
      <w:r w:rsidRPr="00207E4E">
        <w:rPr>
          <w:rFonts w:hint="eastAsia"/>
          <w:noProof/>
          <w:color w:val="auto"/>
        </w:rPr>
        <w:drawing>
          <wp:inline distT="0" distB="0" distL="0" distR="0" wp14:anchorId="62565ECB" wp14:editId="267F843D">
            <wp:extent cx="5754309" cy="1900361"/>
            <wp:effectExtent l="0" t="0" r="0" b="508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1902269"/>
                    </a:xfrm>
                    <a:prstGeom prst="rect">
                      <a:avLst/>
                    </a:prstGeom>
                    <a:noFill/>
                    <a:ln>
                      <a:noFill/>
                    </a:ln>
                  </pic:spPr>
                </pic:pic>
              </a:graphicData>
            </a:graphic>
          </wp:inline>
        </w:drawing>
      </w:r>
    </w:p>
    <w:p w:rsidR="00640E0C" w:rsidRPr="00207E4E" w:rsidRDefault="00640E0C" w:rsidP="00F15219">
      <w:pPr>
        <w:pStyle w:val="Default"/>
        <w:rPr>
          <w:rFonts w:hAnsi="Arial"/>
          <w:color w:val="auto"/>
          <w:sz w:val="22"/>
        </w:rPr>
      </w:pPr>
    </w:p>
    <w:p w:rsidR="00F15219" w:rsidRPr="00207E4E" w:rsidRDefault="00F15219" w:rsidP="00F15219">
      <w:pPr>
        <w:pStyle w:val="Default"/>
        <w:rPr>
          <w:rFonts w:hAnsi="Arial"/>
          <w:color w:val="auto"/>
          <w:sz w:val="22"/>
          <w:highlight w:val="yellow"/>
        </w:rPr>
      </w:pPr>
      <w:r w:rsidRPr="00207E4E">
        <w:rPr>
          <w:rFonts w:hAnsi="Arial" w:hint="eastAsia"/>
          <w:color w:val="auto"/>
          <w:sz w:val="22"/>
        </w:rPr>
        <w:t xml:space="preserve">領域別小児科　</w:t>
      </w:r>
      <w:r w:rsidRPr="00207E4E">
        <w:rPr>
          <w:rFonts w:hAnsi="Arial"/>
          <w:color w:val="auto"/>
          <w:sz w:val="22"/>
        </w:rPr>
        <w:t>(</w:t>
      </w:r>
      <w:r w:rsidRPr="00207E4E">
        <w:rPr>
          <w:rFonts w:hAnsi="Arial" w:hint="eastAsia"/>
          <w:color w:val="auto"/>
          <w:sz w:val="22"/>
        </w:rPr>
        <w:t>小児科)</w:t>
      </w:r>
    </w:p>
    <w:p w:rsidR="00F15219" w:rsidRPr="00207E4E" w:rsidRDefault="00F15219" w:rsidP="00F15219">
      <w:pPr>
        <w:pStyle w:val="Default"/>
        <w:rPr>
          <w:rFonts w:hAnsi="Arial"/>
          <w:color w:val="auto"/>
          <w:sz w:val="22"/>
          <w:highlight w:val="yellow"/>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275"/>
        <w:gridCol w:w="1276"/>
        <w:gridCol w:w="1276"/>
        <w:gridCol w:w="1276"/>
        <w:gridCol w:w="1276"/>
        <w:gridCol w:w="1276"/>
      </w:tblGrid>
      <w:tr w:rsidR="00207E4E" w:rsidRPr="00207E4E" w:rsidTr="00261877">
        <w:trPr>
          <w:trHeight w:val="302"/>
        </w:trPr>
        <w:tc>
          <w:tcPr>
            <w:tcW w:w="1417" w:type="dxa"/>
          </w:tcPr>
          <w:p w:rsidR="00261877" w:rsidRPr="00207E4E" w:rsidRDefault="00261877"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p>
        </w:tc>
        <w:tc>
          <w:tcPr>
            <w:tcW w:w="1275" w:type="dxa"/>
          </w:tcPr>
          <w:p w:rsidR="00261877" w:rsidRPr="00207E4E" w:rsidRDefault="00261877"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r w:rsidRPr="00207E4E">
              <w:rPr>
                <w:rFonts w:ascii="Arial" w:eastAsia="ＭＳ ゴシック" w:hAnsi="Arial" w:cs="Arial"/>
                <w:snapToGrid w:val="0"/>
                <w:spacing w:val="-20"/>
                <w:sz w:val="18"/>
                <w:szCs w:val="18"/>
              </w:rPr>
              <w:t>月</w:t>
            </w:r>
          </w:p>
        </w:tc>
        <w:tc>
          <w:tcPr>
            <w:tcW w:w="1276" w:type="dxa"/>
          </w:tcPr>
          <w:p w:rsidR="00261877" w:rsidRPr="00207E4E" w:rsidRDefault="00261877"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r w:rsidRPr="00207E4E">
              <w:rPr>
                <w:rFonts w:ascii="Arial" w:eastAsia="ＭＳ ゴシック" w:hAnsi="Arial" w:cs="Arial"/>
                <w:snapToGrid w:val="0"/>
                <w:spacing w:val="-20"/>
                <w:sz w:val="18"/>
                <w:szCs w:val="18"/>
              </w:rPr>
              <w:t>火</w:t>
            </w:r>
          </w:p>
        </w:tc>
        <w:tc>
          <w:tcPr>
            <w:tcW w:w="1276" w:type="dxa"/>
          </w:tcPr>
          <w:p w:rsidR="00261877" w:rsidRPr="00207E4E" w:rsidRDefault="00261877"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r w:rsidRPr="00207E4E">
              <w:rPr>
                <w:rFonts w:ascii="Arial" w:eastAsia="ＭＳ ゴシック" w:hAnsi="Arial" w:cs="Arial"/>
                <w:snapToGrid w:val="0"/>
                <w:spacing w:val="-20"/>
                <w:sz w:val="18"/>
                <w:szCs w:val="18"/>
              </w:rPr>
              <w:t>水</w:t>
            </w:r>
          </w:p>
        </w:tc>
        <w:tc>
          <w:tcPr>
            <w:tcW w:w="1276" w:type="dxa"/>
          </w:tcPr>
          <w:p w:rsidR="00261877" w:rsidRPr="00207E4E" w:rsidRDefault="00261877"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r w:rsidRPr="00207E4E">
              <w:rPr>
                <w:rFonts w:ascii="Arial" w:eastAsia="ＭＳ ゴシック" w:hAnsi="Arial" w:cs="Arial"/>
                <w:snapToGrid w:val="0"/>
                <w:spacing w:val="-20"/>
                <w:sz w:val="18"/>
                <w:szCs w:val="18"/>
              </w:rPr>
              <w:t>木</w:t>
            </w:r>
          </w:p>
        </w:tc>
        <w:tc>
          <w:tcPr>
            <w:tcW w:w="1276" w:type="dxa"/>
          </w:tcPr>
          <w:p w:rsidR="00261877" w:rsidRPr="00207E4E" w:rsidRDefault="00261877"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r w:rsidRPr="00207E4E">
              <w:rPr>
                <w:rFonts w:ascii="Arial" w:eastAsia="ＭＳ ゴシック" w:hAnsi="Arial" w:cs="Arial"/>
                <w:snapToGrid w:val="0"/>
                <w:spacing w:val="-20"/>
                <w:sz w:val="18"/>
                <w:szCs w:val="18"/>
              </w:rPr>
              <w:t>金</w:t>
            </w:r>
          </w:p>
        </w:tc>
        <w:tc>
          <w:tcPr>
            <w:tcW w:w="1276" w:type="dxa"/>
          </w:tcPr>
          <w:p w:rsidR="00261877" w:rsidRPr="00207E4E" w:rsidRDefault="00261877"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r w:rsidRPr="00207E4E">
              <w:rPr>
                <w:rFonts w:ascii="Arial" w:eastAsia="ＭＳ ゴシック" w:hAnsi="Arial" w:cs="Arial"/>
                <w:snapToGrid w:val="0"/>
                <w:spacing w:val="-20"/>
                <w:sz w:val="18"/>
                <w:szCs w:val="18"/>
              </w:rPr>
              <w:t>土・日</w:t>
            </w:r>
          </w:p>
        </w:tc>
      </w:tr>
      <w:tr w:rsidR="00207E4E" w:rsidRPr="00207E4E" w:rsidTr="00261877">
        <w:trPr>
          <w:trHeight w:val="180"/>
        </w:trPr>
        <w:tc>
          <w:tcPr>
            <w:tcW w:w="1417" w:type="dxa"/>
          </w:tcPr>
          <w:p w:rsidR="00261877" w:rsidRPr="00207E4E" w:rsidRDefault="00261877"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r w:rsidRPr="00207E4E">
              <w:rPr>
                <w:rFonts w:ascii="Arial" w:eastAsia="ＭＳ ゴシック" w:hAnsi="Arial" w:cs="Arial" w:hint="eastAsia"/>
                <w:snapToGrid w:val="0"/>
                <w:spacing w:val="-20"/>
                <w:sz w:val="18"/>
                <w:szCs w:val="18"/>
              </w:rPr>
              <w:t>8</w:t>
            </w:r>
            <w:r w:rsidRPr="00207E4E">
              <w:rPr>
                <w:rFonts w:ascii="Arial" w:eastAsia="ＭＳ ゴシック" w:hAnsi="Arial" w:cs="Arial"/>
                <w:snapToGrid w:val="0"/>
                <w:spacing w:val="-20"/>
                <w:sz w:val="18"/>
                <w:szCs w:val="18"/>
              </w:rPr>
              <w:t>:</w:t>
            </w:r>
            <w:r w:rsidRPr="00207E4E">
              <w:rPr>
                <w:rFonts w:ascii="Arial" w:eastAsia="ＭＳ ゴシック" w:hAnsi="Arial" w:cs="Arial" w:hint="eastAsia"/>
                <w:snapToGrid w:val="0"/>
                <w:spacing w:val="-20"/>
                <w:sz w:val="18"/>
                <w:szCs w:val="18"/>
              </w:rPr>
              <w:t>0</w:t>
            </w:r>
            <w:r w:rsidRPr="00207E4E">
              <w:rPr>
                <w:rFonts w:ascii="Arial" w:eastAsia="ＭＳ ゴシック" w:hAnsi="Arial" w:cs="Arial"/>
                <w:snapToGrid w:val="0"/>
                <w:spacing w:val="-20"/>
                <w:sz w:val="18"/>
                <w:szCs w:val="18"/>
              </w:rPr>
              <w:t>0-8:</w:t>
            </w:r>
            <w:r w:rsidRPr="00207E4E">
              <w:rPr>
                <w:rFonts w:ascii="Arial" w:eastAsia="ＭＳ ゴシック" w:hAnsi="Arial" w:cs="Arial" w:hint="eastAsia"/>
                <w:snapToGrid w:val="0"/>
                <w:spacing w:val="-20"/>
                <w:sz w:val="18"/>
                <w:szCs w:val="18"/>
              </w:rPr>
              <w:t>30</w:t>
            </w:r>
          </w:p>
        </w:tc>
        <w:tc>
          <w:tcPr>
            <w:tcW w:w="6379" w:type="dxa"/>
            <w:gridSpan w:val="5"/>
          </w:tcPr>
          <w:p w:rsidR="00261877" w:rsidRPr="00207E4E" w:rsidRDefault="00261877"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r w:rsidRPr="00207E4E">
              <w:rPr>
                <w:rFonts w:ascii="Arial" w:eastAsia="ＭＳ ゴシック" w:hAnsi="Arial" w:cs="Arial"/>
                <w:snapToGrid w:val="0"/>
                <w:spacing w:val="-20"/>
                <w:sz w:val="18"/>
                <w:szCs w:val="18"/>
              </w:rPr>
              <w:t>受</w:t>
            </w:r>
            <w:r w:rsidR="00976C09" w:rsidRPr="00207E4E">
              <w:rPr>
                <w:rFonts w:ascii="Arial" w:eastAsia="ＭＳ ゴシック" w:hAnsi="Arial" w:cs="Arial" w:hint="eastAsia"/>
                <w:snapToGrid w:val="0"/>
                <w:spacing w:val="-20"/>
                <w:sz w:val="18"/>
                <w:szCs w:val="18"/>
              </w:rPr>
              <w:t xml:space="preserve"> </w:t>
            </w:r>
            <w:r w:rsidRPr="00207E4E">
              <w:rPr>
                <w:rFonts w:ascii="Arial" w:eastAsia="ＭＳ ゴシック" w:hAnsi="Arial" w:cs="Arial"/>
                <w:snapToGrid w:val="0"/>
                <w:spacing w:val="-20"/>
                <w:sz w:val="18"/>
                <w:szCs w:val="18"/>
              </w:rPr>
              <w:t>持</w:t>
            </w:r>
            <w:r w:rsidR="00976C09" w:rsidRPr="00207E4E">
              <w:rPr>
                <w:rFonts w:ascii="Arial" w:eastAsia="ＭＳ ゴシック" w:hAnsi="Arial" w:cs="Arial" w:hint="eastAsia"/>
                <w:snapToGrid w:val="0"/>
                <w:spacing w:val="-20"/>
                <w:sz w:val="18"/>
                <w:szCs w:val="18"/>
              </w:rPr>
              <w:t xml:space="preserve"> </w:t>
            </w:r>
            <w:r w:rsidRPr="00207E4E">
              <w:rPr>
                <w:rFonts w:ascii="Arial" w:eastAsia="ＭＳ ゴシック" w:hAnsi="Arial" w:cs="Arial"/>
                <w:snapToGrid w:val="0"/>
                <w:spacing w:val="-20"/>
                <w:sz w:val="18"/>
                <w:szCs w:val="18"/>
              </w:rPr>
              <w:t>患</w:t>
            </w:r>
            <w:r w:rsidR="00976C09" w:rsidRPr="00207E4E">
              <w:rPr>
                <w:rFonts w:ascii="Arial" w:eastAsia="ＭＳ ゴシック" w:hAnsi="Arial" w:cs="Arial" w:hint="eastAsia"/>
                <w:snapToGrid w:val="0"/>
                <w:spacing w:val="-20"/>
                <w:sz w:val="18"/>
                <w:szCs w:val="18"/>
              </w:rPr>
              <w:t xml:space="preserve"> </w:t>
            </w:r>
            <w:r w:rsidRPr="00207E4E">
              <w:rPr>
                <w:rFonts w:ascii="Arial" w:eastAsia="ＭＳ ゴシック" w:hAnsi="Arial" w:cs="Arial"/>
                <w:snapToGrid w:val="0"/>
                <w:spacing w:val="-20"/>
                <w:sz w:val="18"/>
                <w:szCs w:val="18"/>
              </w:rPr>
              <w:t>者</w:t>
            </w:r>
            <w:r w:rsidR="00976C09" w:rsidRPr="00207E4E">
              <w:rPr>
                <w:rFonts w:ascii="Arial" w:eastAsia="ＭＳ ゴシック" w:hAnsi="Arial" w:cs="Arial" w:hint="eastAsia"/>
                <w:snapToGrid w:val="0"/>
                <w:spacing w:val="-20"/>
                <w:sz w:val="18"/>
                <w:szCs w:val="18"/>
              </w:rPr>
              <w:t xml:space="preserve"> </w:t>
            </w:r>
            <w:r w:rsidRPr="00207E4E">
              <w:rPr>
                <w:rFonts w:ascii="Arial" w:eastAsia="ＭＳ ゴシック" w:hAnsi="Arial" w:cs="Arial"/>
                <w:snapToGrid w:val="0"/>
                <w:spacing w:val="-20"/>
                <w:sz w:val="18"/>
                <w:szCs w:val="18"/>
              </w:rPr>
              <w:t>情</w:t>
            </w:r>
            <w:r w:rsidR="00976C09" w:rsidRPr="00207E4E">
              <w:rPr>
                <w:rFonts w:ascii="Arial" w:eastAsia="ＭＳ ゴシック" w:hAnsi="Arial" w:cs="Arial" w:hint="eastAsia"/>
                <w:snapToGrid w:val="0"/>
                <w:spacing w:val="-20"/>
                <w:sz w:val="18"/>
                <w:szCs w:val="18"/>
              </w:rPr>
              <w:t xml:space="preserve"> </w:t>
            </w:r>
            <w:r w:rsidRPr="00207E4E">
              <w:rPr>
                <w:rFonts w:ascii="Arial" w:eastAsia="ＭＳ ゴシック" w:hAnsi="Arial" w:cs="Arial"/>
                <w:snapToGrid w:val="0"/>
                <w:spacing w:val="-20"/>
                <w:sz w:val="18"/>
                <w:szCs w:val="18"/>
              </w:rPr>
              <w:t>報</w:t>
            </w:r>
            <w:r w:rsidR="00976C09" w:rsidRPr="00207E4E">
              <w:rPr>
                <w:rFonts w:ascii="Arial" w:eastAsia="ＭＳ ゴシック" w:hAnsi="Arial" w:cs="Arial" w:hint="eastAsia"/>
                <w:snapToGrid w:val="0"/>
                <w:spacing w:val="-20"/>
                <w:sz w:val="18"/>
                <w:szCs w:val="18"/>
              </w:rPr>
              <w:t xml:space="preserve"> </w:t>
            </w:r>
            <w:r w:rsidRPr="00207E4E">
              <w:rPr>
                <w:rFonts w:ascii="Arial" w:eastAsia="ＭＳ ゴシック" w:hAnsi="Arial" w:cs="Arial"/>
                <w:snapToGrid w:val="0"/>
                <w:spacing w:val="-20"/>
                <w:sz w:val="18"/>
                <w:szCs w:val="18"/>
              </w:rPr>
              <w:t>の</w:t>
            </w:r>
            <w:r w:rsidR="00976C09" w:rsidRPr="00207E4E">
              <w:rPr>
                <w:rFonts w:ascii="Arial" w:eastAsia="ＭＳ ゴシック" w:hAnsi="Arial" w:cs="Arial" w:hint="eastAsia"/>
                <w:snapToGrid w:val="0"/>
                <w:spacing w:val="-20"/>
                <w:sz w:val="18"/>
                <w:szCs w:val="18"/>
              </w:rPr>
              <w:t xml:space="preserve"> </w:t>
            </w:r>
            <w:r w:rsidRPr="00207E4E">
              <w:rPr>
                <w:rFonts w:ascii="Arial" w:eastAsia="ＭＳ ゴシック" w:hAnsi="Arial" w:cs="Arial"/>
                <w:snapToGrid w:val="0"/>
                <w:spacing w:val="-20"/>
                <w:sz w:val="18"/>
                <w:szCs w:val="18"/>
              </w:rPr>
              <w:t>把</w:t>
            </w:r>
            <w:r w:rsidR="00976C09" w:rsidRPr="00207E4E">
              <w:rPr>
                <w:rFonts w:ascii="Arial" w:eastAsia="ＭＳ ゴシック" w:hAnsi="Arial" w:cs="Arial" w:hint="eastAsia"/>
                <w:snapToGrid w:val="0"/>
                <w:spacing w:val="-20"/>
                <w:sz w:val="18"/>
                <w:szCs w:val="18"/>
              </w:rPr>
              <w:t xml:space="preserve"> </w:t>
            </w:r>
            <w:r w:rsidRPr="00207E4E">
              <w:rPr>
                <w:rFonts w:ascii="Arial" w:eastAsia="ＭＳ ゴシック" w:hAnsi="Arial" w:cs="Arial"/>
                <w:snapToGrid w:val="0"/>
                <w:spacing w:val="-20"/>
                <w:sz w:val="18"/>
                <w:szCs w:val="18"/>
              </w:rPr>
              <w:t>握</w:t>
            </w:r>
          </w:p>
        </w:tc>
        <w:tc>
          <w:tcPr>
            <w:tcW w:w="1276" w:type="dxa"/>
          </w:tcPr>
          <w:p w:rsidR="00261877" w:rsidRPr="00207E4E" w:rsidRDefault="00261877"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p>
        </w:tc>
      </w:tr>
      <w:tr w:rsidR="00207E4E" w:rsidRPr="00207E4E" w:rsidTr="00261877">
        <w:trPr>
          <w:trHeight w:val="543"/>
        </w:trPr>
        <w:tc>
          <w:tcPr>
            <w:tcW w:w="1417" w:type="dxa"/>
          </w:tcPr>
          <w:p w:rsidR="00261877" w:rsidRPr="00207E4E" w:rsidRDefault="00261877"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r w:rsidRPr="00207E4E">
              <w:rPr>
                <w:rFonts w:ascii="Arial" w:eastAsia="ＭＳ ゴシック" w:hAnsi="Arial" w:cs="Arial"/>
                <w:snapToGrid w:val="0"/>
                <w:spacing w:val="-20"/>
                <w:sz w:val="18"/>
                <w:szCs w:val="18"/>
              </w:rPr>
              <w:t>8:</w:t>
            </w:r>
            <w:r w:rsidRPr="00207E4E">
              <w:rPr>
                <w:rFonts w:ascii="Arial" w:eastAsia="ＭＳ ゴシック" w:hAnsi="Arial" w:cs="Arial" w:hint="eastAsia"/>
                <w:snapToGrid w:val="0"/>
                <w:spacing w:val="-20"/>
                <w:sz w:val="18"/>
                <w:szCs w:val="18"/>
              </w:rPr>
              <w:t>30</w:t>
            </w:r>
            <w:r w:rsidRPr="00207E4E">
              <w:rPr>
                <w:rFonts w:ascii="Arial" w:eastAsia="ＭＳ ゴシック" w:hAnsi="Arial" w:cs="Arial"/>
                <w:snapToGrid w:val="0"/>
                <w:spacing w:val="-20"/>
                <w:sz w:val="18"/>
                <w:szCs w:val="18"/>
              </w:rPr>
              <w:t>-9:00</w:t>
            </w:r>
          </w:p>
        </w:tc>
        <w:tc>
          <w:tcPr>
            <w:tcW w:w="6379" w:type="dxa"/>
            <w:gridSpan w:val="5"/>
          </w:tcPr>
          <w:p w:rsidR="00261877" w:rsidRPr="00207E4E" w:rsidRDefault="00261877"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r w:rsidRPr="00207E4E">
              <w:rPr>
                <w:rFonts w:ascii="Arial" w:eastAsia="ＭＳ ゴシック" w:hAnsi="Arial" w:cs="Arial"/>
                <w:snapToGrid w:val="0"/>
                <w:spacing w:val="-20"/>
                <w:sz w:val="18"/>
                <w:szCs w:val="18"/>
              </w:rPr>
              <w:t>朝</w:t>
            </w:r>
            <w:r w:rsidR="00976C09" w:rsidRPr="00207E4E">
              <w:rPr>
                <w:rFonts w:ascii="Arial" w:eastAsia="ＭＳ ゴシック" w:hAnsi="Arial" w:cs="Arial" w:hint="eastAsia"/>
                <w:snapToGrid w:val="0"/>
                <w:spacing w:val="-20"/>
                <w:sz w:val="18"/>
                <w:szCs w:val="18"/>
              </w:rPr>
              <w:t xml:space="preserve"> </w:t>
            </w:r>
            <w:r w:rsidR="00FD753A" w:rsidRPr="00207E4E">
              <w:rPr>
                <w:rFonts w:ascii="Arial" w:eastAsia="ＭＳ ゴシック" w:hAnsi="Arial" w:cs="Arial" w:hint="eastAsia"/>
                <w:snapToGrid w:val="0"/>
                <w:spacing w:val="-20"/>
                <w:sz w:val="18"/>
                <w:szCs w:val="18"/>
              </w:rPr>
              <w:t>カンファレンス</w:t>
            </w:r>
            <w:r w:rsidRPr="00207E4E">
              <w:rPr>
                <w:rFonts w:ascii="Arial" w:eastAsia="ＭＳ ゴシック" w:hAnsi="Arial" w:cs="Arial"/>
                <w:snapToGrid w:val="0"/>
                <w:spacing w:val="-20"/>
                <w:sz w:val="18"/>
                <w:szCs w:val="18"/>
              </w:rPr>
              <w:t>（患</w:t>
            </w:r>
            <w:r w:rsidR="00976C09" w:rsidRPr="00207E4E">
              <w:rPr>
                <w:rFonts w:ascii="Arial" w:eastAsia="ＭＳ ゴシック" w:hAnsi="Arial" w:cs="Arial" w:hint="eastAsia"/>
                <w:snapToGrid w:val="0"/>
                <w:spacing w:val="-20"/>
                <w:sz w:val="18"/>
                <w:szCs w:val="18"/>
              </w:rPr>
              <w:t xml:space="preserve"> </w:t>
            </w:r>
            <w:r w:rsidRPr="00207E4E">
              <w:rPr>
                <w:rFonts w:ascii="Arial" w:eastAsia="ＭＳ ゴシック" w:hAnsi="Arial" w:cs="Arial"/>
                <w:snapToGrid w:val="0"/>
                <w:spacing w:val="-20"/>
                <w:sz w:val="18"/>
                <w:szCs w:val="18"/>
              </w:rPr>
              <w:t>者</w:t>
            </w:r>
            <w:r w:rsidR="00976C09" w:rsidRPr="00207E4E">
              <w:rPr>
                <w:rFonts w:ascii="Arial" w:eastAsia="ＭＳ ゴシック" w:hAnsi="Arial" w:cs="Arial" w:hint="eastAsia"/>
                <w:snapToGrid w:val="0"/>
                <w:spacing w:val="-20"/>
                <w:sz w:val="18"/>
                <w:szCs w:val="18"/>
              </w:rPr>
              <w:t xml:space="preserve"> </w:t>
            </w:r>
            <w:r w:rsidRPr="00207E4E">
              <w:rPr>
                <w:rFonts w:ascii="Arial" w:eastAsia="ＭＳ ゴシック" w:hAnsi="Arial" w:cs="Arial"/>
                <w:snapToGrid w:val="0"/>
                <w:spacing w:val="-20"/>
                <w:sz w:val="18"/>
                <w:szCs w:val="18"/>
              </w:rPr>
              <w:t>申</w:t>
            </w:r>
            <w:r w:rsidR="00976C09" w:rsidRPr="00207E4E">
              <w:rPr>
                <w:rFonts w:ascii="Arial" w:eastAsia="ＭＳ ゴシック" w:hAnsi="Arial" w:cs="Arial" w:hint="eastAsia"/>
                <w:snapToGrid w:val="0"/>
                <w:spacing w:val="-20"/>
                <w:sz w:val="18"/>
                <w:szCs w:val="18"/>
              </w:rPr>
              <w:t xml:space="preserve"> </w:t>
            </w:r>
            <w:r w:rsidRPr="00207E4E">
              <w:rPr>
                <w:rFonts w:ascii="Arial" w:eastAsia="ＭＳ ゴシック" w:hAnsi="Arial" w:cs="Arial"/>
                <w:snapToGrid w:val="0"/>
                <w:spacing w:val="-20"/>
                <w:sz w:val="18"/>
                <w:szCs w:val="18"/>
              </w:rPr>
              <w:t>し</w:t>
            </w:r>
            <w:r w:rsidR="00976C09" w:rsidRPr="00207E4E">
              <w:rPr>
                <w:rFonts w:ascii="Arial" w:eastAsia="ＭＳ ゴシック" w:hAnsi="Arial" w:cs="Arial" w:hint="eastAsia"/>
                <w:snapToGrid w:val="0"/>
                <w:spacing w:val="-20"/>
                <w:sz w:val="18"/>
                <w:szCs w:val="18"/>
              </w:rPr>
              <w:t xml:space="preserve"> </w:t>
            </w:r>
            <w:r w:rsidRPr="00207E4E">
              <w:rPr>
                <w:rFonts w:ascii="Arial" w:eastAsia="ＭＳ ゴシック" w:hAnsi="Arial" w:cs="Arial"/>
                <w:snapToGrid w:val="0"/>
                <w:spacing w:val="-20"/>
                <w:sz w:val="18"/>
                <w:szCs w:val="18"/>
              </w:rPr>
              <w:t>送</w:t>
            </w:r>
            <w:r w:rsidR="00976C09" w:rsidRPr="00207E4E">
              <w:rPr>
                <w:rFonts w:ascii="Arial" w:eastAsia="ＭＳ ゴシック" w:hAnsi="Arial" w:cs="Arial" w:hint="eastAsia"/>
                <w:snapToGrid w:val="0"/>
                <w:spacing w:val="-20"/>
                <w:sz w:val="18"/>
                <w:szCs w:val="18"/>
              </w:rPr>
              <w:t xml:space="preserve"> </w:t>
            </w:r>
            <w:r w:rsidRPr="00207E4E">
              <w:rPr>
                <w:rFonts w:ascii="Arial" w:eastAsia="ＭＳ ゴシック" w:hAnsi="Arial" w:cs="Arial"/>
                <w:snapToGrid w:val="0"/>
                <w:spacing w:val="-20"/>
                <w:sz w:val="18"/>
                <w:szCs w:val="18"/>
              </w:rPr>
              <w:t>り）</w:t>
            </w:r>
          </w:p>
          <w:p w:rsidR="00261877" w:rsidRPr="00207E4E" w:rsidRDefault="00261877"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p>
        </w:tc>
        <w:tc>
          <w:tcPr>
            <w:tcW w:w="1276" w:type="dxa"/>
            <w:vMerge w:val="restart"/>
          </w:tcPr>
          <w:p w:rsidR="00261877" w:rsidRPr="00207E4E" w:rsidRDefault="00261877"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p>
        </w:tc>
      </w:tr>
      <w:tr w:rsidR="00207E4E" w:rsidRPr="00207E4E" w:rsidTr="00261877">
        <w:tc>
          <w:tcPr>
            <w:tcW w:w="1417"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r w:rsidRPr="00207E4E">
              <w:rPr>
                <w:rFonts w:ascii="Arial" w:eastAsia="ＭＳ ゴシック" w:hAnsi="Arial" w:cs="Arial"/>
                <w:snapToGrid w:val="0"/>
                <w:spacing w:val="-20"/>
                <w:sz w:val="18"/>
                <w:szCs w:val="18"/>
              </w:rPr>
              <w:t>9:00-12:00</w:t>
            </w:r>
          </w:p>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p>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p>
        </w:tc>
        <w:tc>
          <w:tcPr>
            <w:tcW w:w="1275"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2"/>
                <w:szCs w:val="12"/>
              </w:rPr>
            </w:pPr>
            <w:r w:rsidRPr="00207E4E">
              <w:rPr>
                <w:rFonts w:ascii="Arial" w:eastAsia="ＭＳ ゴシック" w:hAnsi="Arial" w:cs="Arial"/>
                <w:snapToGrid w:val="0"/>
                <w:spacing w:val="-20"/>
                <w:sz w:val="12"/>
                <w:szCs w:val="12"/>
              </w:rPr>
              <w:t>病</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棟</w:t>
            </w:r>
          </w:p>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2"/>
                <w:szCs w:val="12"/>
              </w:rPr>
            </w:pPr>
            <w:r w:rsidRPr="00207E4E">
              <w:rPr>
                <w:rFonts w:ascii="Arial" w:eastAsia="ＭＳ ゴシック" w:hAnsi="Arial" w:cs="Arial"/>
                <w:snapToGrid w:val="0"/>
                <w:spacing w:val="-20"/>
                <w:sz w:val="12"/>
                <w:szCs w:val="12"/>
              </w:rPr>
              <w:t>一</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般</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外</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来</w:t>
            </w:r>
          </w:p>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2"/>
                <w:szCs w:val="12"/>
              </w:rPr>
            </w:pPr>
            <w:r w:rsidRPr="00207E4E">
              <w:rPr>
                <w:rFonts w:ascii="Arial" w:eastAsia="ＭＳ ゴシック" w:hAnsi="Arial" w:cs="Arial" w:hint="eastAsia"/>
                <w:snapToGrid w:val="0"/>
                <w:spacing w:val="-20"/>
                <w:sz w:val="12"/>
                <w:szCs w:val="12"/>
              </w:rPr>
              <w:t>専　門　外　来</w:t>
            </w:r>
          </w:p>
          <w:p w:rsidR="00976C09" w:rsidRPr="00207E4E" w:rsidRDefault="00976C09" w:rsidP="00976C09">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2"/>
                <w:szCs w:val="12"/>
              </w:rPr>
            </w:pPr>
            <w:r w:rsidRPr="00207E4E">
              <w:rPr>
                <w:rFonts w:ascii="Arial" w:eastAsia="ＭＳ ゴシック" w:hAnsi="Arial" w:cs="Arial"/>
                <w:snapToGrid w:val="0"/>
                <w:spacing w:val="-20"/>
                <w:sz w:val="12"/>
                <w:szCs w:val="12"/>
              </w:rPr>
              <w:t>学</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生・</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初</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期</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研</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修</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医</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の</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指</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導</w:t>
            </w:r>
          </w:p>
        </w:tc>
        <w:tc>
          <w:tcPr>
            <w:tcW w:w="1276" w:type="dxa"/>
          </w:tcPr>
          <w:p w:rsidR="00976C09" w:rsidRPr="00207E4E" w:rsidRDefault="00976C09" w:rsidP="00CE6764">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2"/>
                <w:szCs w:val="12"/>
              </w:rPr>
            </w:pPr>
            <w:r w:rsidRPr="00207E4E">
              <w:rPr>
                <w:rFonts w:ascii="Arial" w:eastAsia="ＭＳ ゴシック" w:hAnsi="Arial" w:cs="Arial"/>
                <w:snapToGrid w:val="0"/>
                <w:spacing w:val="-20"/>
                <w:sz w:val="12"/>
                <w:szCs w:val="12"/>
              </w:rPr>
              <w:t>病</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棟</w:t>
            </w:r>
          </w:p>
          <w:p w:rsidR="00976C09" w:rsidRPr="00207E4E" w:rsidRDefault="00976C09" w:rsidP="00CE6764">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2"/>
                <w:szCs w:val="12"/>
              </w:rPr>
            </w:pPr>
            <w:r w:rsidRPr="00207E4E">
              <w:rPr>
                <w:rFonts w:ascii="Arial" w:eastAsia="ＭＳ ゴシック" w:hAnsi="Arial" w:cs="Arial"/>
                <w:snapToGrid w:val="0"/>
                <w:spacing w:val="-20"/>
                <w:sz w:val="12"/>
                <w:szCs w:val="12"/>
              </w:rPr>
              <w:t>一</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般</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外</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来</w:t>
            </w:r>
          </w:p>
          <w:p w:rsidR="00976C09" w:rsidRPr="00207E4E" w:rsidRDefault="00976C09" w:rsidP="00CE6764">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2"/>
                <w:szCs w:val="12"/>
              </w:rPr>
            </w:pPr>
            <w:r w:rsidRPr="00207E4E">
              <w:rPr>
                <w:rFonts w:ascii="Arial" w:eastAsia="ＭＳ ゴシック" w:hAnsi="Arial" w:cs="Arial" w:hint="eastAsia"/>
                <w:snapToGrid w:val="0"/>
                <w:spacing w:val="-20"/>
                <w:sz w:val="12"/>
                <w:szCs w:val="12"/>
              </w:rPr>
              <w:t>専　門　外　来</w:t>
            </w:r>
          </w:p>
          <w:p w:rsidR="00976C09" w:rsidRPr="00207E4E" w:rsidRDefault="00976C09" w:rsidP="00CE6764">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2"/>
                <w:szCs w:val="12"/>
              </w:rPr>
            </w:pPr>
            <w:r w:rsidRPr="00207E4E">
              <w:rPr>
                <w:rFonts w:ascii="Arial" w:eastAsia="ＭＳ ゴシック" w:hAnsi="Arial" w:cs="Arial"/>
                <w:snapToGrid w:val="0"/>
                <w:spacing w:val="-20"/>
                <w:sz w:val="12"/>
                <w:szCs w:val="12"/>
              </w:rPr>
              <w:t>学</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生・</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初</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期</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研</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修</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医</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の</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指</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導</w:t>
            </w:r>
          </w:p>
        </w:tc>
        <w:tc>
          <w:tcPr>
            <w:tcW w:w="1276" w:type="dxa"/>
          </w:tcPr>
          <w:p w:rsidR="00976C09" w:rsidRPr="00207E4E" w:rsidRDefault="00976C09" w:rsidP="00CE6764">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2"/>
                <w:szCs w:val="12"/>
              </w:rPr>
            </w:pPr>
            <w:r w:rsidRPr="00207E4E">
              <w:rPr>
                <w:rFonts w:ascii="Arial" w:eastAsia="ＭＳ ゴシック" w:hAnsi="Arial" w:cs="Arial"/>
                <w:snapToGrid w:val="0"/>
                <w:spacing w:val="-20"/>
                <w:sz w:val="12"/>
                <w:szCs w:val="12"/>
              </w:rPr>
              <w:t>病</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棟</w:t>
            </w:r>
          </w:p>
          <w:p w:rsidR="00976C09" w:rsidRPr="00207E4E" w:rsidRDefault="00976C09" w:rsidP="00CE6764">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2"/>
                <w:szCs w:val="12"/>
              </w:rPr>
            </w:pPr>
            <w:r w:rsidRPr="00207E4E">
              <w:rPr>
                <w:rFonts w:ascii="Arial" w:eastAsia="ＭＳ ゴシック" w:hAnsi="Arial" w:cs="Arial"/>
                <w:snapToGrid w:val="0"/>
                <w:spacing w:val="-20"/>
                <w:sz w:val="12"/>
                <w:szCs w:val="12"/>
              </w:rPr>
              <w:t>一</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般</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外</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来</w:t>
            </w:r>
          </w:p>
          <w:p w:rsidR="00976C09" w:rsidRPr="00207E4E" w:rsidRDefault="00976C09" w:rsidP="00CE6764">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2"/>
                <w:szCs w:val="12"/>
              </w:rPr>
            </w:pPr>
            <w:r w:rsidRPr="00207E4E">
              <w:rPr>
                <w:rFonts w:ascii="Arial" w:eastAsia="ＭＳ ゴシック" w:hAnsi="Arial" w:cs="Arial" w:hint="eastAsia"/>
                <w:snapToGrid w:val="0"/>
                <w:spacing w:val="-20"/>
                <w:sz w:val="12"/>
                <w:szCs w:val="12"/>
              </w:rPr>
              <w:t>専　門　外　来</w:t>
            </w:r>
          </w:p>
          <w:p w:rsidR="00976C09" w:rsidRPr="00207E4E" w:rsidRDefault="00976C09" w:rsidP="00CE6764">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2"/>
                <w:szCs w:val="12"/>
              </w:rPr>
            </w:pPr>
            <w:r w:rsidRPr="00207E4E">
              <w:rPr>
                <w:rFonts w:ascii="Arial" w:eastAsia="ＭＳ ゴシック" w:hAnsi="Arial" w:cs="Arial"/>
                <w:snapToGrid w:val="0"/>
                <w:spacing w:val="-20"/>
                <w:sz w:val="12"/>
                <w:szCs w:val="12"/>
              </w:rPr>
              <w:t>学</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生・</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初</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期</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研</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修</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医</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の</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指</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導</w:t>
            </w:r>
          </w:p>
        </w:tc>
        <w:tc>
          <w:tcPr>
            <w:tcW w:w="1276" w:type="dxa"/>
          </w:tcPr>
          <w:p w:rsidR="00976C09" w:rsidRPr="00207E4E" w:rsidRDefault="00976C09" w:rsidP="00CE6764">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2"/>
                <w:szCs w:val="12"/>
              </w:rPr>
            </w:pPr>
            <w:r w:rsidRPr="00207E4E">
              <w:rPr>
                <w:rFonts w:ascii="Arial" w:eastAsia="ＭＳ ゴシック" w:hAnsi="Arial" w:cs="Arial"/>
                <w:snapToGrid w:val="0"/>
                <w:spacing w:val="-20"/>
                <w:sz w:val="12"/>
                <w:szCs w:val="12"/>
              </w:rPr>
              <w:t>病</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棟</w:t>
            </w:r>
          </w:p>
          <w:p w:rsidR="00976C09" w:rsidRPr="00207E4E" w:rsidRDefault="00976C09" w:rsidP="00CE6764">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2"/>
                <w:szCs w:val="12"/>
              </w:rPr>
            </w:pPr>
            <w:r w:rsidRPr="00207E4E">
              <w:rPr>
                <w:rFonts w:ascii="Arial" w:eastAsia="ＭＳ ゴシック" w:hAnsi="Arial" w:cs="Arial"/>
                <w:snapToGrid w:val="0"/>
                <w:spacing w:val="-20"/>
                <w:sz w:val="12"/>
                <w:szCs w:val="12"/>
              </w:rPr>
              <w:t>一</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般</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外</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来</w:t>
            </w:r>
          </w:p>
          <w:p w:rsidR="00976C09" w:rsidRPr="00207E4E" w:rsidRDefault="00976C09" w:rsidP="00CE6764">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2"/>
                <w:szCs w:val="12"/>
              </w:rPr>
            </w:pPr>
            <w:r w:rsidRPr="00207E4E">
              <w:rPr>
                <w:rFonts w:ascii="Arial" w:eastAsia="ＭＳ ゴシック" w:hAnsi="Arial" w:cs="Arial" w:hint="eastAsia"/>
                <w:snapToGrid w:val="0"/>
                <w:spacing w:val="-20"/>
                <w:sz w:val="12"/>
                <w:szCs w:val="12"/>
              </w:rPr>
              <w:t>専　門　外　来</w:t>
            </w:r>
          </w:p>
          <w:p w:rsidR="00976C09" w:rsidRPr="00207E4E" w:rsidRDefault="00976C09" w:rsidP="00CE6764">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2"/>
                <w:szCs w:val="12"/>
              </w:rPr>
            </w:pPr>
            <w:r w:rsidRPr="00207E4E">
              <w:rPr>
                <w:rFonts w:ascii="Arial" w:eastAsia="ＭＳ ゴシック" w:hAnsi="Arial" w:cs="Arial"/>
                <w:snapToGrid w:val="0"/>
                <w:spacing w:val="-20"/>
                <w:sz w:val="12"/>
                <w:szCs w:val="12"/>
              </w:rPr>
              <w:t>学</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生・</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初</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期</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研</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修</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医</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の</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指</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導</w:t>
            </w:r>
          </w:p>
        </w:tc>
        <w:tc>
          <w:tcPr>
            <w:tcW w:w="1276" w:type="dxa"/>
          </w:tcPr>
          <w:p w:rsidR="00976C09" w:rsidRPr="00207E4E" w:rsidRDefault="00976C09" w:rsidP="00CE6764">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2"/>
                <w:szCs w:val="12"/>
              </w:rPr>
            </w:pPr>
            <w:r w:rsidRPr="00207E4E">
              <w:rPr>
                <w:rFonts w:ascii="Arial" w:eastAsia="ＭＳ ゴシック" w:hAnsi="Arial" w:cs="Arial"/>
                <w:snapToGrid w:val="0"/>
                <w:spacing w:val="-20"/>
                <w:sz w:val="12"/>
                <w:szCs w:val="12"/>
              </w:rPr>
              <w:t>病</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棟</w:t>
            </w:r>
          </w:p>
          <w:p w:rsidR="00976C09" w:rsidRPr="00207E4E" w:rsidRDefault="00976C09" w:rsidP="00CE6764">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2"/>
                <w:szCs w:val="12"/>
              </w:rPr>
            </w:pPr>
            <w:r w:rsidRPr="00207E4E">
              <w:rPr>
                <w:rFonts w:ascii="Arial" w:eastAsia="ＭＳ ゴシック" w:hAnsi="Arial" w:cs="Arial"/>
                <w:snapToGrid w:val="0"/>
                <w:spacing w:val="-20"/>
                <w:sz w:val="12"/>
                <w:szCs w:val="12"/>
              </w:rPr>
              <w:t>一</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般</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外</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来</w:t>
            </w:r>
          </w:p>
          <w:p w:rsidR="00976C09" w:rsidRPr="00207E4E" w:rsidRDefault="00976C09" w:rsidP="00CE6764">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2"/>
                <w:szCs w:val="12"/>
              </w:rPr>
            </w:pPr>
            <w:r w:rsidRPr="00207E4E">
              <w:rPr>
                <w:rFonts w:ascii="Arial" w:eastAsia="ＭＳ ゴシック" w:hAnsi="Arial" w:cs="Arial" w:hint="eastAsia"/>
                <w:snapToGrid w:val="0"/>
                <w:spacing w:val="-20"/>
                <w:sz w:val="12"/>
                <w:szCs w:val="12"/>
              </w:rPr>
              <w:t>専　門　外　来</w:t>
            </w:r>
          </w:p>
          <w:p w:rsidR="00976C09" w:rsidRPr="00207E4E" w:rsidRDefault="00976C09" w:rsidP="00CE6764">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2"/>
                <w:szCs w:val="12"/>
              </w:rPr>
            </w:pPr>
            <w:r w:rsidRPr="00207E4E">
              <w:rPr>
                <w:rFonts w:ascii="Arial" w:eastAsia="ＭＳ ゴシック" w:hAnsi="Arial" w:cs="Arial"/>
                <w:snapToGrid w:val="0"/>
                <w:spacing w:val="-20"/>
                <w:sz w:val="12"/>
                <w:szCs w:val="12"/>
              </w:rPr>
              <w:t>学</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生・</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初</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期</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研</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修</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医</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の</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指</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導</w:t>
            </w:r>
          </w:p>
        </w:tc>
        <w:tc>
          <w:tcPr>
            <w:tcW w:w="1276" w:type="dxa"/>
            <w:vMerge/>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p>
        </w:tc>
      </w:tr>
      <w:tr w:rsidR="00207E4E" w:rsidRPr="00207E4E" w:rsidTr="00976C09">
        <w:tc>
          <w:tcPr>
            <w:tcW w:w="1417"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r w:rsidRPr="00207E4E">
              <w:rPr>
                <w:rFonts w:ascii="Arial" w:eastAsia="ＭＳ ゴシック" w:hAnsi="Arial" w:cs="Arial"/>
                <w:snapToGrid w:val="0"/>
                <w:spacing w:val="-20"/>
                <w:sz w:val="18"/>
                <w:szCs w:val="18"/>
              </w:rPr>
              <w:t>12:00-13:00</w:t>
            </w:r>
          </w:p>
        </w:tc>
        <w:tc>
          <w:tcPr>
            <w:tcW w:w="1275"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p>
        </w:tc>
        <w:tc>
          <w:tcPr>
            <w:tcW w:w="1276"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b/>
                <w:snapToGrid w:val="0"/>
                <w:spacing w:val="-20"/>
                <w:sz w:val="18"/>
                <w:szCs w:val="18"/>
              </w:rPr>
            </w:pPr>
            <w:r w:rsidRPr="00207E4E">
              <w:rPr>
                <w:rFonts w:ascii="Arial" w:eastAsia="ＭＳ ゴシック" w:hAnsi="Arial" w:cs="Arial" w:hint="eastAsia"/>
                <w:b/>
                <w:snapToGrid w:val="0"/>
                <w:spacing w:val="-20"/>
                <w:sz w:val="18"/>
                <w:szCs w:val="18"/>
              </w:rPr>
              <w:t>情</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hint="eastAsia"/>
                <w:b/>
                <w:snapToGrid w:val="0"/>
                <w:spacing w:val="-20"/>
                <w:sz w:val="18"/>
                <w:szCs w:val="18"/>
              </w:rPr>
              <w:t>報</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hint="eastAsia"/>
                <w:b/>
                <w:snapToGrid w:val="0"/>
                <w:spacing w:val="-20"/>
                <w:sz w:val="18"/>
                <w:szCs w:val="18"/>
              </w:rPr>
              <w:t>交</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hint="eastAsia"/>
                <w:b/>
                <w:snapToGrid w:val="0"/>
                <w:spacing w:val="-20"/>
                <w:sz w:val="18"/>
                <w:szCs w:val="18"/>
              </w:rPr>
              <w:t>換</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hint="eastAsia"/>
                <w:b/>
                <w:snapToGrid w:val="0"/>
                <w:spacing w:val="-20"/>
                <w:sz w:val="18"/>
                <w:szCs w:val="18"/>
              </w:rPr>
              <w:t>会</w:t>
            </w:r>
          </w:p>
        </w:tc>
        <w:tc>
          <w:tcPr>
            <w:tcW w:w="1276"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p>
        </w:tc>
        <w:tc>
          <w:tcPr>
            <w:tcW w:w="1276"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p>
        </w:tc>
        <w:tc>
          <w:tcPr>
            <w:tcW w:w="1276"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p>
        </w:tc>
        <w:tc>
          <w:tcPr>
            <w:tcW w:w="1276" w:type="dxa"/>
          </w:tcPr>
          <w:p w:rsidR="00976C09" w:rsidRPr="00207E4E" w:rsidRDefault="00976C09" w:rsidP="00261877">
            <w:pPr>
              <w:widowControl/>
              <w:ind w:leftChars="-50" w:left="-105" w:rightChars="-50" w:right="-105"/>
              <w:jc w:val="left"/>
              <w:rPr>
                <w:rFonts w:ascii="ＭＳ 明朝" w:eastAsia="ＭＳ 明朝" w:hAnsi="ＭＳ 明朝"/>
                <w:snapToGrid w:val="0"/>
                <w:spacing w:val="-20"/>
                <w:sz w:val="18"/>
                <w:szCs w:val="18"/>
              </w:rPr>
            </w:pPr>
          </w:p>
        </w:tc>
      </w:tr>
      <w:tr w:rsidR="00207E4E" w:rsidRPr="00207E4E" w:rsidTr="00261877">
        <w:trPr>
          <w:trHeight w:val="267"/>
        </w:trPr>
        <w:tc>
          <w:tcPr>
            <w:tcW w:w="1417" w:type="dxa"/>
            <w:vMerge w:val="restart"/>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r w:rsidRPr="00207E4E">
              <w:rPr>
                <w:rFonts w:ascii="Arial" w:eastAsia="ＭＳ ゴシック" w:hAnsi="Arial" w:cs="Arial"/>
                <w:snapToGrid w:val="0"/>
                <w:spacing w:val="-20"/>
                <w:sz w:val="18"/>
                <w:szCs w:val="18"/>
              </w:rPr>
              <w:t>13:00-17:00</w:t>
            </w:r>
          </w:p>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p>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p>
        </w:tc>
        <w:tc>
          <w:tcPr>
            <w:tcW w:w="1275"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r w:rsidRPr="00207E4E">
              <w:rPr>
                <w:rFonts w:ascii="Arial" w:eastAsia="ＭＳ ゴシック" w:hAnsi="Arial" w:cs="Arial"/>
                <w:snapToGrid w:val="0"/>
                <w:spacing w:val="-20"/>
                <w:sz w:val="18"/>
                <w:szCs w:val="18"/>
              </w:rPr>
              <w:t>病</w:t>
            </w:r>
            <w:r w:rsidRPr="00207E4E">
              <w:rPr>
                <w:rFonts w:ascii="Arial" w:eastAsia="ＭＳ ゴシック" w:hAnsi="Arial" w:cs="Arial" w:hint="eastAsia"/>
                <w:snapToGrid w:val="0"/>
                <w:spacing w:val="-20"/>
                <w:sz w:val="18"/>
                <w:szCs w:val="18"/>
              </w:rPr>
              <w:t xml:space="preserve"> </w:t>
            </w:r>
            <w:r w:rsidRPr="00207E4E">
              <w:rPr>
                <w:rFonts w:ascii="Arial" w:eastAsia="ＭＳ ゴシック" w:hAnsi="Arial" w:cs="Arial"/>
                <w:snapToGrid w:val="0"/>
                <w:spacing w:val="-20"/>
                <w:sz w:val="18"/>
                <w:szCs w:val="18"/>
              </w:rPr>
              <w:t>棟</w:t>
            </w:r>
          </w:p>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6"/>
                <w:szCs w:val="18"/>
              </w:rPr>
            </w:pPr>
          </w:p>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2"/>
                <w:szCs w:val="12"/>
              </w:rPr>
            </w:pPr>
            <w:r w:rsidRPr="00207E4E">
              <w:rPr>
                <w:rFonts w:ascii="Arial" w:eastAsia="ＭＳ ゴシック" w:hAnsi="Arial" w:cs="Arial"/>
                <w:snapToGrid w:val="0"/>
                <w:spacing w:val="-20"/>
                <w:sz w:val="12"/>
                <w:szCs w:val="12"/>
              </w:rPr>
              <w:t>学</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生</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初</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期</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研</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修</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医</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の</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指</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導</w:t>
            </w:r>
          </w:p>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p>
        </w:tc>
        <w:tc>
          <w:tcPr>
            <w:tcW w:w="1276"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b/>
                <w:snapToGrid w:val="0"/>
                <w:spacing w:val="-20"/>
                <w:sz w:val="18"/>
                <w:szCs w:val="18"/>
              </w:rPr>
            </w:pPr>
            <w:r w:rsidRPr="00207E4E">
              <w:rPr>
                <w:rFonts w:ascii="Arial" w:eastAsia="ＭＳ ゴシック" w:hAnsi="Arial" w:cs="Arial" w:hint="eastAsia"/>
                <w:b/>
                <w:snapToGrid w:val="0"/>
                <w:spacing w:val="-20"/>
                <w:sz w:val="18"/>
                <w:szCs w:val="18"/>
              </w:rPr>
              <w:t>総</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hint="eastAsia"/>
                <w:b/>
                <w:snapToGrid w:val="0"/>
                <w:spacing w:val="-20"/>
                <w:sz w:val="18"/>
                <w:szCs w:val="18"/>
              </w:rPr>
              <w:t>回</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hint="eastAsia"/>
                <w:b/>
                <w:snapToGrid w:val="0"/>
                <w:spacing w:val="-20"/>
                <w:sz w:val="18"/>
                <w:szCs w:val="18"/>
              </w:rPr>
              <w:t>診</w:t>
            </w:r>
          </w:p>
        </w:tc>
        <w:tc>
          <w:tcPr>
            <w:tcW w:w="1276"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r w:rsidRPr="00207E4E">
              <w:rPr>
                <w:rFonts w:ascii="Arial" w:eastAsia="ＭＳ ゴシック" w:hAnsi="Arial" w:cs="Arial"/>
                <w:snapToGrid w:val="0"/>
                <w:spacing w:val="-20"/>
                <w:sz w:val="18"/>
                <w:szCs w:val="18"/>
              </w:rPr>
              <w:t>病</w:t>
            </w:r>
            <w:r w:rsidRPr="00207E4E">
              <w:rPr>
                <w:rFonts w:ascii="Arial" w:eastAsia="ＭＳ ゴシック" w:hAnsi="Arial" w:cs="Arial" w:hint="eastAsia"/>
                <w:snapToGrid w:val="0"/>
                <w:spacing w:val="-20"/>
                <w:sz w:val="18"/>
                <w:szCs w:val="18"/>
              </w:rPr>
              <w:t xml:space="preserve"> </w:t>
            </w:r>
            <w:r w:rsidRPr="00207E4E">
              <w:rPr>
                <w:rFonts w:ascii="Arial" w:eastAsia="ＭＳ ゴシック" w:hAnsi="Arial" w:cs="Arial"/>
                <w:snapToGrid w:val="0"/>
                <w:spacing w:val="-20"/>
                <w:sz w:val="18"/>
                <w:szCs w:val="18"/>
              </w:rPr>
              <w:t>棟</w:t>
            </w:r>
          </w:p>
        </w:tc>
        <w:tc>
          <w:tcPr>
            <w:tcW w:w="1276"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r w:rsidRPr="00207E4E">
              <w:rPr>
                <w:rFonts w:ascii="Arial" w:eastAsia="ＭＳ ゴシック" w:hAnsi="Arial" w:cs="Arial"/>
                <w:snapToGrid w:val="0"/>
                <w:spacing w:val="-20"/>
                <w:sz w:val="18"/>
                <w:szCs w:val="18"/>
              </w:rPr>
              <w:t>病</w:t>
            </w:r>
            <w:r w:rsidRPr="00207E4E">
              <w:rPr>
                <w:rFonts w:ascii="Arial" w:eastAsia="ＭＳ ゴシック" w:hAnsi="Arial" w:cs="Arial" w:hint="eastAsia"/>
                <w:snapToGrid w:val="0"/>
                <w:spacing w:val="-20"/>
                <w:sz w:val="18"/>
                <w:szCs w:val="18"/>
              </w:rPr>
              <w:t xml:space="preserve"> </w:t>
            </w:r>
            <w:r w:rsidRPr="00207E4E">
              <w:rPr>
                <w:rFonts w:ascii="Arial" w:eastAsia="ＭＳ ゴシック" w:hAnsi="Arial" w:cs="Arial"/>
                <w:snapToGrid w:val="0"/>
                <w:spacing w:val="-20"/>
                <w:sz w:val="18"/>
                <w:szCs w:val="18"/>
              </w:rPr>
              <w:t>棟</w:t>
            </w:r>
          </w:p>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6"/>
                <w:szCs w:val="18"/>
              </w:rPr>
            </w:pPr>
          </w:p>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2"/>
                <w:szCs w:val="12"/>
              </w:rPr>
            </w:pPr>
            <w:r w:rsidRPr="00207E4E">
              <w:rPr>
                <w:rFonts w:ascii="Arial" w:eastAsia="ＭＳ ゴシック" w:hAnsi="Arial" w:cs="Arial"/>
                <w:snapToGrid w:val="0"/>
                <w:spacing w:val="-20"/>
                <w:sz w:val="12"/>
                <w:szCs w:val="12"/>
              </w:rPr>
              <w:t>学</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生</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初</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期</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研</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修</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医</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の</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指</w:t>
            </w:r>
            <w:r w:rsidRPr="00207E4E">
              <w:rPr>
                <w:rFonts w:ascii="Arial" w:eastAsia="ＭＳ ゴシック" w:hAnsi="Arial" w:cs="Arial" w:hint="eastAsia"/>
                <w:snapToGrid w:val="0"/>
                <w:spacing w:val="-20"/>
                <w:sz w:val="12"/>
                <w:szCs w:val="12"/>
              </w:rPr>
              <w:t xml:space="preserve">  </w:t>
            </w:r>
            <w:r w:rsidRPr="00207E4E">
              <w:rPr>
                <w:rFonts w:ascii="Arial" w:eastAsia="ＭＳ ゴシック" w:hAnsi="Arial" w:cs="Arial"/>
                <w:snapToGrid w:val="0"/>
                <w:spacing w:val="-20"/>
                <w:sz w:val="12"/>
                <w:szCs w:val="12"/>
              </w:rPr>
              <w:t>導</w:t>
            </w:r>
          </w:p>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p>
        </w:tc>
        <w:tc>
          <w:tcPr>
            <w:tcW w:w="1276"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r w:rsidRPr="00207E4E">
              <w:rPr>
                <w:rFonts w:ascii="Arial" w:eastAsia="ＭＳ ゴシック" w:hAnsi="Arial" w:cs="Arial" w:hint="eastAsia"/>
                <w:snapToGrid w:val="0"/>
                <w:spacing w:val="-20"/>
                <w:sz w:val="18"/>
                <w:szCs w:val="18"/>
              </w:rPr>
              <w:t>病</w:t>
            </w:r>
            <w:r w:rsidRPr="00207E4E">
              <w:rPr>
                <w:rFonts w:ascii="Arial" w:eastAsia="ＭＳ ゴシック" w:hAnsi="Arial" w:cs="Arial" w:hint="eastAsia"/>
                <w:snapToGrid w:val="0"/>
                <w:spacing w:val="-20"/>
                <w:sz w:val="18"/>
                <w:szCs w:val="18"/>
              </w:rPr>
              <w:t xml:space="preserve"> </w:t>
            </w:r>
            <w:r w:rsidRPr="00207E4E">
              <w:rPr>
                <w:rFonts w:ascii="Arial" w:eastAsia="ＭＳ ゴシック" w:hAnsi="Arial" w:cs="Arial" w:hint="eastAsia"/>
                <w:snapToGrid w:val="0"/>
                <w:spacing w:val="-20"/>
                <w:sz w:val="18"/>
                <w:szCs w:val="18"/>
              </w:rPr>
              <w:t>棟</w:t>
            </w:r>
          </w:p>
        </w:tc>
        <w:tc>
          <w:tcPr>
            <w:tcW w:w="1276" w:type="dxa"/>
            <w:vMerge w:val="restart"/>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b/>
                <w:snapToGrid w:val="0"/>
                <w:spacing w:val="-20"/>
                <w:sz w:val="18"/>
                <w:szCs w:val="18"/>
              </w:rPr>
            </w:pPr>
            <w:r w:rsidRPr="00207E4E">
              <w:rPr>
                <w:rFonts w:ascii="Arial" w:eastAsia="ＭＳ ゴシック" w:hAnsi="Arial" w:cs="Arial"/>
                <w:b/>
                <w:snapToGrid w:val="0"/>
                <w:spacing w:val="-20"/>
                <w:sz w:val="18"/>
                <w:szCs w:val="18"/>
              </w:rPr>
              <w:t>合</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同</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勉</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強</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会</w:t>
            </w:r>
          </w:p>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b/>
                <w:snapToGrid w:val="0"/>
                <w:spacing w:val="-20"/>
                <w:sz w:val="18"/>
                <w:szCs w:val="18"/>
              </w:rPr>
            </w:pPr>
            <w:r w:rsidRPr="00207E4E">
              <w:rPr>
                <w:rFonts w:ascii="Arial" w:eastAsia="ＭＳ ゴシック" w:hAnsi="Arial" w:cs="Arial"/>
                <w:b/>
                <w:snapToGrid w:val="0"/>
                <w:spacing w:val="-20"/>
                <w:sz w:val="18"/>
                <w:szCs w:val="18"/>
              </w:rPr>
              <w:t>（</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年</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３</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回</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w:t>
            </w:r>
          </w:p>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r w:rsidRPr="00207E4E">
              <w:rPr>
                <w:rFonts w:ascii="Arial" w:eastAsia="ＭＳ ゴシック" w:hAnsi="Arial" w:cs="Arial" w:hint="eastAsia"/>
                <w:b/>
                <w:snapToGrid w:val="0"/>
                <w:spacing w:val="-20"/>
                <w:sz w:val="18"/>
                <w:szCs w:val="18"/>
              </w:rPr>
              <w:t>小児</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hint="eastAsia"/>
                <w:b/>
                <w:snapToGrid w:val="0"/>
                <w:spacing w:val="-20"/>
                <w:sz w:val="18"/>
                <w:szCs w:val="18"/>
              </w:rPr>
              <w:t>科</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hint="eastAsia"/>
                <w:b/>
                <w:snapToGrid w:val="0"/>
                <w:spacing w:val="-20"/>
                <w:sz w:val="18"/>
                <w:szCs w:val="18"/>
              </w:rPr>
              <w:t>地</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hint="eastAsia"/>
                <w:b/>
                <w:snapToGrid w:val="0"/>
                <w:spacing w:val="-20"/>
                <w:sz w:val="18"/>
                <w:szCs w:val="18"/>
              </w:rPr>
              <w:t>方</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hint="eastAsia"/>
                <w:b/>
                <w:snapToGrid w:val="0"/>
                <w:spacing w:val="-20"/>
                <w:sz w:val="18"/>
                <w:szCs w:val="18"/>
              </w:rPr>
              <w:t>会</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hint="eastAsia"/>
                <w:b/>
                <w:snapToGrid w:val="0"/>
                <w:spacing w:val="-20"/>
                <w:sz w:val="18"/>
                <w:szCs w:val="18"/>
              </w:rPr>
              <w:t>（年</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hint="eastAsia"/>
                <w:b/>
                <w:snapToGrid w:val="0"/>
                <w:spacing w:val="-20"/>
                <w:sz w:val="18"/>
                <w:szCs w:val="18"/>
              </w:rPr>
              <w:t>３</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hint="eastAsia"/>
                <w:b/>
                <w:snapToGrid w:val="0"/>
                <w:spacing w:val="-20"/>
                <w:sz w:val="18"/>
                <w:szCs w:val="18"/>
              </w:rPr>
              <w:t>回</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hint="eastAsia"/>
                <w:b/>
                <w:snapToGrid w:val="0"/>
                <w:spacing w:val="-20"/>
                <w:sz w:val="18"/>
                <w:szCs w:val="18"/>
              </w:rPr>
              <w:t>）</w:t>
            </w:r>
          </w:p>
        </w:tc>
      </w:tr>
      <w:tr w:rsidR="00207E4E" w:rsidRPr="00207E4E" w:rsidTr="00261877">
        <w:trPr>
          <w:trHeight w:val="266"/>
        </w:trPr>
        <w:tc>
          <w:tcPr>
            <w:tcW w:w="1417" w:type="dxa"/>
            <w:vMerge/>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p>
        </w:tc>
        <w:tc>
          <w:tcPr>
            <w:tcW w:w="1275"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b/>
                <w:snapToGrid w:val="0"/>
                <w:spacing w:val="-20"/>
                <w:sz w:val="18"/>
                <w:szCs w:val="18"/>
              </w:rPr>
            </w:pPr>
            <w:r w:rsidRPr="00207E4E">
              <w:rPr>
                <w:rFonts w:ascii="Arial" w:eastAsia="ＭＳ ゴシック" w:hAnsi="Arial" w:cs="Arial" w:hint="eastAsia"/>
                <w:b/>
                <w:snapToGrid w:val="0"/>
                <w:spacing w:val="-20"/>
                <w:sz w:val="18"/>
                <w:szCs w:val="18"/>
              </w:rPr>
              <w:t>申</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hint="eastAsia"/>
                <w:b/>
                <w:snapToGrid w:val="0"/>
                <w:spacing w:val="-20"/>
                <w:sz w:val="18"/>
                <w:szCs w:val="18"/>
              </w:rPr>
              <w:t>し</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hint="eastAsia"/>
                <w:b/>
                <w:snapToGrid w:val="0"/>
                <w:spacing w:val="-20"/>
                <w:sz w:val="18"/>
                <w:szCs w:val="18"/>
              </w:rPr>
              <w:t>送</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hint="eastAsia"/>
                <w:b/>
                <w:snapToGrid w:val="0"/>
                <w:spacing w:val="-20"/>
                <w:sz w:val="18"/>
                <w:szCs w:val="18"/>
              </w:rPr>
              <w:t>り</w:t>
            </w:r>
          </w:p>
        </w:tc>
        <w:tc>
          <w:tcPr>
            <w:tcW w:w="1276"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b/>
                <w:snapToGrid w:val="0"/>
                <w:spacing w:val="-20"/>
                <w:sz w:val="18"/>
                <w:szCs w:val="18"/>
              </w:rPr>
            </w:pPr>
            <w:r w:rsidRPr="00207E4E">
              <w:rPr>
                <w:rFonts w:ascii="Arial" w:eastAsia="ＭＳ ゴシック" w:hAnsi="Arial" w:cs="Arial"/>
                <w:b/>
                <w:snapToGrid w:val="0"/>
                <w:spacing w:val="-20"/>
                <w:sz w:val="18"/>
                <w:szCs w:val="18"/>
              </w:rPr>
              <w:t>申</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し</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送</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り</w:t>
            </w:r>
          </w:p>
        </w:tc>
        <w:tc>
          <w:tcPr>
            <w:tcW w:w="1276"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b/>
                <w:snapToGrid w:val="0"/>
                <w:spacing w:val="-20"/>
                <w:sz w:val="18"/>
                <w:szCs w:val="18"/>
              </w:rPr>
            </w:pPr>
            <w:r w:rsidRPr="00207E4E">
              <w:rPr>
                <w:rFonts w:ascii="Arial" w:eastAsia="ＭＳ ゴシック" w:hAnsi="Arial" w:cs="Arial"/>
                <w:b/>
                <w:snapToGrid w:val="0"/>
                <w:spacing w:val="-20"/>
                <w:sz w:val="18"/>
                <w:szCs w:val="18"/>
              </w:rPr>
              <w:t>申</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し</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送</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り</w:t>
            </w:r>
          </w:p>
        </w:tc>
        <w:tc>
          <w:tcPr>
            <w:tcW w:w="1276"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b/>
                <w:snapToGrid w:val="0"/>
                <w:spacing w:val="-20"/>
                <w:sz w:val="18"/>
                <w:szCs w:val="18"/>
              </w:rPr>
            </w:pPr>
            <w:r w:rsidRPr="00207E4E">
              <w:rPr>
                <w:rFonts w:ascii="Arial" w:eastAsia="ＭＳ ゴシック" w:hAnsi="Arial" w:cs="Arial"/>
                <w:b/>
                <w:snapToGrid w:val="0"/>
                <w:spacing w:val="-20"/>
                <w:sz w:val="18"/>
                <w:szCs w:val="18"/>
              </w:rPr>
              <w:t>申</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し</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送</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hint="eastAsia"/>
                <w:b/>
                <w:snapToGrid w:val="0"/>
                <w:spacing w:val="-20"/>
                <w:sz w:val="18"/>
                <w:szCs w:val="18"/>
              </w:rPr>
              <w:t>り</w:t>
            </w:r>
          </w:p>
        </w:tc>
        <w:tc>
          <w:tcPr>
            <w:tcW w:w="1276"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b/>
                <w:snapToGrid w:val="0"/>
                <w:spacing w:val="-20"/>
                <w:sz w:val="18"/>
                <w:szCs w:val="18"/>
              </w:rPr>
            </w:pPr>
            <w:r w:rsidRPr="00207E4E">
              <w:rPr>
                <w:rFonts w:ascii="Arial" w:eastAsia="ＭＳ ゴシック" w:hAnsi="Arial" w:cs="Arial" w:hint="eastAsia"/>
                <w:b/>
                <w:snapToGrid w:val="0"/>
                <w:spacing w:val="-20"/>
                <w:sz w:val="18"/>
                <w:szCs w:val="18"/>
              </w:rPr>
              <w:t>カルテ</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回</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診</w:t>
            </w:r>
          </w:p>
        </w:tc>
        <w:tc>
          <w:tcPr>
            <w:tcW w:w="1276" w:type="dxa"/>
            <w:vMerge/>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p>
        </w:tc>
      </w:tr>
      <w:tr w:rsidR="00207E4E" w:rsidRPr="00207E4E" w:rsidTr="00261877">
        <w:tc>
          <w:tcPr>
            <w:tcW w:w="1417"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r w:rsidRPr="00207E4E">
              <w:rPr>
                <w:rFonts w:ascii="Arial" w:eastAsia="ＭＳ ゴシック" w:hAnsi="Arial" w:cs="Arial"/>
                <w:snapToGrid w:val="0"/>
                <w:spacing w:val="-20"/>
                <w:sz w:val="18"/>
                <w:szCs w:val="18"/>
              </w:rPr>
              <w:t>17:00-17:30</w:t>
            </w:r>
          </w:p>
        </w:tc>
        <w:tc>
          <w:tcPr>
            <w:tcW w:w="6379" w:type="dxa"/>
            <w:gridSpan w:val="5"/>
          </w:tcPr>
          <w:p w:rsidR="00976C09" w:rsidRPr="00207E4E" w:rsidRDefault="00FD753A" w:rsidP="00261877">
            <w:pPr>
              <w:widowControl/>
              <w:autoSpaceDE w:val="0"/>
              <w:autoSpaceDN w:val="0"/>
              <w:adjustRightInd w:val="0"/>
              <w:spacing w:line="0" w:lineRule="atLeast"/>
              <w:ind w:leftChars="-50" w:left="-105" w:rightChars="-50" w:right="-105"/>
              <w:jc w:val="center"/>
              <w:rPr>
                <w:rFonts w:ascii="Arial" w:eastAsia="ＭＳ ゴシック" w:hAnsi="Arial" w:cs="Arial"/>
                <w:b/>
                <w:snapToGrid w:val="0"/>
                <w:spacing w:val="-20"/>
                <w:sz w:val="18"/>
                <w:szCs w:val="18"/>
              </w:rPr>
            </w:pPr>
            <w:r w:rsidRPr="00207E4E">
              <w:rPr>
                <w:rFonts w:ascii="Arial" w:eastAsia="ＭＳ ゴシック" w:hAnsi="Arial" w:cs="Arial" w:hint="eastAsia"/>
                <w:b/>
                <w:snapToGrid w:val="0"/>
                <w:spacing w:val="-20"/>
                <w:sz w:val="18"/>
                <w:szCs w:val="18"/>
              </w:rPr>
              <w:t>カンファレンス</w:t>
            </w:r>
          </w:p>
        </w:tc>
        <w:tc>
          <w:tcPr>
            <w:tcW w:w="1276" w:type="dxa"/>
            <w:vMerge/>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p>
        </w:tc>
      </w:tr>
      <w:tr w:rsidR="00207E4E" w:rsidRPr="00207E4E" w:rsidTr="00261877">
        <w:tc>
          <w:tcPr>
            <w:tcW w:w="1417"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r w:rsidRPr="00207E4E">
              <w:rPr>
                <w:rFonts w:ascii="Arial" w:eastAsia="ＭＳ ゴシック" w:hAnsi="Arial" w:cs="Arial"/>
                <w:snapToGrid w:val="0"/>
                <w:spacing w:val="-20"/>
                <w:sz w:val="18"/>
                <w:szCs w:val="18"/>
              </w:rPr>
              <w:t>17:30-19:00</w:t>
            </w:r>
          </w:p>
        </w:tc>
        <w:tc>
          <w:tcPr>
            <w:tcW w:w="1275"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p>
        </w:tc>
        <w:tc>
          <w:tcPr>
            <w:tcW w:w="1276"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b/>
                <w:snapToGrid w:val="0"/>
                <w:spacing w:val="-20"/>
                <w:sz w:val="18"/>
                <w:szCs w:val="18"/>
              </w:rPr>
            </w:pPr>
            <w:r w:rsidRPr="00207E4E">
              <w:rPr>
                <w:rFonts w:ascii="Arial" w:eastAsia="ＭＳ ゴシック" w:hAnsi="Arial" w:cs="Arial"/>
                <w:b/>
                <w:snapToGrid w:val="0"/>
                <w:spacing w:val="-20"/>
                <w:sz w:val="18"/>
                <w:szCs w:val="18"/>
              </w:rPr>
              <w:t>抄</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読</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会</w:t>
            </w:r>
          </w:p>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r w:rsidRPr="00207E4E">
              <w:rPr>
                <w:rFonts w:ascii="Arial" w:eastAsia="ＭＳ ゴシック" w:hAnsi="Arial" w:cs="Arial"/>
                <w:b/>
                <w:snapToGrid w:val="0"/>
                <w:spacing w:val="-20"/>
                <w:sz w:val="18"/>
                <w:szCs w:val="18"/>
              </w:rPr>
              <w:t>研</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究</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報</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告</w:t>
            </w:r>
            <w:r w:rsidRPr="00207E4E">
              <w:rPr>
                <w:rFonts w:ascii="Arial" w:eastAsia="ＭＳ ゴシック" w:hAnsi="Arial" w:cs="Arial" w:hint="eastAsia"/>
                <w:b/>
                <w:snapToGrid w:val="0"/>
                <w:spacing w:val="-20"/>
                <w:sz w:val="18"/>
                <w:szCs w:val="18"/>
              </w:rPr>
              <w:t xml:space="preserve"> </w:t>
            </w:r>
            <w:r w:rsidRPr="00207E4E">
              <w:rPr>
                <w:rFonts w:ascii="Arial" w:eastAsia="ＭＳ ゴシック" w:hAnsi="Arial" w:cs="Arial"/>
                <w:b/>
                <w:snapToGrid w:val="0"/>
                <w:spacing w:val="-20"/>
                <w:sz w:val="18"/>
                <w:szCs w:val="18"/>
              </w:rPr>
              <w:t>会</w:t>
            </w:r>
          </w:p>
        </w:tc>
        <w:tc>
          <w:tcPr>
            <w:tcW w:w="1276"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p>
        </w:tc>
        <w:tc>
          <w:tcPr>
            <w:tcW w:w="1276"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b/>
                <w:snapToGrid w:val="0"/>
                <w:spacing w:val="-20"/>
                <w:sz w:val="18"/>
                <w:szCs w:val="18"/>
              </w:rPr>
            </w:pPr>
            <w:r w:rsidRPr="00207E4E">
              <w:rPr>
                <w:rFonts w:ascii="Arial" w:eastAsia="ＭＳ ゴシック" w:hAnsi="Arial" w:cs="Arial" w:hint="eastAsia"/>
                <w:b/>
                <w:snapToGrid w:val="0"/>
                <w:spacing w:val="-20"/>
                <w:sz w:val="18"/>
                <w:szCs w:val="18"/>
              </w:rPr>
              <w:t>テレビ会議</w:t>
            </w:r>
            <w:r w:rsidRPr="00207E4E">
              <w:rPr>
                <w:rFonts w:ascii="Arial" w:eastAsia="ＭＳ ゴシック" w:hAnsi="Arial" w:cs="Arial"/>
                <w:b/>
                <w:snapToGrid w:val="0"/>
                <w:spacing w:val="-20"/>
                <w:sz w:val="18"/>
                <w:szCs w:val="18"/>
              </w:rPr>
              <w:t>（１</w:t>
            </w:r>
            <w:r w:rsidRPr="00207E4E">
              <w:rPr>
                <w:rFonts w:ascii="Arial" w:eastAsia="ＭＳ ゴシック" w:hAnsi="Arial" w:cs="Arial"/>
                <w:b/>
                <w:snapToGrid w:val="0"/>
                <w:spacing w:val="-20"/>
                <w:sz w:val="18"/>
                <w:szCs w:val="18"/>
              </w:rPr>
              <w:t>/</w:t>
            </w:r>
            <w:r w:rsidRPr="00207E4E">
              <w:rPr>
                <w:rFonts w:ascii="Arial" w:eastAsia="ＭＳ ゴシック" w:hAnsi="Arial" w:cs="Arial"/>
                <w:b/>
                <w:snapToGrid w:val="0"/>
                <w:spacing w:val="-20"/>
                <w:sz w:val="18"/>
                <w:szCs w:val="18"/>
              </w:rPr>
              <w:t>月）</w:t>
            </w:r>
          </w:p>
        </w:tc>
        <w:tc>
          <w:tcPr>
            <w:tcW w:w="1276"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b/>
                <w:snapToGrid w:val="0"/>
                <w:spacing w:val="-20"/>
                <w:sz w:val="18"/>
                <w:szCs w:val="18"/>
              </w:rPr>
            </w:pPr>
            <w:r w:rsidRPr="00207E4E">
              <w:rPr>
                <w:rFonts w:ascii="Arial" w:eastAsia="ＭＳ ゴシック" w:hAnsi="Arial" w:cs="Arial"/>
                <w:b/>
                <w:snapToGrid w:val="0"/>
                <w:spacing w:val="-20"/>
                <w:sz w:val="18"/>
                <w:szCs w:val="18"/>
              </w:rPr>
              <w:t>ふりかえり（１</w:t>
            </w:r>
            <w:r w:rsidRPr="00207E4E">
              <w:rPr>
                <w:rFonts w:ascii="Arial" w:eastAsia="ＭＳ ゴシック" w:hAnsi="Arial" w:cs="Arial"/>
                <w:b/>
                <w:snapToGrid w:val="0"/>
                <w:spacing w:val="-20"/>
                <w:sz w:val="18"/>
                <w:szCs w:val="18"/>
              </w:rPr>
              <w:t>/</w:t>
            </w:r>
            <w:r w:rsidRPr="00207E4E">
              <w:rPr>
                <w:rFonts w:ascii="Arial" w:eastAsia="ＭＳ ゴシック" w:hAnsi="Arial" w:cs="Arial"/>
                <w:b/>
                <w:snapToGrid w:val="0"/>
                <w:spacing w:val="-20"/>
                <w:sz w:val="18"/>
                <w:szCs w:val="18"/>
              </w:rPr>
              <w:t>月）</w:t>
            </w:r>
          </w:p>
        </w:tc>
        <w:tc>
          <w:tcPr>
            <w:tcW w:w="1276"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p>
        </w:tc>
      </w:tr>
      <w:tr w:rsidR="00976C09" w:rsidRPr="00207E4E" w:rsidTr="00261877">
        <w:tc>
          <w:tcPr>
            <w:tcW w:w="1417"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p>
        </w:tc>
        <w:tc>
          <w:tcPr>
            <w:tcW w:w="6379" w:type="dxa"/>
            <w:gridSpan w:val="5"/>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r w:rsidRPr="00207E4E">
              <w:rPr>
                <w:rFonts w:ascii="Arial" w:eastAsia="ＭＳ ゴシック" w:hAnsi="Arial" w:cs="Arial"/>
                <w:snapToGrid w:val="0"/>
                <w:spacing w:val="-20"/>
                <w:sz w:val="18"/>
                <w:szCs w:val="18"/>
              </w:rPr>
              <w:t>当直（</w:t>
            </w:r>
            <w:r w:rsidRPr="00207E4E">
              <w:rPr>
                <w:rFonts w:ascii="Arial" w:eastAsia="ＭＳ ゴシック" w:hAnsi="Arial" w:cs="Arial" w:hint="eastAsia"/>
                <w:snapToGrid w:val="0"/>
                <w:spacing w:val="-20"/>
                <w:sz w:val="18"/>
                <w:szCs w:val="18"/>
              </w:rPr>
              <w:t xml:space="preserve"> </w:t>
            </w:r>
            <w:r w:rsidRPr="00207E4E">
              <w:rPr>
                <w:rFonts w:ascii="Arial" w:eastAsia="ＭＳ ゴシック" w:hAnsi="Arial" w:cs="Arial"/>
                <w:snapToGrid w:val="0"/>
                <w:spacing w:val="-20"/>
                <w:sz w:val="18"/>
                <w:szCs w:val="18"/>
              </w:rPr>
              <w:t>1</w:t>
            </w:r>
            <w:r w:rsidRPr="00207E4E">
              <w:rPr>
                <w:rFonts w:ascii="Arial" w:eastAsia="ＭＳ ゴシック" w:hAnsi="Arial" w:cs="Arial" w:hint="eastAsia"/>
                <w:snapToGrid w:val="0"/>
                <w:spacing w:val="-20"/>
                <w:sz w:val="18"/>
                <w:szCs w:val="18"/>
              </w:rPr>
              <w:t xml:space="preserve"> </w:t>
            </w:r>
            <w:r w:rsidRPr="00207E4E">
              <w:rPr>
                <w:rFonts w:ascii="Arial" w:eastAsia="ＭＳ ゴシック" w:hAnsi="Arial" w:cs="Arial"/>
                <w:snapToGrid w:val="0"/>
                <w:spacing w:val="-20"/>
                <w:sz w:val="18"/>
                <w:szCs w:val="18"/>
              </w:rPr>
              <w:t>/</w:t>
            </w:r>
            <w:r w:rsidRPr="00207E4E">
              <w:rPr>
                <w:rFonts w:ascii="Arial" w:eastAsia="ＭＳ ゴシック" w:hAnsi="Arial" w:cs="Arial" w:hint="eastAsia"/>
                <w:snapToGrid w:val="0"/>
                <w:spacing w:val="-20"/>
                <w:sz w:val="18"/>
                <w:szCs w:val="18"/>
              </w:rPr>
              <w:t xml:space="preserve"> </w:t>
            </w:r>
            <w:r w:rsidRPr="00207E4E">
              <w:rPr>
                <w:rFonts w:ascii="Arial" w:eastAsia="ＭＳ ゴシック" w:hAnsi="Arial" w:cs="Arial"/>
                <w:snapToGrid w:val="0"/>
                <w:spacing w:val="-20"/>
                <w:sz w:val="18"/>
                <w:szCs w:val="18"/>
              </w:rPr>
              <w:t>週</w:t>
            </w:r>
            <w:r w:rsidRPr="00207E4E">
              <w:rPr>
                <w:rFonts w:ascii="Arial" w:eastAsia="ＭＳ ゴシック" w:hAnsi="Arial" w:cs="Arial" w:hint="eastAsia"/>
                <w:snapToGrid w:val="0"/>
                <w:spacing w:val="-20"/>
                <w:sz w:val="18"/>
                <w:szCs w:val="18"/>
              </w:rPr>
              <w:t xml:space="preserve"> </w:t>
            </w:r>
            <w:r w:rsidRPr="00207E4E">
              <w:rPr>
                <w:rFonts w:ascii="Arial" w:eastAsia="ＭＳ ゴシック" w:hAnsi="Arial" w:cs="Arial"/>
                <w:snapToGrid w:val="0"/>
                <w:spacing w:val="-20"/>
                <w:sz w:val="18"/>
                <w:szCs w:val="18"/>
              </w:rPr>
              <w:t>）</w:t>
            </w:r>
          </w:p>
        </w:tc>
        <w:tc>
          <w:tcPr>
            <w:tcW w:w="1276" w:type="dxa"/>
          </w:tcPr>
          <w:p w:rsidR="00976C09" w:rsidRPr="00207E4E" w:rsidRDefault="00976C09" w:rsidP="00261877">
            <w:pPr>
              <w:widowControl/>
              <w:autoSpaceDE w:val="0"/>
              <w:autoSpaceDN w:val="0"/>
              <w:adjustRightInd w:val="0"/>
              <w:spacing w:line="0" w:lineRule="atLeast"/>
              <w:ind w:leftChars="-50" w:left="-105" w:rightChars="-50" w:right="-105"/>
              <w:jc w:val="center"/>
              <w:rPr>
                <w:rFonts w:ascii="Arial" w:eastAsia="ＭＳ ゴシック" w:hAnsi="Arial" w:cs="Arial"/>
                <w:snapToGrid w:val="0"/>
                <w:spacing w:val="-20"/>
                <w:sz w:val="18"/>
                <w:szCs w:val="18"/>
              </w:rPr>
            </w:pPr>
          </w:p>
        </w:tc>
      </w:tr>
    </w:tbl>
    <w:p w:rsidR="00976C09" w:rsidRPr="00207E4E" w:rsidRDefault="00976C09" w:rsidP="00F22ECF">
      <w:pPr>
        <w:pStyle w:val="Default"/>
        <w:rPr>
          <w:rFonts w:hAnsi="Arial"/>
          <w:color w:val="auto"/>
          <w:sz w:val="22"/>
          <w:highlight w:val="yellow"/>
        </w:rPr>
      </w:pPr>
    </w:p>
    <w:p w:rsidR="003F4238" w:rsidRPr="00207E4E" w:rsidRDefault="003F4238" w:rsidP="00F22ECF">
      <w:pPr>
        <w:pStyle w:val="Default"/>
        <w:rPr>
          <w:rFonts w:hAnsi="Arial"/>
          <w:color w:val="auto"/>
          <w:sz w:val="22"/>
        </w:rPr>
      </w:pPr>
      <w:r w:rsidRPr="00207E4E">
        <w:rPr>
          <w:rFonts w:hAnsi="Arial" w:hint="eastAsia"/>
          <w:color w:val="auto"/>
          <w:sz w:val="22"/>
        </w:rPr>
        <w:t>領域別救急科（</w:t>
      </w:r>
      <w:r w:rsidR="00F15219" w:rsidRPr="00207E4E">
        <w:rPr>
          <w:rFonts w:hAnsi="Arial" w:hint="eastAsia"/>
          <w:color w:val="auto"/>
          <w:sz w:val="22"/>
        </w:rPr>
        <w:t>救急</w:t>
      </w:r>
      <w:r w:rsidRPr="00207E4E">
        <w:rPr>
          <w:rFonts w:hAnsi="Arial" w:hint="eastAsia"/>
          <w:color w:val="auto"/>
          <w:sz w:val="22"/>
        </w:rPr>
        <w:t>科）</w:t>
      </w:r>
    </w:p>
    <w:p w:rsidR="00F22ECF" w:rsidRPr="00207E4E" w:rsidRDefault="00261877" w:rsidP="00F22ECF">
      <w:pPr>
        <w:pStyle w:val="Default"/>
        <w:rPr>
          <w:rFonts w:hAnsi="Arial"/>
          <w:color w:val="auto"/>
          <w:sz w:val="22"/>
          <w:highlight w:val="yellow"/>
        </w:rPr>
      </w:pPr>
      <w:r w:rsidRPr="00207E4E">
        <w:rPr>
          <w:rFonts w:ascii="Century" w:eastAsia="ＭＳ 明朝" w:hAnsi="Century" w:cs="Times New Roman"/>
          <w:noProof/>
          <w:color w:val="auto"/>
          <w:kern w:val="2"/>
        </w:rPr>
        <w:drawing>
          <wp:inline distT="0" distB="0" distL="0" distR="0" wp14:anchorId="7A0DA353" wp14:editId="783F99DD">
            <wp:extent cx="4961614" cy="2238732"/>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2212" cy="2239002"/>
                    </a:xfrm>
                    <a:prstGeom prst="rect">
                      <a:avLst/>
                    </a:prstGeom>
                    <a:noFill/>
                    <a:ln>
                      <a:noFill/>
                    </a:ln>
                  </pic:spPr>
                </pic:pic>
              </a:graphicData>
            </a:graphic>
          </wp:inline>
        </w:drawing>
      </w:r>
    </w:p>
    <w:p w:rsidR="00640E0C" w:rsidRPr="00207E4E" w:rsidRDefault="00640E0C" w:rsidP="00F22ECF">
      <w:pPr>
        <w:pStyle w:val="Default"/>
        <w:rPr>
          <w:rFonts w:asciiTheme="majorEastAsia" w:eastAsiaTheme="majorEastAsia" w:hAnsiTheme="majorEastAsia"/>
          <w:color w:val="auto"/>
          <w:sz w:val="22"/>
        </w:rPr>
      </w:pPr>
    </w:p>
    <w:p w:rsidR="00F22ECF" w:rsidRPr="00207E4E" w:rsidRDefault="003F4238" w:rsidP="00F22E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選択科（</w:t>
      </w:r>
      <w:r w:rsidR="000C3994" w:rsidRPr="00207E4E">
        <w:rPr>
          <w:rFonts w:asciiTheme="majorEastAsia" w:eastAsiaTheme="majorEastAsia" w:hAnsiTheme="majorEastAsia" w:hint="eastAsia"/>
          <w:color w:val="auto"/>
          <w:sz w:val="22"/>
        </w:rPr>
        <w:t>例：</w:t>
      </w:r>
      <w:r w:rsidR="00261877" w:rsidRPr="00207E4E">
        <w:rPr>
          <w:rFonts w:asciiTheme="majorEastAsia" w:eastAsiaTheme="majorEastAsia" w:hAnsiTheme="majorEastAsia" w:hint="eastAsia"/>
          <w:color w:val="auto"/>
          <w:sz w:val="22"/>
        </w:rPr>
        <w:t>皮膚</w:t>
      </w:r>
      <w:r w:rsidRPr="00207E4E">
        <w:rPr>
          <w:rFonts w:asciiTheme="majorEastAsia" w:eastAsiaTheme="majorEastAsia" w:hAnsiTheme="majorEastAsia" w:hint="eastAsia"/>
          <w:color w:val="auto"/>
          <w:sz w:val="22"/>
        </w:rPr>
        <w:t>科）</w:t>
      </w:r>
    </w:p>
    <w:p w:rsidR="00976C09" w:rsidRPr="00207E4E" w:rsidRDefault="00976C09" w:rsidP="00976C09">
      <w:pPr>
        <w:rPr>
          <w:rFonts w:asciiTheme="majorEastAsia" w:eastAsiaTheme="majorEastAsia" w:hAnsiTheme="majorEastAsia"/>
          <w:szCs w:val="21"/>
          <w:u w:val="single"/>
        </w:rPr>
      </w:pPr>
      <w:r w:rsidRPr="00207E4E">
        <w:rPr>
          <w:rFonts w:asciiTheme="majorEastAsia" w:eastAsiaTheme="majorEastAsia" w:hAnsiTheme="majorEastAsia" w:cs="ＭＳ 明朝" w:hint="eastAsia"/>
          <w:szCs w:val="21"/>
          <w:u w:val="single"/>
        </w:rPr>
        <w:lastRenderedPageBreak/>
        <w:t>研修の週間予定表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0"/>
        <w:gridCol w:w="1097"/>
        <w:gridCol w:w="1097"/>
        <w:gridCol w:w="1098"/>
        <w:gridCol w:w="1097"/>
        <w:gridCol w:w="1098"/>
        <w:gridCol w:w="518"/>
        <w:gridCol w:w="518"/>
      </w:tblGrid>
      <w:tr w:rsidR="00207E4E" w:rsidRPr="00207E4E" w:rsidTr="00CE6764">
        <w:tc>
          <w:tcPr>
            <w:tcW w:w="770" w:type="dxa"/>
            <w:tcBorders>
              <w:top w:val="single" w:sz="4" w:space="0" w:color="auto"/>
              <w:left w:val="single" w:sz="4" w:space="0" w:color="auto"/>
              <w:bottom w:val="double" w:sz="4" w:space="0" w:color="auto"/>
              <w:right w:val="single" w:sz="4" w:space="0" w:color="auto"/>
            </w:tcBorders>
          </w:tcPr>
          <w:p w:rsidR="00976C09" w:rsidRPr="00207E4E" w:rsidRDefault="00976C09" w:rsidP="00976C09">
            <w:pPr>
              <w:rPr>
                <w:rFonts w:asciiTheme="majorEastAsia" w:eastAsiaTheme="majorEastAsia" w:hAnsiTheme="majorEastAsia" w:cs="ＭＳ 明朝"/>
                <w:szCs w:val="21"/>
              </w:rPr>
            </w:pPr>
          </w:p>
        </w:tc>
        <w:tc>
          <w:tcPr>
            <w:tcW w:w="1097" w:type="dxa"/>
            <w:tcBorders>
              <w:top w:val="single" w:sz="4" w:space="0" w:color="auto"/>
              <w:left w:val="single" w:sz="4" w:space="0" w:color="auto"/>
              <w:bottom w:val="double" w:sz="4" w:space="0" w:color="auto"/>
              <w:right w:val="single" w:sz="4" w:space="0" w:color="auto"/>
            </w:tcBorders>
          </w:tcPr>
          <w:p w:rsidR="00976C09" w:rsidRPr="00207E4E" w:rsidRDefault="00976C09" w:rsidP="00976C09">
            <w:pPr>
              <w:jc w:val="cente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月</w:t>
            </w:r>
          </w:p>
        </w:tc>
        <w:tc>
          <w:tcPr>
            <w:tcW w:w="1097" w:type="dxa"/>
            <w:tcBorders>
              <w:top w:val="single" w:sz="4" w:space="0" w:color="auto"/>
              <w:left w:val="single" w:sz="4" w:space="0" w:color="auto"/>
              <w:bottom w:val="double" w:sz="4" w:space="0" w:color="auto"/>
              <w:right w:val="single" w:sz="4" w:space="0" w:color="auto"/>
            </w:tcBorders>
          </w:tcPr>
          <w:p w:rsidR="00976C09" w:rsidRPr="00207E4E" w:rsidRDefault="00976C09" w:rsidP="00976C09">
            <w:pPr>
              <w:jc w:val="cente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火</w:t>
            </w:r>
          </w:p>
        </w:tc>
        <w:tc>
          <w:tcPr>
            <w:tcW w:w="1098" w:type="dxa"/>
            <w:tcBorders>
              <w:top w:val="single" w:sz="4" w:space="0" w:color="auto"/>
              <w:left w:val="single" w:sz="4" w:space="0" w:color="auto"/>
              <w:bottom w:val="double" w:sz="4" w:space="0" w:color="auto"/>
              <w:right w:val="single" w:sz="4" w:space="0" w:color="auto"/>
            </w:tcBorders>
          </w:tcPr>
          <w:p w:rsidR="00976C09" w:rsidRPr="00207E4E" w:rsidRDefault="00976C09" w:rsidP="00976C09">
            <w:pPr>
              <w:jc w:val="cente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水</w:t>
            </w:r>
          </w:p>
        </w:tc>
        <w:tc>
          <w:tcPr>
            <w:tcW w:w="1097" w:type="dxa"/>
            <w:tcBorders>
              <w:top w:val="single" w:sz="4" w:space="0" w:color="auto"/>
              <w:left w:val="single" w:sz="4" w:space="0" w:color="auto"/>
              <w:bottom w:val="double" w:sz="4" w:space="0" w:color="auto"/>
              <w:right w:val="single" w:sz="4" w:space="0" w:color="auto"/>
            </w:tcBorders>
          </w:tcPr>
          <w:p w:rsidR="00976C09" w:rsidRPr="00207E4E" w:rsidRDefault="00976C09" w:rsidP="00976C09">
            <w:pPr>
              <w:jc w:val="cente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木</w:t>
            </w:r>
          </w:p>
        </w:tc>
        <w:tc>
          <w:tcPr>
            <w:tcW w:w="1098" w:type="dxa"/>
            <w:tcBorders>
              <w:top w:val="single" w:sz="4" w:space="0" w:color="auto"/>
              <w:left w:val="single" w:sz="4" w:space="0" w:color="auto"/>
              <w:bottom w:val="double" w:sz="4" w:space="0" w:color="auto"/>
              <w:right w:val="single" w:sz="4" w:space="0" w:color="auto"/>
            </w:tcBorders>
          </w:tcPr>
          <w:p w:rsidR="00976C09" w:rsidRPr="00207E4E" w:rsidRDefault="00976C09" w:rsidP="00976C09">
            <w:pPr>
              <w:jc w:val="cente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金</w:t>
            </w:r>
          </w:p>
        </w:tc>
        <w:tc>
          <w:tcPr>
            <w:tcW w:w="518" w:type="dxa"/>
            <w:tcBorders>
              <w:top w:val="single" w:sz="4" w:space="0" w:color="auto"/>
              <w:left w:val="single" w:sz="4" w:space="0" w:color="auto"/>
              <w:bottom w:val="double" w:sz="4" w:space="0" w:color="auto"/>
              <w:right w:val="single" w:sz="4" w:space="0" w:color="auto"/>
            </w:tcBorders>
          </w:tcPr>
          <w:p w:rsidR="00976C09" w:rsidRPr="00207E4E" w:rsidRDefault="00976C09" w:rsidP="00976C09">
            <w:pPr>
              <w:jc w:val="cente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土</w:t>
            </w:r>
          </w:p>
        </w:tc>
        <w:tc>
          <w:tcPr>
            <w:tcW w:w="518" w:type="dxa"/>
            <w:tcBorders>
              <w:top w:val="single" w:sz="4" w:space="0" w:color="auto"/>
              <w:left w:val="single" w:sz="4" w:space="0" w:color="auto"/>
              <w:bottom w:val="double" w:sz="4" w:space="0" w:color="auto"/>
              <w:right w:val="single" w:sz="4" w:space="0" w:color="auto"/>
            </w:tcBorders>
          </w:tcPr>
          <w:p w:rsidR="00976C09" w:rsidRPr="00207E4E" w:rsidRDefault="00976C09" w:rsidP="00976C09">
            <w:pPr>
              <w:jc w:val="cente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日</w:t>
            </w:r>
          </w:p>
        </w:tc>
      </w:tr>
      <w:tr w:rsidR="00207E4E" w:rsidRPr="00207E4E" w:rsidTr="00CE6764">
        <w:tc>
          <w:tcPr>
            <w:tcW w:w="770" w:type="dxa"/>
            <w:tcBorders>
              <w:top w:val="double" w:sz="4" w:space="0" w:color="auto"/>
              <w:left w:val="single" w:sz="4" w:space="0" w:color="auto"/>
              <w:bottom w:val="nil"/>
              <w:right w:val="single" w:sz="4" w:space="0" w:color="auto"/>
            </w:tcBorders>
          </w:tcPr>
          <w:p w:rsidR="00976C09" w:rsidRPr="00207E4E" w:rsidRDefault="00976C09" w:rsidP="00976C09">
            <w:pP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午前</w:t>
            </w:r>
          </w:p>
        </w:tc>
        <w:tc>
          <w:tcPr>
            <w:tcW w:w="1097" w:type="dxa"/>
            <w:tcBorders>
              <w:top w:val="double" w:sz="4" w:space="0" w:color="auto"/>
              <w:left w:val="single" w:sz="4" w:space="0" w:color="auto"/>
              <w:bottom w:val="nil"/>
              <w:right w:val="single" w:sz="4" w:space="0" w:color="auto"/>
            </w:tcBorders>
          </w:tcPr>
          <w:p w:rsidR="00976C09" w:rsidRPr="00207E4E" w:rsidRDefault="00976C09" w:rsidP="00976C09">
            <w:pP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外来</w:t>
            </w:r>
          </w:p>
        </w:tc>
        <w:tc>
          <w:tcPr>
            <w:tcW w:w="1097" w:type="dxa"/>
            <w:tcBorders>
              <w:top w:val="double" w:sz="4" w:space="0" w:color="auto"/>
              <w:left w:val="single" w:sz="4" w:space="0" w:color="auto"/>
              <w:bottom w:val="nil"/>
              <w:right w:val="single" w:sz="4" w:space="0" w:color="auto"/>
            </w:tcBorders>
          </w:tcPr>
          <w:p w:rsidR="00976C09" w:rsidRPr="00207E4E" w:rsidRDefault="00976C09" w:rsidP="00976C09">
            <w:pP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外来</w:t>
            </w:r>
          </w:p>
        </w:tc>
        <w:tc>
          <w:tcPr>
            <w:tcW w:w="1098" w:type="dxa"/>
            <w:tcBorders>
              <w:top w:val="double" w:sz="4" w:space="0" w:color="auto"/>
              <w:left w:val="single" w:sz="4" w:space="0" w:color="auto"/>
              <w:bottom w:val="nil"/>
              <w:right w:val="single" w:sz="4" w:space="0" w:color="auto"/>
            </w:tcBorders>
          </w:tcPr>
          <w:p w:rsidR="00976C09" w:rsidRPr="00207E4E" w:rsidRDefault="00976C09" w:rsidP="00976C09">
            <w:pP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外来</w:t>
            </w:r>
          </w:p>
        </w:tc>
        <w:tc>
          <w:tcPr>
            <w:tcW w:w="1097" w:type="dxa"/>
            <w:tcBorders>
              <w:top w:val="double" w:sz="4" w:space="0" w:color="auto"/>
              <w:left w:val="single" w:sz="4" w:space="0" w:color="auto"/>
              <w:bottom w:val="nil"/>
              <w:right w:val="single" w:sz="4" w:space="0" w:color="auto"/>
            </w:tcBorders>
          </w:tcPr>
          <w:p w:rsidR="00976C09" w:rsidRPr="00207E4E" w:rsidRDefault="00976C09" w:rsidP="00976C09">
            <w:pP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外来</w:t>
            </w:r>
          </w:p>
        </w:tc>
        <w:tc>
          <w:tcPr>
            <w:tcW w:w="1098" w:type="dxa"/>
            <w:tcBorders>
              <w:top w:val="double" w:sz="4" w:space="0" w:color="auto"/>
              <w:left w:val="single" w:sz="4" w:space="0" w:color="auto"/>
              <w:bottom w:val="nil"/>
              <w:right w:val="single" w:sz="4" w:space="0" w:color="auto"/>
            </w:tcBorders>
          </w:tcPr>
          <w:p w:rsidR="00976C09" w:rsidRPr="00207E4E" w:rsidRDefault="00976C09" w:rsidP="00976C09">
            <w:pP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外来</w:t>
            </w:r>
          </w:p>
        </w:tc>
        <w:tc>
          <w:tcPr>
            <w:tcW w:w="518" w:type="dxa"/>
            <w:tcBorders>
              <w:top w:val="double" w:sz="4" w:space="0" w:color="auto"/>
              <w:left w:val="single" w:sz="4" w:space="0" w:color="auto"/>
              <w:bottom w:val="nil"/>
              <w:right w:val="single" w:sz="4" w:space="0" w:color="auto"/>
            </w:tcBorders>
          </w:tcPr>
          <w:p w:rsidR="00976C09" w:rsidRPr="00207E4E" w:rsidRDefault="00976C09" w:rsidP="00976C09">
            <w:pPr>
              <w:rPr>
                <w:rFonts w:asciiTheme="majorEastAsia" w:eastAsiaTheme="majorEastAsia" w:hAnsiTheme="majorEastAsia" w:cs="ＭＳ 明朝"/>
                <w:szCs w:val="21"/>
              </w:rPr>
            </w:pPr>
          </w:p>
        </w:tc>
        <w:tc>
          <w:tcPr>
            <w:tcW w:w="518" w:type="dxa"/>
            <w:tcBorders>
              <w:top w:val="double" w:sz="4" w:space="0" w:color="auto"/>
              <w:left w:val="single" w:sz="4" w:space="0" w:color="auto"/>
              <w:bottom w:val="nil"/>
              <w:right w:val="single" w:sz="4" w:space="0" w:color="auto"/>
            </w:tcBorders>
          </w:tcPr>
          <w:p w:rsidR="00976C09" w:rsidRPr="00207E4E" w:rsidRDefault="00976C09" w:rsidP="00976C09">
            <w:pPr>
              <w:rPr>
                <w:rFonts w:asciiTheme="majorEastAsia" w:eastAsiaTheme="majorEastAsia" w:hAnsiTheme="majorEastAsia" w:cs="ＭＳ 明朝"/>
                <w:szCs w:val="21"/>
              </w:rPr>
            </w:pPr>
          </w:p>
        </w:tc>
      </w:tr>
      <w:tr w:rsidR="00207E4E" w:rsidRPr="00207E4E" w:rsidTr="00CE6764">
        <w:tc>
          <w:tcPr>
            <w:tcW w:w="770" w:type="dxa"/>
            <w:tcBorders>
              <w:top w:val="nil"/>
              <w:left w:val="single" w:sz="4" w:space="0" w:color="auto"/>
              <w:bottom w:val="single" w:sz="4" w:space="0" w:color="auto"/>
              <w:right w:val="single" w:sz="4" w:space="0" w:color="auto"/>
            </w:tcBorders>
          </w:tcPr>
          <w:p w:rsidR="00976C09" w:rsidRPr="00207E4E" w:rsidRDefault="00976C09" w:rsidP="00976C09">
            <w:pPr>
              <w:rPr>
                <w:rFonts w:asciiTheme="majorEastAsia" w:eastAsiaTheme="majorEastAsia" w:hAnsiTheme="majorEastAsia" w:cs="ＭＳ 明朝"/>
                <w:szCs w:val="21"/>
              </w:rPr>
            </w:pPr>
          </w:p>
        </w:tc>
        <w:tc>
          <w:tcPr>
            <w:tcW w:w="1097" w:type="dxa"/>
            <w:tcBorders>
              <w:top w:val="nil"/>
              <w:left w:val="single" w:sz="4" w:space="0" w:color="auto"/>
              <w:bottom w:val="single" w:sz="4" w:space="0" w:color="auto"/>
              <w:right w:val="single" w:sz="4" w:space="0" w:color="auto"/>
            </w:tcBorders>
          </w:tcPr>
          <w:p w:rsidR="00976C09" w:rsidRPr="00207E4E" w:rsidRDefault="00976C09" w:rsidP="00976C09">
            <w:pPr>
              <w:rPr>
                <w:rFonts w:asciiTheme="majorEastAsia" w:eastAsiaTheme="majorEastAsia" w:hAnsiTheme="majorEastAsia" w:cs="ＭＳ 明朝"/>
                <w:szCs w:val="21"/>
              </w:rPr>
            </w:pPr>
          </w:p>
        </w:tc>
        <w:tc>
          <w:tcPr>
            <w:tcW w:w="1097" w:type="dxa"/>
            <w:tcBorders>
              <w:top w:val="nil"/>
              <w:left w:val="single" w:sz="4" w:space="0" w:color="auto"/>
              <w:bottom w:val="single" w:sz="4" w:space="0" w:color="auto"/>
              <w:right w:val="single" w:sz="4" w:space="0" w:color="auto"/>
            </w:tcBorders>
          </w:tcPr>
          <w:p w:rsidR="00976C09" w:rsidRPr="00207E4E" w:rsidRDefault="00976C09" w:rsidP="00976C09">
            <w:pP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手術</w:t>
            </w:r>
          </w:p>
        </w:tc>
        <w:tc>
          <w:tcPr>
            <w:tcW w:w="1098" w:type="dxa"/>
            <w:tcBorders>
              <w:top w:val="nil"/>
              <w:left w:val="single" w:sz="4" w:space="0" w:color="auto"/>
              <w:bottom w:val="single" w:sz="4" w:space="0" w:color="auto"/>
              <w:right w:val="single" w:sz="4" w:space="0" w:color="auto"/>
            </w:tcBorders>
          </w:tcPr>
          <w:p w:rsidR="00976C09" w:rsidRPr="00207E4E" w:rsidRDefault="00976C09" w:rsidP="00976C09">
            <w:pP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回診</w:t>
            </w:r>
          </w:p>
        </w:tc>
        <w:tc>
          <w:tcPr>
            <w:tcW w:w="1097" w:type="dxa"/>
            <w:tcBorders>
              <w:top w:val="nil"/>
              <w:left w:val="single" w:sz="4" w:space="0" w:color="auto"/>
              <w:bottom w:val="single" w:sz="4" w:space="0" w:color="auto"/>
              <w:right w:val="single" w:sz="4" w:space="0" w:color="auto"/>
            </w:tcBorders>
          </w:tcPr>
          <w:p w:rsidR="00976C09" w:rsidRPr="00207E4E" w:rsidRDefault="00976C09" w:rsidP="00976C09">
            <w:pP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手術</w:t>
            </w:r>
          </w:p>
        </w:tc>
        <w:tc>
          <w:tcPr>
            <w:tcW w:w="1098" w:type="dxa"/>
            <w:tcBorders>
              <w:top w:val="nil"/>
              <w:left w:val="single" w:sz="4" w:space="0" w:color="auto"/>
              <w:bottom w:val="single" w:sz="4" w:space="0" w:color="auto"/>
              <w:right w:val="single" w:sz="4" w:space="0" w:color="auto"/>
            </w:tcBorders>
          </w:tcPr>
          <w:p w:rsidR="00976C09" w:rsidRPr="00207E4E" w:rsidRDefault="00976C09" w:rsidP="00976C09">
            <w:pPr>
              <w:rPr>
                <w:rFonts w:asciiTheme="majorEastAsia" w:eastAsiaTheme="majorEastAsia" w:hAnsiTheme="majorEastAsia" w:cs="ＭＳ 明朝"/>
                <w:szCs w:val="21"/>
              </w:rPr>
            </w:pPr>
          </w:p>
        </w:tc>
        <w:tc>
          <w:tcPr>
            <w:tcW w:w="518" w:type="dxa"/>
            <w:tcBorders>
              <w:top w:val="nil"/>
              <w:left w:val="single" w:sz="4" w:space="0" w:color="auto"/>
              <w:bottom w:val="single" w:sz="4" w:space="0" w:color="auto"/>
              <w:right w:val="single" w:sz="4" w:space="0" w:color="auto"/>
            </w:tcBorders>
          </w:tcPr>
          <w:p w:rsidR="00976C09" w:rsidRPr="00207E4E" w:rsidRDefault="00976C09" w:rsidP="00976C09">
            <w:pPr>
              <w:rPr>
                <w:rFonts w:asciiTheme="majorEastAsia" w:eastAsiaTheme="majorEastAsia" w:hAnsiTheme="majorEastAsia" w:cs="ＭＳ 明朝"/>
                <w:szCs w:val="21"/>
              </w:rPr>
            </w:pPr>
          </w:p>
        </w:tc>
        <w:tc>
          <w:tcPr>
            <w:tcW w:w="518" w:type="dxa"/>
            <w:tcBorders>
              <w:top w:val="nil"/>
              <w:left w:val="single" w:sz="4" w:space="0" w:color="auto"/>
              <w:bottom w:val="single" w:sz="4" w:space="0" w:color="auto"/>
              <w:right w:val="single" w:sz="4" w:space="0" w:color="auto"/>
            </w:tcBorders>
          </w:tcPr>
          <w:p w:rsidR="00976C09" w:rsidRPr="00207E4E" w:rsidRDefault="00976C09" w:rsidP="00976C09">
            <w:pPr>
              <w:rPr>
                <w:rFonts w:asciiTheme="majorEastAsia" w:eastAsiaTheme="majorEastAsia" w:hAnsiTheme="majorEastAsia" w:cs="ＭＳ 明朝"/>
                <w:szCs w:val="21"/>
              </w:rPr>
            </w:pPr>
          </w:p>
        </w:tc>
      </w:tr>
      <w:tr w:rsidR="00207E4E" w:rsidRPr="00207E4E" w:rsidTr="00CE6764">
        <w:tc>
          <w:tcPr>
            <w:tcW w:w="770" w:type="dxa"/>
            <w:tcBorders>
              <w:top w:val="single" w:sz="4" w:space="0" w:color="auto"/>
              <w:left w:val="single" w:sz="4" w:space="0" w:color="auto"/>
              <w:bottom w:val="nil"/>
              <w:right w:val="single" w:sz="4" w:space="0" w:color="auto"/>
            </w:tcBorders>
          </w:tcPr>
          <w:p w:rsidR="00976C09" w:rsidRPr="00207E4E" w:rsidRDefault="00976C09" w:rsidP="00976C09">
            <w:pP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午後</w:t>
            </w:r>
          </w:p>
        </w:tc>
        <w:tc>
          <w:tcPr>
            <w:tcW w:w="1097" w:type="dxa"/>
            <w:tcBorders>
              <w:top w:val="single" w:sz="4" w:space="0" w:color="auto"/>
              <w:left w:val="single" w:sz="4" w:space="0" w:color="auto"/>
              <w:bottom w:val="nil"/>
              <w:right w:val="single" w:sz="4" w:space="0" w:color="auto"/>
            </w:tcBorders>
          </w:tcPr>
          <w:p w:rsidR="00976C09" w:rsidRPr="00207E4E" w:rsidRDefault="00976C09" w:rsidP="00976C09">
            <w:pP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病棟</w:t>
            </w:r>
          </w:p>
        </w:tc>
        <w:tc>
          <w:tcPr>
            <w:tcW w:w="1097" w:type="dxa"/>
            <w:tcBorders>
              <w:top w:val="single" w:sz="4" w:space="0" w:color="auto"/>
              <w:left w:val="single" w:sz="4" w:space="0" w:color="auto"/>
              <w:bottom w:val="nil"/>
              <w:right w:val="single" w:sz="4" w:space="0" w:color="auto"/>
            </w:tcBorders>
          </w:tcPr>
          <w:p w:rsidR="00976C09" w:rsidRPr="00207E4E" w:rsidRDefault="00976C09" w:rsidP="00976C09">
            <w:pP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病棟</w:t>
            </w:r>
          </w:p>
        </w:tc>
        <w:tc>
          <w:tcPr>
            <w:tcW w:w="1098" w:type="dxa"/>
            <w:tcBorders>
              <w:top w:val="single" w:sz="4" w:space="0" w:color="auto"/>
              <w:left w:val="single" w:sz="4" w:space="0" w:color="auto"/>
              <w:bottom w:val="nil"/>
              <w:right w:val="single" w:sz="4" w:space="0" w:color="auto"/>
            </w:tcBorders>
          </w:tcPr>
          <w:p w:rsidR="00976C09" w:rsidRPr="00207E4E" w:rsidRDefault="00976C09" w:rsidP="00976C09">
            <w:pP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病棟</w:t>
            </w:r>
          </w:p>
        </w:tc>
        <w:tc>
          <w:tcPr>
            <w:tcW w:w="1097" w:type="dxa"/>
            <w:tcBorders>
              <w:top w:val="single" w:sz="4" w:space="0" w:color="auto"/>
              <w:left w:val="single" w:sz="4" w:space="0" w:color="auto"/>
              <w:bottom w:val="nil"/>
              <w:right w:val="single" w:sz="4" w:space="0" w:color="auto"/>
            </w:tcBorders>
          </w:tcPr>
          <w:p w:rsidR="00976C09" w:rsidRPr="00207E4E" w:rsidRDefault="00976C09" w:rsidP="00976C09">
            <w:pP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病棟</w:t>
            </w:r>
          </w:p>
        </w:tc>
        <w:tc>
          <w:tcPr>
            <w:tcW w:w="1098" w:type="dxa"/>
            <w:tcBorders>
              <w:top w:val="single" w:sz="4" w:space="0" w:color="auto"/>
              <w:left w:val="single" w:sz="4" w:space="0" w:color="auto"/>
              <w:bottom w:val="nil"/>
              <w:right w:val="single" w:sz="4" w:space="0" w:color="auto"/>
            </w:tcBorders>
          </w:tcPr>
          <w:p w:rsidR="00976C09" w:rsidRPr="00207E4E" w:rsidRDefault="00976C09" w:rsidP="00976C09">
            <w:pP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病棟</w:t>
            </w:r>
          </w:p>
        </w:tc>
        <w:tc>
          <w:tcPr>
            <w:tcW w:w="518" w:type="dxa"/>
            <w:tcBorders>
              <w:top w:val="single" w:sz="4" w:space="0" w:color="auto"/>
              <w:left w:val="single" w:sz="4" w:space="0" w:color="auto"/>
              <w:bottom w:val="nil"/>
              <w:right w:val="single" w:sz="4" w:space="0" w:color="auto"/>
            </w:tcBorders>
          </w:tcPr>
          <w:p w:rsidR="00976C09" w:rsidRPr="00207E4E" w:rsidRDefault="00976C09" w:rsidP="00976C09">
            <w:pPr>
              <w:rPr>
                <w:rFonts w:asciiTheme="majorEastAsia" w:eastAsiaTheme="majorEastAsia" w:hAnsiTheme="majorEastAsia" w:cs="ＭＳ 明朝"/>
                <w:szCs w:val="21"/>
              </w:rPr>
            </w:pPr>
          </w:p>
        </w:tc>
        <w:tc>
          <w:tcPr>
            <w:tcW w:w="518" w:type="dxa"/>
            <w:tcBorders>
              <w:top w:val="single" w:sz="4" w:space="0" w:color="auto"/>
              <w:left w:val="single" w:sz="4" w:space="0" w:color="auto"/>
              <w:bottom w:val="nil"/>
              <w:right w:val="single" w:sz="4" w:space="0" w:color="auto"/>
            </w:tcBorders>
          </w:tcPr>
          <w:p w:rsidR="00976C09" w:rsidRPr="00207E4E" w:rsidRDefault="00976C09" w:rsidP="00976C09">
            <w:pPr>
              <w:rPr>
                <w:rFonts w:asciiTheme="majorEastAsia" w:eastAsiaTheme="majorEastAsia" w:hAnsiTheme="majorEastAsia" w:cs="ＭＳ 明朝"/>
                <w:szCs w:val="21"/>
              </w:rPr>
            </w:pPr>
          </w:p>
        </w:tc>
      </w:tr>
      <w:tr w:rsidR="00976C09" w:rsidRPr="00207E4E" w:rsidTr="00CE6764">
        <w:trPr>
          <w:trHeight w:val="1430"/>
        </w:trPr>
        <w:tc>
          <w:tcPr>
            <w:tcW w:w="770" w:type="dxa"/>
            <w:tcBorders>
              <w:top w:val="nil"/>
              <w:left w:val="single" w:sz="4" w:space="0" w:color="auto"/>
              <w:right w:val="single" w:sz="4" w:space="0" w:color="auto"/>
            </w:tcBorders>
          </w:tcPr>
          <w:p w:rsidR="00976C09" w:rsidRPr="00207E4E" w:rsidRDefault="00976C09" w:rsidP="00976C09">
            <w:pPr>
              <w:rPr>
                <w:rFonts w:asciiTheme="majorEastAsia" w:eastAsiaTheme="majorEastAsia" w:hAnsiTheme="majorEastAsia" w:cs="ＭＳ 明朝"/>
                <w:szCs w:val="21"/>
              </w:rPr>
            </w:pPr>
          </w:p>
        </w:tc>
        <w:tc>
          <w:tcPr>
            <w:tcW w:w="1097" w:type="dxa"/>
            <w:tcBorders>
              <w:top w:val="nil"/>
              <w:left w:val="single" w:sz="4" w:space="0" w:color="auto"/>
              <w:right w:val="single" w:sz="4" w:space="0" w:color="auto"/>
            </w:tcBorders>
          </w:tcPr>
          <w:p w:rsidR="00976C09" w:rsidRPr="00207E4E" w:rsidRDefault="00976C09" w:rsidP="00976C09">
            <w:pPr>
              <w:rPr>
                <w:rFonts w:asciiTheme="majorEastAsia" w:eastAsiaTheme="majorEastAsia" w:hAnsiTheme="majorEastAsia" w:cs="ＭＳ 明朝"/>
                <w:strike/>
                <w:szCs w:val="21"/>
              </w:rPr>
            </w:pPr>
          </w:p>
        </w:tc>
        <w:tc>
          <w:tcPr>
            <w:tcW w:w="1097" w:type="dxa"/>
            <w:tcBorders>
              <w:top w:val="nil"/>
              <w:left w:val="single" w:sz="4" w:space="0" w:color="auto"/>
              <w:right w:val="single" w:sz="4" w:space="0" w:color="auto"/>
            </w:tcBorders>
          </w:tcPr>
          <w:p w:rsidR="00976C09" w:rsidRPr="00207E4E" w:rsidRDefault="00FD753A" w:rsidP="00976C09">
            <w:pP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カンファレンス</w:t>
            </w:r>
            <w:r w:rsidR="00976C09" w:rsidRPr="00207E4E">
              <w:rPr>
                <w:rFonts w:asciiTheme="majorEastAsia" w:eastAsiaTheme="majorEastAsia" w:hAnsiTheme="majorEastAsia" w:cs="ＭＳ 明朝" w:hint="eastAsia"/>
                <w:szCs w:val="21"/>
              </w:rPr>
              <w:t>(病棟・手術)、</w:t>
            </w:r>
            <w:r w:rsidR="00976C09" w:rsidRPr="00207E4E">
              <w:rPr>
                <w:rFonts w:asciiTheme="majorEastAsia" w:eastAsiaTheme="majorEastAsia" w:hAnsiTheme="majorEastAsia" w:cs="ＭＳ 明朝"/>
                <w:szCs w:val="21"/>
              </w:rPr>
              <w:t>CPC</w:t>
            </w:r>
            <w:r w:rsidR="00976C09" w:rsidRPr="00207E4E">
              <w:rPr>
                <w:rFonts w:asciiTheme="majorEastAsia" w:eastAsiaTheme="majorEastAsia" w:hAnsiTheme="majorEastAsia" w:cs="ＭＳ 明朝" w:hint="eastAsia"/>
                <w:szCs w:val="21"/>
              </w:rPr>
              <w:t>、抄読会</w:t>
            </w:r>
          </w:p>
        </w:tc>
        <w:tc>
          <w:tcPr>
            <w:tcW w:w="1098" w:type="dxa"/>
            <w:tcBorders>
              <w:top w:val="nil"/>
              <w:left w:val="single" w:sz="4" w:space="0" w:color="auto"/>
              <w:right w:val="single" w:sz="4" w:space="0" w:color="auto"/>
            </w:tcBorders>
          </w:tcPr>
          <w:p w:rsidR="00976C09" w:rsidRPr="00207E4E" w:rsidRDefault="00976C09" w:rsidP="00976C09">
            <w:pPr>
              <w:rPr>
                <w:rFonts w:asciiTheme="majorEastAsia" w:eastAsiaTheme="majorEastAsia" w:hAnsiTheme="majorEastAsia" w:cs="ＭＳ 明朝"/>
                <w:strike/>
                <w:szCs w:val="21"/>
              </w:rPr>
            </w:pPr>
          </w:p>
        </w:tc>
        <w:tc>
          <w:tcPr>
            <w:tcW w:w="1097" w:type="dxa"/>
            <w:tcBorders>
              <w:top w:val="nil"/>
              <w:left w:val="single" w:sz="4" w:space="0" w:color="auto"/>
              <w:right w:val="single" w:sz="4" w:space="0" w:color="auto"/>
            </w:tcBorders>
          </w:tcPr>
          <w:p w:rsidR="00976C09" w:rsidRPr="00207E4E" w:rsidRDefault="00976C09" w:rsidP="00976C09">
            <w:pPr>
              <w:rPr>
                <w:rFonts w:asciiTheme="majorEastAsia" w:eastAsiaTheme="majorEastAsia" w:hAnsiTheme="majorEastAsia" w:cs="ＭＳ 明朝"/>
                <w:szCs w:val="21"/>
              </w:rPr>
            </w:pPr>
            <w:r w:rsidRPr="00207E4E">
              <w:rPr>
                <w:rFonts w:asciiTheme="majorEastAsia" w:eastAsiaTheme="majorEastAsia" w:hAnsiTheme="majorEastAsia" w:cs="ＭＳ 明朝" w:hint="eastAsia"/>
                <w:szCs w:val="21"/>
              </w:rPr>
              <w:t>病理セミナー</w:t>
            </w:r>
          </w:p>
        </w:tc>
        <w:tc>
          <w:tcPr>
            <w:tcW w:w="1098" w:type="dxa"/>
            <w:tcBorders>
              <w:top w:val="nil"/>
              <w:left w:val="single" w:sz="4" w:space="0" w:color="auto"/>
              <w:right w:val="single" w:sz="4" w:space="0" w:color="auto"/>
            </w:tcBorders>
          </w:tcPr>
          <w:p w:rsidR="00976C09" w:rsidRPr="00207E4E" w:rsidRDefault="00976C09" w:rsidP="00976C09">
            <w:pPr>
              <w:rPr>
                <w:rFonts w:asciiTheme="majorEastAsia" w:eastAsiaTheme="majorEastAsia" w:hAnsiTheme="majorEastAsia" w:cs="ＭＳ 明朝"/>
                <w:szCs w:val="21"/>
              </w:rPr>
            </w:pPr>
          </w:p>
        </w:tc>
        <w:tc>
          <w:tcPr>
            <w:tcW w:w="518" w:type="dxa"/>
            <w:tcBorders>
              <w:top w:val="nil"/>
              <w:left w:val="single" w:sz="4" w:space="0" w:color="auto"/>
              <w:right w:val="single" w:sz="4" w:space="0" w:color="auto"/>
            </w:tcBorders>
          </w:tcPr>
          <w:p w:rsidR="00976C09" w:rsidRPr="00207E4E" w:rsidRDefault="00976C09" w:rsidP="00976C09">
            <w:pPr>
              <w:rPr>
                <w:rFonts w:asciiTheme="majorEastAsia" w:eastAsiaTheme="majorEastAsia" w:hAnsiTheme="majorEastAsia" w:cs="ＭＳ 明朝"/>
                <w:szCs w:val="21"/>
              </w:rPr>
            </w:pPr>
          </w:p>
        </w:tc>
        <w:tc>
          <w:tcPr>
            <w:tcW w:w="518" w:type="dxa"/>
            <w:tcBorders>
              <w:top w:val="nil"/>
              <w:left w:val="single" w:sz="4" w:space="0" w:color="auto"/>
              <w:right w:val="single" w:sz="4" w:space="0" w:color="auto"/>
            </w:tcBorders>
          </w:tcPr>
          <w:p w:rsidR="00976C09" w:rsidRPr="00207E4E" w:rsidRDefault="00976C09" w:rsidP="00976C09">
            <w:pPr>
              <w:rPr>
                <w:rFonts w:asciiTheme="majorEastAsia" w:eastAsiaTheme="majorEastAsia" w:hAnsiTheme="majorEastAsia" w:cs="ＭＳ 明朝"/>
                <w:szCs w:val="21"/>
              </w:rPr>
            </w:pPr>
          </w:p>
        </w:tc>
      </w:tr>
    </w:tbl>
    <w:p w:rsidR="006809BE" w:rsidRPr="00207E4E" w:rsidRDefault="006809BE" w:rsidP="00F22ECF">
      <w:pPr>
        <w:pStyle w:val="Default"/>
        <w:rPr>
          <w:rFonts w:asciiTheme="majorEastAsia" w:eastAsiaTheme="majorEastAsia" w:hAnsiTheme="majorEastAsia"/>
          <w:color w:val="auto"/>
          <w:sz w:val="21"/>
          <w:szCs w:val="21"/>
        </w:rPr>
      </w:pPr>
    </w:p>
    <w:p w:rsidR="006809BE" w:rsidRPr="00207E4E" w:rsidRDefault="006809BE" w:rsidP="00F22E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＜週間スケジュール：　連携施設＞</w:t>
      </w:r>
    </w:p>
    <w:p w:rsidR="00640E0C" w:rsidRPr="00207E4E" w:rsidRDefault="00640E0C" w:rsidP="006809BE">
      <w:pPr>
        <w:pStyle w:val="Default"/>
        <w:rPr>
          <w:rFonts w:asciiTheme="majorEastAsia" w:eastAsiaTheme="majorEastAsia" w:hAnsiTheme="majorEastAsia"/>
          <w:color w:val="auto"/>
          <w:sz w:val="22"/>
        </w:rPr>
      </w:pPr>
    </w:p>
    <w:p w:rsidR="006809BE" w:rsidRPr="00207E4E" w:rsidRDefault="006809BE" w:rsidP="006809BE">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総合診療研修Ⅰ（江尾診療所）</w:t>
      </w:r>
    </w:p>
    <w:p w:rsidR="006809BE" w:rsidRPr="00207E4E" w:rsidRDefault="005D09DE" w:rsidP="006809BE">
      <w:pPr>
        <w:pStyle w:val="Default"/>
        <w:rPr>
          <w:rFonts w:hAnsi="Arial"/>
          <w:color w:val="auto"/>
          <w:sz w:val="22"/>
        </w:rPr>
      </w:pPr>
      <w:r w:rsidRPr="00207E4E">
        <w:rPr>
          <w:rFonts w:hAnsi="Arial"/>
          <w:noProof/>
          <w:color w:val="auto"/>
          <w:sz w:val="22"/>
        </w:rPr>
        <w:drawing>
          <wp:inline distT="0" distB="0" distL="0" distR="0" wp14:anchorId="6A9BC305" wp14:editId="749591EC">
            <wp:extent cx="5287645" cy="1837055"/>
            <wp:effectExtent l="0" t="0" r="825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7645" cy="1837055"/>
                    </a:xfrm>
                    <a:prstGeom prst="rect">
                      <a:avLst/>
                    </a:prstGeom>
                    <a:noFill/>
                    <a:ln>
                      <a:noFill/>
                    </a:ln>
                  </pic:spPr>
                </pic:pic>
              </a:graphicData>
            </a:graphic>
          </wp:inline>
        </w:drawing>
      </w:r>
    </w:p>
    <w:p w:rsidR="00580545" w:rsidRPr="00207E4E" w:rsidRDefault="00580545" w:rsidP="00F22ECF">
      <w:pPr>
        <w:pStyle w:val="Default"/>
        <w:rPr>
          <w:rFonts w:hAnsi="Arial"/>
          <w:color w:val="auto"/>
          <w:sz w:val="22"/>
        </w:rPr>
      </w:pPr>
    </w:p>
    <w:p w:rsidR="00F22ECF" w:rsidRPr="00207E4E" w:rsidRDefault="003F4238" w:rsidP="00F22ECF">
      <w:pPr>
        <w:pStyle w:val="Default"/>
        <w:rPr>
          <w:rFonts w:hAnsi="Arial"/>
          <w:color w:val="auto"/>
          <w:sz w:val="22"/>
        </w:rPr>
      </w:pPr>
      <w:r w:rsidRPr="00207E4E">
        <w:rPr>
          <w:rFonts w:hAnsi="Arial" w:hint="eastAsia"/>
          <w:color w:val="auto"/>
          <w:sz w:val="22"/>
        </w:rPr>
        <w:t>＜</w:t>
      </w:r>
      <w:r w:rsidR="00F22ECF" w:rsidRPr="00207E4E">
        <w:rPr>
          <w:rFonts w:hAnsi="Arial" w:hint="eastAsia"/>
          <w:color w:val="auto"/>
          <w:sz w:val="22"/>
        </w:rPr>
        <w:t>本研修</w:t>
      </w:r>
      <w:r w:rsidR="00AA61CF" w:rsidRPr="00207E4E">
        <w:rPr>
          <w:rFonts w:hAnsi="Arial" w:hint="eastAsia"/>
          <w:color w:val="auto"/>
          <w:sz w:val="22"/>
        </w:rPr>
        <w:t>プログラム</w:t>
      </w:r>
      <w:r w:rsidR="00F22ECF" w:rsidRPr="00207E4E">
        <w:rPr>
          <w:rFonts w:hAnsi="Arial" w:hint="eastAsia"/>
          <w:color w:val="auto"/>
          <w:sz w:val="22"/>
        </w:rPr>
        <w:t>に関連した全体行事の年度スケジュール</w:t>
      </w:r>
      <w:r w:rsidRPr="00207E4E">
        <w:rPr>
          <w:rFonts w:hAnsi="Arial" w:hint="eastAsia"/>
          <w:color w:val="auto"/>
          <w:sz w:val="22"/>
        </w:rPr>
        <w:t>＞</w:t>
      </w:r>
    </w:p>
    <w:p w:rsidR="00640E0C" w:rsidRPr="00207E4E" w:rsidRDefault="00640E0C" w:rsidP="00F22ECF">
      <w:pPr>
        <w:pStyle w:val="Default"/>
        <w:rPr>
          <w:rFonts w:hAnsi="Arial"/>
          <w:color w:val="auto"/>
          <w:sz w:val="22"/>
        </w:rPr>
      </w:pPr>
    </w:p>
    <w:p w:rsidR="00F22ECF" w:rsidRPr="00207E4E" w:rsidRDefault="00F22ECF" w:rsidP="00F22ECF">
      <w:pPr>
        <w:pStyle w:val="Default"/>
        <w:rPr>
          <w:rFonts w:hAnsi="Arial"/>
          <w:color w:val="auto"/>
          <w:sz w:val="22"/>
        </w:rPr>
      </w:pPr>
      <w:r w:rsidRPr="00207E4E">
        <w:rPr>
          <w:rFonts w:hAnsi="Arial"/>
          <w:color w:val="auto"/>
          <w:sz w:val="22"/>
        </w:rPr>
        <w:t>SR1</w:t>
      </w:r>
      <w:r w:rsidRPr="00207E4E">
        <w:rPr>
          <w:rFonts w:hAnsi="Arial" w:hint="eastAsia"/>
          <w:color w:val="auto"/>
          <w:sz w:val="22"/>
        </w:rPr>
        <w:t>：１年次専攻医、</w:t>
      </w:r>
      <w:r w:rsidRPr="00207E4E">
        <w:rPr>
          <w:rFonts w:hAnsi="Arial"/>
          <w:color w:val="auto"/>
          <w:sz w:val="22"/>
        </w:rPr>
        <w:t>SR2</w:t>
      </w:r>
      <w:r w:rsidRPr="00207E4E">
        <w:rPr>
          <w:rFonts w:hAnsi="Arial" w:hint="eastAsia"/>
          <w:color w:val="auto"/>
          <w:sz w:val="22"/>
        </w:rPr>
        <w:t>：２年次専攻医、</w:t>
      </w:r>
      <w:r w:rsidRPr="00207E4E">
        <w:rPr>
          <w:rFonts w:hAnsi="Arial"/>
          <w:color w:val="auto"/>
          <w:sz w:val="22"/>
        </w:rPr>
        <w:t>SR3</w:t>
      </w:r>
      <w:r w:rsidRPr="00207E4E">
        <w:rPr>
          <w:rFonts w:hAnsi="Arial" w:hint="eastAsia"/>
          <w:color w:val="auto"/>
          <w:sz w:val="22"/>
        </w:rPr>
        <w:t>：３年次専攻医</w:t>
      </w:r>
    </w:p>
    <w:p w:rsidR="00F22ECF" w:rsidRPr="00207E4E" w:rsidRDefault="00F22ECF" w:rsidP="00F22ECF">
      <w:pPr>
        <w:pStyle w:val="Default"/>
        <w:rPr>
          <w:rFonts w:hAnsi="Arial"/>
          <w:color w:val="auto"/>
          <w:sz w:val="22"/>
        </w:rPr>
      </w:pPr>
    </w:p>
    <w:tbl>
      <w:tblPr>
        <w:tblW w:w="9180" w:type="dxa"/>
        <w:tblLayout w:type="fixed"/>
        <w:tblLook w:val="0000" w:firstRow="0" w:lastRow="0" w:firstColumn="0" w:lastColumn="0" w:noHBand="0" w:noVBand="0"/>
      </w:tblPr>
      <w:tblGrid>
        <w:gridCol w:w="817"/>
        <w:gridCol w:w="8363"/>
      </w:tblGrid>
      <w:tr w:rsidR="00207E4E" w:rsidRPr="00207E4E" w:rsidTr="00584EBA">
        <w:trPr>
          <w:trHeight w:val="211"/>
        </w:trPr>
        <w:tc>
          <w:tcPr>
            <w:tcW w:w="817"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t>月</w:t>
            </w:r>
          </w:p>
        </w:tc>
        <w:tc>
          <w:tcPr>
            <w:tcW w:w="8363"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t>全体行事予定</w:t>
            </w:r>
          </w:p>
        </w:tc>
      </w:tr>
      <w:tr w:rsidR="00207E4E" w:rsidRPr="00207E4E" w:rsidTr="00584EBA">
        <w:trPr>
          <w:trHeight w:val="851"/>
        </w:trPr>
        <w:tc>
          <w:tcPr>
            <w:tcW w:w="817"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t>４</w:t>
            </w:r>
          </w:p>
        </w:tc>
        <w:tc>
          <w:tcPr>
            <w:tcW w:w="8363"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t>・</w:t>
            </w:r>
            <w:r w:rsidRPr="00207E4E">
              <w:rPr>
                <w:rFonts w:hAnsi="Arial"/>
                <w:color w:val="auto"/>
                <w:sz w:val="20"/>
                <w:szCs w:val="20"/>
              </w:rPr>
              <w:t xml:space="preserve"> SR1: </w:t>
            </w:r>
            <w:r w:rsidRPr="00207E4E">
              <w:rPr>
                <w:rFonts w:hAnsi="Arial" w:hint="eastAsia"/>
                <w:color w:val="auto"/>
                <w:sz w:val="20"/>
                <w:szCs w:val="20"/>
              </w:rPr>
              <w:t>研修開始。専攻医</w:t>
            </w:r>
            <w:r w:rsidR="003240C0" w:rsidRPr="00207E4E">
              <w:rPr>
                <w:rFonts w:hAnsi="Arial" w:hint="eastAsia"/>
                <w:color w:val="auto"/>
                <w:sz w:val="20"/>
                <w:szCs w:val="20"/>
              </w:rPr>
              <w:t>及び</w:t>
            </w:r>
            <w:r w:rsidRPr="00207E4E">
              <w:rPr>
                <w:rFonts w:hAnsi="Arial" w:hint="eastAsia"/>
                <w:color w:val="auto"/>
                <w:sz w:val="20"/>
                <w:szCs w:val="20"/>
              </w:rPr>
              <w:t>指導医に提出用資料の配布（鳥取大学</w:t>
            </w:r>
            <w:r w:rsidR="003240C0" w:rsidRPr="00207E4E">
              <w:rPr>
                <w:rFonts w:hAnsi="Arial" w:hint="eastAsia"/>
                <w:color w:val="auto"/>
                <w:sz w:val="20"/>
                <w:szCs w:val="20"/>
              </w:rPr>
              <w:t>医学部</w:t>
            </w:r>
            <w:r w:rsidRPr="00207E4E">
              <w:rPr>
                <w:rFonts w:hAnsi="Arial" w:hint="eastAsia"/>
                <w:color w:val="auto"/>
                <w:sz w:val="20"/>
                <w:szCs w:val="20"/>
              </w:rPr>
              <w:t>附属病院ホームページ）</w:t>
            </w:r>
          </w:p>
          <w:p w:rsidR="00F22ECF" w:rsidRPr="00207E4E" w:rsidRDefault="00F22ECF" w:rsidP="00F22ECF">
            <w:pPr>
              <w:pStyle w:val="Default"/>
              <w:rPr>
                <w:rFonts w:hAnsi="Arial"/>
                <w:color w:val="auto"/>
                <w:sz w:val="20"/>
                <w:szCs w:val="20"/>
              </w:rPr>
            </w:pPr>
            <w:r w:rsidRPr="00207E4E">
              <w:rPr>
                <w:rFonts w:hAnsi="Arial" w:hint="eastAsia"/>
                <w:color w:val="auto"/>
                <w:sz w:val="20"/>
                <w:szCs w:val="20"/>
              </w:rPr>
              <w:t>・</w:t>
            </w:r>
            <w:r w:rsidRPr="00207E4E">
              <w:rPr>
                <w:rFonts w:hAnsi="Arial"/>
                <w:color w:val="auto"/>
                <w:sz w:val="20"/>
                <w:szCs w:val="20"/>
              </w:rPr>
              <w:t xml:space="preserve"> SR2</w:t>
            </w:r>
            <w:r w:rsidRPr="00207E4E">
              <w:rPr>
                <w:rFonts w:hAnsi="Arial" w:hint="eastAsia"/>
                <w:color w:val="auto"/>
                <w:sz w:val="20"/>
                <w:szCs w:val="20"/>
              </w:rPr>
              <w:t>、</w:t>
            </w:r>
            <w:r w:rsidRPr="00207E4E">
              <w:rPr>
                <w:rFonts w:hAnsi="Arial"/>
                <w:color w:val="auto"/>
                <w:sz w:val="20"/>
                <w:szCs w:val="20"/>
              </w:rPr>
              <w:t>SR3</w:t>
            </w:r>
            <w:r w:rsidRPr="00207E4E">
              <w:rPr>
                <w:rFonts w:hAnsi="Arial" w:hint="eastAsia"/>
                <w:color w:val="auto"/>
                <w:sz w:val="20"/>
                <w:szCs w:val="20"/>
              </w:rPr>
              <w:t>、研修修了予定者</w:t>
            </w:r>
            <w:r w:rsidRPr="00207E4E">
              <w:rPr>
                <w:rFonts w:hAnsi="Arial"/>
                <w:color w:val="auto"/>
                <w:sz w:val="20"/>
                <w:szCs w:val="20"/>
              </w:rPr>
              <w:t>:</w:t>
            </w:r>
            <w:r w:rsidRPr="00207E4E">
              <w:rPr>
                <w:rFonts w:hAnsi="Arial" w:hint="eastAsia"/>
                <w:color w:val="auto"/>
                <w:sz w:val="20"/>
                <w:szCs w:val="20"/>
              </w:rPr>
              <w:t>前年度分の研修記録が記載された研修手帳を月末まで</w:t>
            </w:r>
            <w:r w:rsidR="003240C0" w:rsidRPr="00207E4E">
              <w:rPr>
                <w:rFonts w:hAnsi="Arial" w:hint="eastAsia"/>
                <w:color w:val="auto"/>
                <w:sz w:val="20"/>
                <w:szCs w:val="20"/>
              </w:rPr>
              <w:t>に</w:t>
            </w:r>
            <w:r w:rsidRPr="00207E4E">
              <w:rPr>
                <w:rFonts w:hAnsi="Arial" w:hint="eastAsia"/>
                <w:color w:val="auto"/>
                <w:sz w:val="20"/>
                <w:szCs w:val="20"/>
              </w:rPr>
              <w:t>提出</w:t>
            </w:r>
          </w:p>
          <w:p w:rsidR="00F22ECF" w:rsidRPr="00207E4E" w:rsidRDefault="00F22ECF" w:rsidP="00F22ECF">
            <w:pPr>
              <w:pStyle w:val="Default"/>
              <w:rPr>
                <w:rFonts w:hAnsi="Arial"/>
                <w:color w:val="auto"/>
                <w:sz w:val="20"/>
                <w:szCs w:val="20"/>
              </w:rPr>
            </w:pPr>
            <w:r w:rsidRPr="00207E4E">
              <w:rPr>
                <w:rFonts w:hAnsi="Arial" w:hint="eastAsia"/>
                <w:color w:val="auto"/>
                <w:sz w:val="20"/>
                <w:szCs w:val="20"/>
              </w:rPr>
              <w:t>・</w:t>
            </w:r>
            <w:r w:rsidRPr="00207E4E">
              <w:rPr>
                <w:rFonts w:hAnsi="Arial"/>
                <w:color w:val="auto"/>
                <w:sz w:val="20"/>
                <w:szCs w:val="20"/>
              </w:rPr>
              <w:t xml:space="preserve"> </w:t>
            </w:r>
            <w:r w:rsidRPr="00207E4E">
              <w:rPr>
                <w:rFonts w:hAnsi="Arial" w:hint="eastAsia"/>
                <w:color w:val="auto"/>
                <w:sz w:val="20"/>
                <w:szCs w:val="20"/>
              </w:rPr>
              <w:t>指導医・</w:t>
            </w:r>
            <w:r w:rsidR="00AA61CF" w:rsidRPr="00207E4E">
              <w:rPr>
                <w:rFonts w:hAnsi="Arial" w:hint="eastAsia"/>
                <w:color w:val="auto"/>
                <w:sz w:val="20"/>
                <w:szCs w:val="20"/>
              </w:rPr>
              <w:t>プログラム</w:t>
            </w:r>
            <w:r w:rsidRPr="00207E4E">
              <w:rPr>
                <w:rFonts w:hAnsi="Arial" w:hint="eastAsia"/>
                <w:color w:val="auto"/>
                <w:sz w:val="20"/>
                <w:szCs w:val="20"/>
              </w:rPr>
              <w:t>統括責任者：前年度の指導実績報告の提出</w:t>
            </w:r>
          </w:p>
        </w:tc>
      </w:tr>
      <w:tr w:rsidR="00207E4E" w:rsidRPr="00207E4E" w:rsidTr="00584EBA">
        <w:trPr>
          <w:trHeight w:val="211"/>
        </w:trPr>
        <w:tc>
          <w:tcPr>
            <w:tcW w:w="817"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t>５</w:t>
            </w:r>
          </w:p>
        </w:tc>
        <w:tc>
          <w:tcPr>
            <w:tcW w:w="8363"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t>・</w:t>
            </w:r>
            <w:r w:rsidRPr="00207E4E">
              <w:rPr>
                <w:rFonts w:hAnsi="Arial"/>
                <w:color w:val="auto"/>
                <w:sz w:val="20"/>
                <w:szCs w:val="20"/>
              </w:rPr>
              <w:t xml:space="preserve"> </w:t>
            </w:r>
            <w:r w:rsidRPr="00207E4E">
              <w:rPr>
                <w:rFonts w:hAnsi="Arial" w:hint="eastAsia"/>
                <w:color w:val="auto"/>
                <w:sz w:val="20"/>
                <w:szCs w:val="20"/>
              </w:rPr>
              <w:t>第１回研修</w:t>
            </w:r>
            <w:r w:rsidR="003240C0" w:rsidRPr="00207E4E">
              <w:rPr>
                <w:rFonts w:hAnsi="Arial" w:hint="eastAsia"/>
                <w:color w:val="auto"/>
                <w:sz w:val="20"/>
                <w:szCs w:val="20"/>
              </w:rPr>
              <w:t>プログラム</w:t>
            </w:r>
            <w:r w:rsidRPr="00207E4E">
              <w:rPr>
                <w:rFonts w:hAnsi="Arial" w:hint="eastAsia"/>
                <w:color w:val="auto"/>
                <w:sz w:val="20"/>
                <w:szCs w:val="20"/>
              </w:rPr>
              <w:t>管理委員会：研修実施状況評価、修了判定</w:t>
            </w:r>
          </w:p>
        </w:tc>
      </w:tr>
      <w:tr w:rsidR="00207E4E" w:rsidRPr="00207E4E" w:rsidTr="00584EBA">
        <w:trPr>
          <w:trHeight w:val="533"/>
        </w:trPr>
        <w:tc>
          <w:tcPr>
            <w:tcW w:w="817"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t>６</w:t>
            </w:r>
          </w:p>
        </w:tc>
        <w:tc>
          <w:tcPr>
            <w:tcW w:w="8363"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t>・</w:t>
            </w:r>
            <w:r w:rsidRPr="00207E4E">
              <w:rPr>
                <w:rFonts w:hAnsi="Arial"/>
                <w:color w:val="auto"/>
                <w:sz w:val="20"/>
                <w:szCs w:val="20"/>
              </w:rPr>
              <w:t xml:space="preserve"> </w:t>
            </w:r>
            <w:r w:rsidRPr="00207E4E">
              <w:rPr>
                <w:rFonts w:hAnsi="Arial" w:hint="eastAsia"/>
                <w:color w:val="auto"/>
                <w:sz w:val="20"/>
                <w:szCs w:val="20"/>
              </w:rPr>
              <w:t>研修修了者</w:t>
            </w:r>
            <w:r w:rsidRPr="00207E4E">
              <w:rPr>
                <w:rFonts w:hAnsi="Arial"/>
                <w:color w:val="auto"/>
                <w:sz w:val="20"/>
                <w:szCs w:val="20"/>
              </w:rPr>
              <w:t xml:space="preserve">: </w:t>
            </w:r>
            <w:r w:rsidRPr="00207E4E">
              <w:rPr>
                <w:rFonts w:hAnsi="Arial" w:hint="eastAsia"/>
                <w:color w:val="auto"/>
                <w:sz w:val="20"/>
                <w:szCs w:val="20"/>
              </w:rPr>
              <w:t>専門医認定審査書類を日本専門医機構へ提出</w:t>
            </w:r>
          </w:p>
          <w:p w:rsidR="00F22ECF" w:rsidRPr="00207E4E" w:rsidRDefault="00F22ECF" w:rsidP="00F22ECF">
            <w:pPr>
              <w:pStyle w:val="Default"/>
              <w:rPr>
                <w:rFonts w:hAnsi="Arial"/>
                <w:color w:val="auto"/>
                <w:sz w:val="20"/>
                <w:szCs w:val="20"/>
              </w:rPr>
            </w:pPr>
            <w:r w:rsidRPr="00207E4E">
              <w:rPr>
                <w:rFonts w:hAnsi="Arial" w:hint="eastAsia"/>
                <w:color w:val="auto"/>
                <w:sz w:val="20"/>
                <w:szCs w:val="20"/>
              </w:rPr>
              <w:t>・</w:t>
            </w:r>
            <w:r w:rsidRPr="00207E4E">
              <w:rPr>
                <w:rFonts w:hAnsi="Arial"/>
                <w:color w:val="auto"/>
                <w:sz w:val="20"/>
                <w:szCs w:val="20"/>
              </w:rPr>
              <w:t xml:space="preserve"> </w:t>
            </w:r>
            <w:r w:rsidRPr="00207E4E">
              <w:rPr>
                <w:rFonts w:hAnsi="Arial" w:hint="eastAsia"/>
                <w:color w:val="auto"/>
                <w:sz w:val="20"/>
                <w:szCs w:val="20"/>
              </w:rPr>
              <w:t>日本</w:t>
            </w:r>
            <w:r w:rsidR="00A05F51" w:rsidRPr="00207E4E">
              <w:rPr>
                <w:rFonts w:hAnsi="Arial" w:hint="eastAsia"/>
                <w:color w:val="auto"/>
                <w:sz w:val="20"/>
                <w:szCs w:val="20"/>
              </w:rPr>
              <w:t>プライマリ・ケア</w:t>
            </w:r>
            <w:r w:rsidRPr="00207E4E">
              <w:rPr>
                <w:rFonts w:hAnsi="Arial" w:hint="eastAsia"/>
                <w:color w:val="auto"/>
                <w:sz w:val="20"/>
                <w:szCs w:val="20"/>
              </w:rPr>
              <w:t>連合学会参加（発表）</w:t>
            </w:r>
          </w:p>
        </w:tc>
      </w:tr>
      <w:tr w:rsidR="00207E4E" w:rsidRPr="00207E4E" w:rsidTr="00584EBA">
        <w:trPr>
          <w:trHeight w:val="530"/>
        </w:trPr>
        <w:tc>
          <w:tcPr>
            <w:tcW w:w="817"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t>７</w:t>
            </w:r>
          </w:p>
        </w:tc>
        <w:tc>
          <w:tcPr>
            <w:tcW w:w="8363"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t>・</w:t>
            </w:r>
            <w:r w:rsidRPr="00207E4E">
              <w:rPr>
                <w:rFonts w:hAnsi="Arial"/>
                <w:color w:val="auto"/>
                <w:sz w:val="20"/>
                <w:szCs w:val="20"/>
              </w:rPr>
              <w:t xml:space="preserve"> </w:t>
            </w:r>
            <w:r w:rsidRPr="00207E4E">
              <w:rPr>
                <w:rFonts w:hAnsi="Arial" w:hint="eastAsia"/>
                <w:color w:val="auto"/>
                <w:sz w:val="20"/>
                <w:szCs w:val="20"/>
              </w:rPr>
              <w:t>研修修了者：専門医認定審査（筆記試験、実技試験）</w:t>
            </w:r>
          </w:p>
          <w:p w:rsidR="00F22ECF" w:rsidRPr="00207E4E" w:rsidRDefault="00F22ECF" w:rsidP="003240C0">
            <w:pPr>
              <w:pStyle w:val="Default"/>
              <w:rPr>
                <w:rFonts w:hAnsi="Arial"/>
                <w:color w:val="auto"/>
                <w:sz w:val="20"/>
                <w:szCs w:val="20"/>
              </w:rPr>
            </w:pPr>
            <w:r w:rsidRPr="00207E4E">
              <w:rPr>
                <w:rFonts w:hAnsi="Arial" w:hint="eastAsia"/>
                <w:color w:val="auto"/>
                <w:sz w:val="20"/>
                <w:szCs w:val="20"/>
              </w:rPr>
              <w:t>・</w:t>
            </w:r>
            <w:r w:rsidRPr="00207E4E">
              <w:rPr>
                <w:rFonts w:hAnsi="Arial"/>
                <w:color w:val="auto"/>
                <w:sz w:val="20"/>
                <w:szCs w:val="20"/>
              </w:rPr>
              <w:t xml:space="preserve"> </w:t>
            </w:r>
            <w:r w:rsidRPr="00207E4E">
              <w:rPr>
                <w:rFonts w:hAnsi="Arial" w:hint="eastAsia"/>
                <w:color w:val="auto"/>
                <w:sz w:val="20"/>
                <w:szCs w:val="20"/>
              </w:rPr>
              <w:t>次年度専攻医の公募</w:t>
            </w:r>
            <w:r w:rsidR="003240C0" w:rsidRPr="00207E4E">
              <w:rPr>
                <w:rFonts w:hAnsi="Arial" w:hint="eastAsia"/>
                <w:color w:val="auto"/>
                <w:sz w:val="20"/>
                <w:szCs w:val="20"/>
              </w:rPr>
              <w:t>及び</w:t>
            </w:r>
            <w:r w:rsidRPr="00207E4E">
              <w:rPr>
                <w:rFonts w:hAnsi="Arial" w:hint="eastAsia"/>
                <w:color w:val="auto"/>
                <w:sz w:val="20"/>
                <w:szCs w:val="20"/>
              </w:rPr>
              <w:t>説明会開催</w:t>
            </w:r>
          </w:p>
        </w:tc>
      </w:tr>
      <w:tr w:rsidR="00207E4E" w:rsidRPr="00207E4E" w:rsidTr="00584EBA">
        <w:trPr>
          <w:trHeight w:val="211"/>
        </w:trPr>
        <w:tc>
          <w:tcPr>
            <w:tcW w:w="817"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t>８</w:t>
            </w:r>
          </w:p>
        </w:tc>
        <w:tc>
          <w:tcPr>
            <w:tcW w:w="8363"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t>・</w:t>
            </w:r>
            <w:r w:rsidRPr="00207E4E">
              <w:rPr>
                <w:rFonts w:hAnsi="Arial"/>
                <w:color w:val="auto"/>
                <w:sz w:val="20"/>
                <w:szCs w:val="20"/>
              </w:rPr>
              <w:t xml:space="preserve"> </w:t>
            </w:r>
            <w:r w:rsidRPr="00207E4E">
              <w:rPr>
                <w:rFonts w:hAnsi="Arial" w:hint="eastAsia"/>
                <w:color w:val="auto"/>
                <w:sz w:val="20"/>
                <w:szCs w:val="20"/>
              </w:rPr>
              <w:t>日本</w:t>
            </w:r>
            <w:r w:rsidR="00A05F51" w:rsidRPr="00207E4E">
              <w:rPr>
                <w:rFonts w:hAnsi="Arial" w:hint="eastAsia"/>
                <w:color w:val="auto"/>
                <w:sz w:val="20"/>
                <w:szCs w:val="20"/>
              </w:rPr>
              <w:t>プライマリ・ケア</w:t>
            </w:r>
            <w:r w:rsidRPr="00207E4E">
              <w:rPr>
                <w:rFonts w:hAnsi="Arial" w:hint="eastAsia"/>
                <w:color w:val="auto"/>
                <w:sz w:val="20"/>
                <w:szCs w:val="20"/>
              </w:rPr>
              <w:t>連合学会ブロック支部地方会演題公募</w:t>
            </w:r>
          </w:p>
        </w:tc>
      </w:tr>
      <w:tr w:rsidR="00207E4E" w:rsidRPr="00207E4E" w:rsidTr="00584EBA">
        <w:trPr>
          <w:trHeight w:val="530"/>
        </w:trPr>
        <w:tc>
          <w:tcPr>
            <w:tcW w:w="817"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t>９</w:t>
            </w:r>
          </w:p>
        </w:tc>
        <w:tc>
          <w:tcPr>
            <w:tcW w:w="8363"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t>・</w:t>
            </w:r>
            <w:r w:rsidRPr="00207E4E">
              <w:rPr>
                <w:rFonts w:hAnsi="Arial"/>
                <w:color w:val="auto"/>
                <w:sz w:val="20"/>
                <w:szCs w:val="20"/>
              </w:rPr>
              <w:t xml:space="preserve"> </w:t>
            </w:r>
            <w:r w:rsidRPr="00207E4E">
              <w:rPr>
                <w:rFonts w:hAnsi="Arial" w:hint="eastAsia"/>
                <w:color w:val="auto"/>
                <w:sz w:val="20"/>
                <w:szCs w:val="20"/>
              </w:rPr>
              <w:t>第２回研修</w:t>
            </w:r>
            <w:r w:rsidR="003240C0" w:rsidRPr="00207E4E">
              <w:rPr>
                <w:rFonts w:hAnsi="Arial" w:hint="eastAsia"/>
                <w:color w:val="auto"/>
                <w:sz w:val="20"/>
                <w:szCs w:val="20"/>
              </w:rPr>
              <w:t>プログラム</w:t>
            </w:r>
            <w:r w:rsidRPr="00207E4E">
              <w:rPr>
                <w:rFonts w:hAnsi="Arial" w:hint="eastAsia"/>
                <w:color w:val="auto"/>
                <w:sz w:val="20"/>
                <w:szCs w:val="20"/>
              </w:rPr>
              <w:t>管理委員会：研修実施状況評価</w:t>
            </w:r>
          </w:p>
          <w:p w:rsidR="00F22ECF" w:rsidRPr="00207E4E" w:rsidRDefault="00F22ECF" w:rsidP="00F22ECF">
            <w:pPr>
              <w:pStyle w:val="Default"/>
              <w:rPr>
                <w:rFonts w:hAnsi="Arial"/>
                <w:color w:val="auto"/>
                <w:sz w:val="20"/>
                <w:szCs w:val="20"/>
              </w:rPr>
            </w:pPr>
            <w:r w:rsidRPr="00207E4E">
              <w:rPr>
                <w:rFonts w:hAnsi="Arial" w:hint="eastAsia"/>
                <w:color w:val="auto"/>
                <w:sz w:val="20"/>
                <w:szCs w:val="20"/>
              </w:rPr>
              <w:t>・</w:t>
            </w:r>
            <w:r w:rsidRPr="00207E4E">
              <w:rPr>
                <w:rFonts w:hAnsi="Arial"/>
                <w:color w:val="auto"/>
                <w:sz w:val="20"/>
                <w:szCs w:val="20"/>
              </w:rPr>
              <w:t xml:space="preserve"> </w:t>
            </w:r>
            <w:r w:rsidRPr="00207E4E">
              <w:rPr>
                <w:rFonts w:hAnsi="Arial" w:hint="eastAsia"/>
                <w:color w:val="auto"/>
                <w:sz w:val="20"/>
                <w:szCs w:val="20"/>
              </w:rPr>
              <w:t>公募締切（９月末）</w:t>
            </w:r>
          </w:p>
        </w:tc>
      </w:tr>
      <w:tr w:rsidR="00207E4E" w:rsidRPr="00207E4E" w:rsidTr="00584EBA">
        <w:trPr>
          <w:trHeight w:val="363"/>
        </w:trPr>
        <w:tc>
          <w:tcPr>
            <w:tcW w:w="817"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lastRenderedPageBreak/>
              <w:t>１０</w:t>
            </w:r>
          </w:p>
        </w:tc>
        <w:tc>
          <w:tcPr>
            <w:tcW w:w="8363"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t>・</w:t>
            </w:r>
            <w:r w:rsidRPr="00207E4E">
              <w:rPr>
                <w:rFonts w:hAnsi="Arial"/>
                <w:color w:val="auto"/>
                <w:sz w:val="20"/>
                <w:szCs w:val="20"/>
              </w:rPr>
              <w:t xml:space="preserve"> </w:t>
            </w:r>
            <w:r w:rsidRPr="00207E4E">
              <w:rPr>
                <w:rFonts w:hAnsi="Arial" w:hint="eastAsia"/>
                <w:color w:val="auto"/>
                <w:sz w:val="20"/>
                <w:szCs w:val="20"/>
              </w:rPr>
              <w:t>日本</w:t>
            </w:r>
            <w:r w:rsidR="00A05F51" w:rsidRPr="00207E4E">
              <w:rPr>
                <w:rFonts w:hAnsi="Arial" w:hint="eastAsia"/>
                <w:color w:val="auto"/>
                <w:sz w:val="20"/>
                <w:szCs w:val="20"/>
              </w:rPr>
              <w:t>プライマリ・ケア</w:t>
            </w:r>
            <w:r w:rsidRPr="00207E4E">
              <w:rPr>
                <w:rFonts w:hAnsi="Arial" w:hint="eastAsia"/>
                <w:color w:val="auto"/>
                <w:sz w:val="20"/>
                <w:szCs w:val="20"/>
              </w:rPr>
              <w:t>連合学会ブロック支部地方会参加（発表）</w:t>
            </w:r>
          </w:p>
        </w:tc>
      </w:tr>
      <w:tr w:rsidR="00207E4E" w:rsidRPr="00207E4E" w:rsidTr="00584EBA">
        <w:trPr>
          <w:trHeight w:val="661"/>
        </w:trPr>
        <w:tc>
          <w:tcPr>
            <w:tcW w:w="817" w:type="dxa"/>
            <w:tcBorders>
              <w:top w:val="single" w:sz="4" w:space="0" w:color="auto"/>
              <w:left w:val="single" w:sz="4" w:space="0" w:color="auto"/>
              <w:bottom w:val="single" w:sz="4" w:space="0" w:color="auto"/>
              <w:right w:val="single" w:sz="4" w:space="0" w:color="auto"/>
            </w:tcBorders>
          </w:tcPr>
          <w:p w:rsidR="00584EBA" w:rsidRPr="00207E4E" w:rsidRDefault="00584EBA" w:rsidP="00F22ECF">
            <w:pPr>
              <w:pStyle w:val="Default"/>
              <w:rPr>
                <w:rFonts w:hAnsi="Arial"/>
                <w:color w:val="auto"/>
                <w:sz w:val="20"/>
                <w:szCs w:val="20"/>
              </w:rPr>
            </w:pPr>
          </w:p>
        </w:tc>
        <w:tc>
          <w:tcPr>
            <w:tcW w:w="8363" w:type="dxa"/>
            <w:tcBorders>
              <w:top w:val="single" w:sz="4" w:space="0" w:color="auto"/>
              <w:left w:val="single" w:sz="4" w:space="0" w:color="auto"/>
              <w:bottom w:val="single" w:sz="4" w:space="0" w:color="auto"/>
              <w:right w:val="single" w:sz="4" w:space="0" w:color="auto"/>
            </w:tcBorders>
          </w:tcPr>
          <w:p w:rsidR="00584EBA" w:rsidRPr="00207E4E" w:rsidRDefault="00584EBA" w:rsidP="00F22ECF">
            <w:pPr>
              <w:pStyle w:val="Default"/>
              <w:rPr>
                <w:rFonts w:hAnsi="Arial"/>
                <w:color w:val="auto"/>
                <w:sz w:val="20"/>
                <w:szCs w:val="20"/>
              </w:rPr>
            </w:pPr>
            <w:r w:rsidRPr="00207E4E">
              <w:rPr>
                <w:rFonts w:hAnsi="Arial" w:hint="eastAsia"/>
                <w:color w:val="auto"/>
                <w:sz w:val="20"/>
                <w:szCs w:val="20"/>
              </w:rPr>
              <w:t>・</w:t>
            </w:r>
            <w:r w:rsidRPr="00207E4E">
              <w:rPr>
                <w:rFonts w:hAnsi="Arial"/>
                <w:color w:val="auto"/>
                <w:sz w:val="20"/>
                <w:szCs w:val="20"/>
              </w:rPr>
              <w:t xml:space="preserve"> SR1</w:t>
            </w:r>
            <w:r w:rsidRPr="00207E4E">
              <w:rPr>
                <w:rFonts w:hAnsi="Arial" w:hint="eastAsia"/>
                <w:color w:val="auto"/>
                <w:sz w:val="20"/>
                <w:szCs w:val="20"/>
              </w:rPr>
              <w:t>、</w:t>
            </w:r>
            <w:r w:rsidRPr="00207E4E">
              <w:rPr>
                <w:rFonts w:hAnsi="Arial"/>
                <w:color w:val="auto"/>
                <w:sz w:val="20"/>
                <w:szCs w:val="20"/>
              </w:rPr>
              <w:t>SR2</w:t>
            </w:r>
            <w:r w:rsidRPr="00207E4E">
              <w:rPr>
                <w:rFonts w:hAnsi="Arial" w:hint="eastAsia"/>
                <w:color w:val="auto"/>
                <w:sz w:val="20"/>
                <w:szCs w:val="20"/>
              </w:rPr>
              <w:t>、</w:t>
            </w:r>
            <w:r w:rsidRPr="00207E4E">
              <w:rPr>
                <w:rFonts w:hAnsi="Arial"/>
                <w:color w:val="auto"/>
                <w:sz w:val="20"/>
                <w:szCs w:val="20"/>
              </w:rPr>
              <w:t>SR3:</w:t>
            </w:r>
            <w:r w:rsidRPr="00207E4E">
              <w:rPr>
                <w:rFonts w:hAnsi="Arial" w:hint="eastAsia"/>
                <w:color w:val="auto"/>
                <w:sz w:val="20"/>
                <w:szCs w:val="20"/>
              </w:rPr>
              <w:t>研修手帳の記載整理（中間報告）</w:t>
            </w:r>
          </w:p>
          <w:p w:rsidR="00584EBA" w:rsidRPr="00207E4E" w:rsidRDefault="00584EBA" w:rsidP="00F22ECF">
            <w:pPr>
              <w:pStyle w:val="Default"/>
              <w:rPr>
                <w:rFonts w:hAnsi="Arial"/>
                <w:color w:val="auto"/>
                <w:sz w:val="20"/>
                <w:szCs w:val="20"/>
              </w:rPr>
            </w:pPr>
            <w:r w:rsidRPr="00207E4E">
              <w:rPr>
                <w:rFonts w:hAnsi="Arial" w:hint="eastAsia"/>
                <w:color w:val="auto"/>
                <w:sz w:val="20"/>
                <w:szCs w:val="20"/>
              </w:rPr>
              <w:t>・</w:t>
            </w:r>
            <w:r w:rsidRPr="00207E4E">
              <w:rPr>
                <w:rFonts w:hAnsi="Arial"/>
                <w:color w:val="auto"/>
                <w:sz w:val="20"/>
                <w:szCs w:val="20"/>
              </w:rPr>
              <w:t xml:space="preserve"> </w:t>
            </w:r>
            <w:r w:rsidRPr="00207E4E">
              <w:rPr>
                <w:rFonts w:hAnsi="Arial" w:hint="eastAsia"/>
                <w:color w:val="auto"/>
                <w:sz w:val="20"/>
                <w:szCs w:val="20"/>
              </w:rPr>
              <w:t>次年度専攻医採用審査（書類及び面接）</w:t>
            </w:r>
          </w:p>
        </w:tc>
      </w:tr>
      <w:tr w:rsidR="00207E4E" w:rsidRPr="00207E4E" w:rsidTr="00584EBA">
        <w:trPr>
          <w:trHeight w:val="211"/>
        </w:trPr>
        <w:tc>
          <w:tcPr>
            <w:tcW w:w="817"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t>１１</w:t>
            </w:r>
          </w:p>
        </w:tc>
        <w:tc>
          <w:tcPr>
            <w:tcW w:w="8363"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t>・</w:t>
            </w:r>
            <w:r w:rsidRPr="00207E4E">
              <w:rPr>
                <w:rFonts w:hAnsi="Arial"/>
                <w:color w:val="auto"/>
                <w:sz w:val="20"/>
                <w:szCs w:val="20"/>
              </w:rPr>
              <w:t xml:space="preserve"> SR1</w:t>
            </w:r>
            <w:r w:rsidRPr="00207E4E">
              <w:rPr>
                <w:rFonts w:hAnsi="Arial" w:hint="eastAsia"/>
                <w:color w:val="auto"/>
                <w:sz w:val="20"/>
                <w:szCs w:val="20"/>
              </w:rPr>
              <w:t>、</w:t>
            </w:r>
            <w:r w:rsidRPr="00207E4E">
              <w:rPr>
                <w:rFonts w:hAnsi="Arial"/>
                <w:color w:val="auto"/>
                <w:sz w:val="20"/>
                <w:szCs w:val="20"/>
              </w:rPr>
              <w:t>SR2</w:t>
            </w:r>
            <w:r w:rsidRPr="00207E4E">
              <w:rPr>
                <w:rFonts w:hAnsi="Arial" w:hint="eastAsia"/>
                <w:color w:val="auto"/>
                <w:sz w:val="20"/>
                <w:szCs w:val="20"/>
              </w:rPr>
              <w:t>、</w:t>
            </w:r>
            <w:r w:rsidRPr="00207E4E">
              <w:rPr>
                <w:rFonts w:hAnsi="Arial"/>
                <w:color w:val="auto"/>
                <w:sz w:val="20"/>
                <w:szCs w:val="20"/>
              </w:rPr>
              <w:t xml:space="preserve">SR3: </w:t>
            </w:r>
            <w:r w:rsidRPr="00207E4E">
              <w:rPr>
                <w:rFonts w:hAnsi="Arial" w:hint="eastAsia"/>
                <w:color w:val="auto"/>
                <w:sz w:val="20"/>
                <w:szCs w:val="20"/>
              </w:rPr>
              <w:t>研修手帳の提出（中間報告）</w:t>
            </w:r>
          </w:p>
        </w:tc>
      </w:tr>
      <w:tr w:rsidR="00207E4E" w:rsidRPr="00207E4E" w:rsidTr="00584EBA">
        <w:trPr>
          <w:trHeight w:val="211"/>
        </w:trPr>
        <w:tc>
          <w:tcPr>
            <w:tcW w:w="817"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t>１２</w:t>
            </w:r>
          </w:p>
        </w:tc>
        <w:tc>
          <w:tcPr>
            <w:tcW w:w="8363"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t>・</w:t>
            </w:r>
            <w:r w:rsidRPr="00207E4E">
              <w:rPr>
                <w:rFonts w:hAnsi="Arial"/>
                <w:color w:val="auto"/>
                <w:sz w:val="20"/>
                <w:szCs w:val="20"/>
              </w:rPr>
              <w:t xml:space="preserve"> </w:t>
            </w:r>
            <w:r w:rsidRPr="00207E4E">
              <w:rPr>
                <w:rFonts w:hAnsi="Arial" w:hint="eastAsia"/>
                <w:color w:val="auto"/>
                <w:sz w:val="20"/>
                <w:szCs w:val="20"/>
              </w:rPr>
              <w:t>第３回研修</w:t>
            </w:r>
            <w:r w:rsidR="00AA61CF" w:rsidRPr="00207E4E">
              <w:rPr>
                <w:rFonts w:hAnsi="Arial" w:hint="eastAsia"/>
                <w:color w:val="auto"/>
                <w:sz w:val="20"/>
                <w:szCs w:val="20"/>
              </w:rPr>
              <w:t>プログラム</w:t>
            </w:r>
            <w:r w:rsidRPr="00207E4E">
              <w:rPr>
                <w:rFonts w:hAnsi="Arial" w:hint="eastAsia"/>
                <w:color w:val="auto"/>
                <w:sz w:val="20"/>
                <w:szCs w:val="20"/>
              </w:rPr>
              <w:t>管理委員会：研修実施状況評価、採用予定者の承認</w:t>
            </w:r>
          </w:p>
        </w:tc>
      </w:tr>
      <w:tr w:rsidR="00207E4E" w:rsidRPr="00207E4E" w:rsidTr="00584EBA">
        <w:trPr>
          <w:trHeight w:val="211"/>
        </w:trPr>
        <w:tc>
          <w:tcPr>
            <w:tcW w:w="817"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t>１</w:t>
            </w:r>
          </w:p>
        </w:tc>
        <w:tc>
          <w:tcPr>
            <w:tcW w:w="8363"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t>・</w:t>
            </w:r>
            <w:r w:rsidRPr="00207E4E">
              <w:rPr>
                <w:rFonts w:hAnsi="Arial"/>
                <w:color w:val="auto"/>
                <w:sz w:val="20"/>
                <w:szCs w:val="20"/>
              </w:rPr>
              <w:t xml:space="preserve"> </w:t>
            </w:r>
            <w:r w:rsidRPr="00207E4E">
              <w:rPr>
                <w:rFonts w:hAnsi="Arial" w:hint="eastAsia"/>
                <w:color w:val="auto"/>
                <w:sz w:val="20"/>
                <w:szCs w:val="20"/>
              </w:rPr>
              <w:t>ブロック支部ポートフォリオ発表会</w:t>
            </w:r>
          </w:p>
        </w:tc>
      </w:tr>
      <w:tr w:rsidR="00F22ECF" w:rsidRPr="00207E4E" w:rsidTr="00584EBA">
        <w:trPr>
          <w:trHeight w:val="1171"/>
        </w:trPr>
        <w:tc>
          <w:tcPr>
            <w:tcW w:w="817"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t>３</w:t>
            </w:r>
          </w:p>
        </w:tc>
        <w:tc>
          <w:tcPr>
            <w:tcW w:w="8363" w:type="dxa"/>
            <w:tcBorders>
              <w:top w:val="single" w:sz="4" w:space="0" w:color="auto"/>
              <w:left w:val="single" w:sz="4" w:space="0" w:color="auto"/>
              <w:bottom w:val="single" w:sz="4" w:space="0" w:color="auto"/>
              <w:right w:val="single" w:sz="4" w:space="0" w:color="auto"/>
            </w:tcBorders>
          </w:tcPr>
          <w:p w:rsidR="00F22ECF" w:rsidRPr="00207E4E" w:rsidRDefault="00F22ECF" w:rsidP="00F22ECF">
            <w:pPr>
              <w:pStyle w:val="Default"/>
              <w:rPr>
                <w:rFonts w:hAnsi="Arial"/>
                <w:color w:val="auto"/>
                <w:sz w:val="20"/>
                <w:szCs w:val="20"/>
              </w:rPr>
            </w:pPr>
            <w:r w:rsidRPr="00207E4E">
              <w:rPr>
                <w:rFonts w:hAnsi="Arial" w:hint="eastAsia"/>
                <w:color w:val="auto"/>
                <w:sz w:val="20"/>
                <w:szCs w:val="20"/>
              </w:rPr>
              <w:t>・</w:t>
            </w:r>
            <w:r w:rsidRPr="00207E4E">
              <w:rPr>
                <w:rFonts w:hAnsi="Arial"/>
                <w:color w:val="auto"/>
                <w:sz w:val="20"/>
                <w:szCs w:val="20"/>
              </w:rPr>
              <w:t xml:space="preserve"> </w:t>
            </w:r>
            <w:r w:rsidRPr="00207E4E">
              <w:rPr>
                <w:rFonts w:hAnsi="Arial" w:hint="eastAsia"/>
                <w:color w:val="auto"/>
                <w:sz w:val="20"/>
                <w:szCs w:val="20"/>
              </w:rPr>
              <w:t>その年度の研修終了</w:t>
            </w:r>
          </w:p>
          <w:p w:rsidR="00F22ECF" w:rsidRPr="00207E4E" w:rsidRDefault="00F22ECF" w:rsidP="00F22ECF">
            <w:pPr>
              <w:pStyle w:val="Default"/>
              <w:rPr>
                <w:rFonts w:hAnsi="Arial"/>
                <w:color w:val="auto"/>
                <w:sz w:val="20"/>
                <w:szCs w:val="20"/>
              </w:rPr>
            </w:pPr>
            <w:r w:rsidRPr="00207E4E">
              <w:rPr>
                <w:rFonts w:hAnsi="Arial" w:hint="eastAsia"/>
                <w:color w:val="auto"/>
                <w:sz w:val="20"/>
                <w:szCs w:val="20"/>
              </w:rPr>
              <w:t>・</w:t>
            </w:r>
            <w:r w:rsidRPr="00207E4E">
              <w:rPr>
                <w:rFonts w:hAnsi="Arial"/>
                <w:color w:val="auto"/>
                <w:sz w:val="20"/>
                <w:szCs w:val="20"/>
              </w:rPr>
              <w:t xml:space="preserve"> SR1</w:t>
            </w:r>
            <w:r w:rsidRPr="00207E4E">
              <w:rPr>
                <w:rFonts w:hAnsi="Arial" w:hint="eastAsia"/>
                <w:color w:val="auto"/>
                <w:sz w:val="20"/>
                <w:szCs w:val="20"/>
              </w:rPr>
              <w:t>、</w:t>
            </w:r>
            <w:r w:rsidRPr="00207E4E">
              <w:rPr>
                <w:rFonts w:hAnsi="Arial"/>
                <w:color w:val="auto"/>
                <w:sz w:val="20"/>
                <w:szCs w:val="20"/>
              </w:rPr>
              <w:t>SR2</w:t>
            </w:r>
            <w:r w:rsidRPr="00207E4E">
              <w:rPr>
                <w:rFonts w:hAnsi="Arial" w:hint="eastAsia"/>
                <w:color w:val="auto"/>
                <w:sz w:val="20"/>
                <w:szCs w:val="20"/>
              </w:rPr>
              <w:t>、</w:t>
            </w:r>
            <w:r w:rsidRPr="00207E4E">
              <w:rPr>
                <w:rFonts w:hAnsi="Arial"/>
                <w:color w:val="auto"/>
                <w:sz w:val="20"/>
                <w:szCs w:val="20"/>
              </w:rPr>
              <w:t xml:space="preserve">SR3: </w:t>
            </w:r>
            <w:r w:rsidRPr="00207E4E">
              <w:rPr>
                <w:rFonts w:hAnsi="Arial" w:hint="eastAsia"/>
                <w:color w:val="auto"/>
                <w:sz w:val="20"/>
                <w:szCs w:val="20"/>
              </w:rPr>
              <w:t>研修手帳の作成（年次報告）（書類は翌月に提出）</w:t>
            </w:r>
          </w:p>
          <w:p w:rsidR="00F22ECF" w:rsidRPr="00207E4E" w:rsidRDefault="00F22ECF" w:rsidP="00F22ECF">
            <w:pPr>
              <w:pStyle w:val="Default"/>
              <w:rPr>
                <w:rFonts w:hAnsi="Arial"/>
                <w:color w:val="auto"/>
                <w:sz w:val="20"/>
                <w:szCs w:val="20"/>
              </w:rPr>
            </w:pPr>
            <w:r w:rsidRPr="00207E4E">
              <w:rPr>
                <w:rFonts w:hAnsi="Arial" w:hint="eastAsia"/>
                <w:color w:val="auto"/>
                <w:sz w:val="20"/>
                <w:szCs w:val="20"/>
              </w:rPr>
              <w:t>・</w:t>
            </w:r>
            <w:r w:rsidRPr="00207E4E">
              <w:rPr>
                <w:rFonts w:hAnsi="Arial"/>
                <w:color w:val="auto"/>
                <w:sz w:val="20"/>
                <w:szCs w:val="20"/>
              </w:rPr>
              <w:t xml:space="preserve"> SR1</w:t>
            </w:r>
            <w:r w:rsidRPr="00207E4E">
              <w:rPr>
                <w:rFonts w:hAnsi="Arial" w:hint="eastAsia"/>
                <w:color w:val="auto"/>
                <w:sz w:val="20"/>
                <w:szCs w:val="20"/>
              </w:rPr>
              <w:t>、</w:t>
            </w:r>
            <w:r w:rsidRPr="00207E4E">
              <w:rPr>
                <w:rFonts w:hAnsi="Arial"/>
                <w:color w:val="auto"/>
                <w:sz w:val="20"/>
                <w:szCs w:val="20"/>
              </w:rPr>
              <w:t>SR2</w:t>
            </w:r>
            <w:r w:rsidRPr="00207E4E">
              <w:rPr>
                <w:rFonts w:hAnsi="Arial" w:hint="eastAsia"/>
                <w:color w:val="auto"/>
                <w:sz w:val="20"/>
                <w:szCs w:val="20"/>
              </w:rPr>
              <w:t>、</w:t>
            </w:r>
            <w:r w:rsidRPr="00207E4E">
              <w:rPr>
                <w:rFonts w:hAnsi="Arial"/>
                <w:color w:val="auto"/>
                <w:sz w:val="20"/>
                <w:szCs w:val="20"/>
              </w:rPr>
              <w:t xml:space="preserve">SR3: </w:t>
            </w:r>
            <w:r w:rsidRPr="00207E4E">
              <w:rPr>
                <w:rFonts w:hAnsi="Arial" w:hint="eastAsia"/>
                <w:color w:val="auto"/>
                <w:sz w:val="20"/>
                <w:szCs w:val="20"/>
              </w:rPr>
              <w:t>研修</w:t>
            </w:r>
            <w:r w:rsidR="00AA61CF" w:rsidRPr="00207E4E">
              <w:rPr>
                <w:rFonts w:hAnsi="Arial" w:hint="eastAsia"/>
                <w:color w:val="auto"/>
                <w:sz w:val="20"/>
                <w:szCs w:val="20"/>
              </w:rPr>
              <w:t>プログラム</w:t>
            </w:r>
            <w:r w:rsidRPr="00207E4E">
              <w:rPr>
                <w:rFonts w:hAnsi="Arial" w:hint="eastAsia"/>
                <w:color w:val="auto"/>
                <w:sz w:val="20"/>
                <w:szCs w:val="20"/>
              </w:rPr>
              <w:t>評価報告の作成（書類は翌月に提出）</w:t>
            </w:r>
          </w:p>
          <w:p w:rsidR="00F22ECF" w:rsidRPr="00207E4E" w:rsidRDefault="00F22ECF" w:rsidP="00F22ECF">
            <w:pPr>
              <w:pStyle w:val="Default"/>
              <w:rPr>
                <w:rFonts w:hAnsi="Arial"/>
                <w:color w:val="auto"/>
                <w:sz w:val="20"/>
                <w:szCs w:val="20"/>
              </w:rPr>
            </w:pPr>
            <w:r w:rsidRPr="00207E4E">
              <w:rPr>
                <w:rFonts w:hAnsi="Arial" w:hint="eastAsia"/>
                <w:color w:val="auto"/>
                <w:sz w:val="20"/>
                <w:szCs w:val="20"/>
              </w:rPr>
              <w:t>・</w:t>
            </w:r>
            <w:r w:rsidRPr="00207E4E">
              <w:rPr>
                <w:rFonts w:hAnsi="Arial"/>
                <w:color w:val="auto"/>
                <w:sz w:val="20"/>
                <w:szCs w:val="20"/>
              </w:rPr>
              <w:t xml:space="preserve"> </w:t>
            </w:r>
            <w:r w:rsidRPr="00207E4E">
              <w:rPr>
                <w:rFonts w:hAnsi="Arial" w:hint="eastAsia"/>
                <w:color w:val="auto"/>
                <w:sz w:val="20"/>
                <w:szCs w:val="20"/>
              </w:rPr>
              <w:t>指導医・指導責任者：指導実績報告の作成（書類は翌月に提出）</w:t>
            </w:r>
          </w:p>
        </w:tc>
      </w:tr>
    </w:tbl>
    <w:p w:rsidR="002241F3" w:rsidRPr="00207E4E" w:rsidRDefault="002241F3">
      <w:pPr>
        <w:pStyle w:val="Default"/>
        <w:rPr>
          <w:rFonts w:cs="Times New Roman"/>
          <w:color w:val="auto"/>
          <w:sz w:val="22"/>
          <w:szCs w:val="22"/>
        </w:rPr>
      </w:pPr>
    </w:p>
    <w:p w:rsidR="00AB699F" w:rsidRPr="00207E4E" w:rsidRDefault="00AB699F" w:rsidP="00AB699F">
      <w:pPr>
        <w:widowControl/>
        <w:autoSpaceDE w:val="0"/>
        <w:autoSpaceDN w:val="0"/>
        <w:adjustRightInd w:val="0"/>
        <w:jc w:val="left"/>
        <w:rPr>
          <w:rFonts w:ascii="メイリオ" w:eastAsia="メイリオ" w:hAnsi="メイリオ" w:cs="Helvetica"/>
          <w:b/>
          <w:kern w:val="0"/>
          <w:sz w:val="28"/>
          <w:szCs w:val="28"/>
        </w:rPr>
      </w:pPr>
      <w:r w:rsidRPr="00207E4E">
        <w:rPr>
          <w:rFonts w:ascii="メイリオ" w:eastAsia="メイリオ" w:hAnsi="メイリオ" w:cs="Helvetica"/>
          <w:b/>
          <w:kern w:val="0"/>
          <w:sz w:val="28"/>
          <w:szCs w:val="28"/>
        </w:rPr>
        <w:t xml:space="preserve">3. </w:t>
      </w:r>
      <w:r w:rsidRPr="00207E4E">
        <w:rPr>
          <w:rFonts w:ascii="メイリオ" w:eastAsia="メイリオ" w:hAnsi="メイリオ" w:cs="Helvetica" w:hint="eastAsia"/>
          <w:b/>
          <w:kern w:val="0"/>
          <w:sz w:val="28"/>
          <w:szCs w:val="28"/>
        </w:rPr>
        <w:t>専攻医の到達目標（習得すべき知識・技能・態度）</w:t>
      </w:r>
    </w:p>
    <w:p w:rsidR="00AB699F" w:rsidRPr="00207E4E" w:rsidRDefault="00AB699F" w:rsidP="00AB699F">
      <w:pPr>
        <w:widowControl/>
        <w:autoSpaceDE w:val="0"/>
        <w:autoSpaceDN w:val="0"/>
        <w:adjustRightInd w:val="0"/>
        <w:jc w:val="left"/>
        <w:rPr>
          <w:rFonts w:ascii="メイリオ" w:eastAsia="メイリオ" w:hAnsi="メイリオ" w:cs="Helvetica"/>
          <w:b/>
          <w:kern w:val="0"/>
          <w:sz w:val="22"/>
        </w:rPr>
      </w:pPr>
      <w:r w:rsidRPr="00207E4E">
        <w:rPr>
          <w:rFonts w:ascii="メイリオ" w:eastAsia="メイリオ" w:hAnsi="メイリオ" w:cs="Helvetica" w:hint="eastAsia"/>
          <w:b/>
          <w:kern w:val="0"/>
          <w:sz w:val="22"/>
        </w:rPr>
        <w:t>１）専門知識</w:t>
      </w:r>
    </w:p>
    <w:p w:rsidR="00ED7C85" w:rsidRPr="00207E4E" w:rsidRDefault="00AB699F" w:rsidP="00ED7C85">
      <w:pPr>
        <w:widowControl/>
        <w:autoSpaceDE w:val="0"/>
        <w:autoSpaceDN w:val="0"/>
        <w:adjustRightInd w:val="0"/>
        <w:jc w:val="left"/>
        <w:rPr>
          <w:rFonts w:asciiTheme="majorEastAsia" w:eastAsiaTheme="majorEastAsia" w:hAnsiTheme="majorEastAsia" w:cs="Arial"/>
          <w:kern w:val="0"/>
          <w:sz w:val="22"/>
        </w:rPr>
      </w:pPr>
      <w:r w:rsidRPr="00207E4E">
        <w:rPr>
          <w:rFonts w:asciiTheme="majorEastAsia" w:eastAsiaTheme="majorEastAsia" w:hAnsiTheme="majorEastAsia" w:cs="ＭＳ ゴシック" w:hint="eastAsia"/>
          <w:kern w:val="0"/>
          <w:sz w:val="22"/>
        </w:rPr>
        <w:t>①</w:t>
      </w:r>
      <w:r w:rsidR="00ED7C85" w:rsidRPr="00207E4E">
        <w:rPr>
          <w:rFonts w:asciiTheme="majorEastAsia" w:eastAsiaTheme="majorEastAsia" w:hAnsiTheme="majorEastAsia" w:cs="ＭＳ ゴシック" w:hint="eastAsia"/>
          <w:kern w:val="0"/>
          <w:sz w:val="22"/>
        </w:rPr>
        <w:t xml:space="preserve">　</w:t>
      </w:r>
      <w:r w:rsidRPr="00207E4E">
        <w:rPr>
          <w:rFonts w:asciiTheme="majorEastAsia" w:eastAsiaTheme="majorEastAsia" w:hAnsiTheme="majorEastAsia" w:cs="Arial" w:hint="eastAsia"/>
          <w:kern w:val="0"/>
          <w:sz w:val="22"/>
        </w:rPr>
        <w:t>地域住民が抱える健康問題には単に生物医学的問題のみではなく、患者自身の健康観や病いの経験が絡み合い、患者を取り巻く家族、地域社会、文化などのコンテクストが関与していることを全人的に理解し、患者、家族が豊かな人生を送れるように、家族志向でコミュニケーションを重視した診療・ケアを提供</w:t>
      </w:r>
      <w:r w:rsidR="00660E6B" w:rsidRPr="00207E4E">
        <w:rPr>
          <w:rFonts w:asciiTheme="majorEastAsia" w:eastAsiaTheme="majorEastAsia" w:hAnsiTheme="majorEastAsia" w:cs="Arial" w:hint="eastAsia"/>
          <w:kern w:val="0"/>
          <w:sz w:val="22"/>
        </w:rPr>
        <w:t>します</w:t>
      </w:r>
      <w:r w:rsidRPr="00207E4E">
        <w:rPr>
          <w:rFonts w:asciiTheme="majorEastAsia" w:eastAsiaTheme="majorEastAsia" w:hAnsiTheme="majorEastAsia" w:cs="Arial" w:hint="eastAsia"/>
          <w:kern w:val="0"/>
          <w:sz w:val="22"/>
        </w:rPr>
        <w:t>。</w:t>
      </w:r>
    </w:p>
    <w:p w:rsidR="00D70028" w:rsidRPr="00207E4E" w:rsidRDefault="00ED7C85" w:rsidP="00ED7C85">
      <w:pPr>
        <w:widowControl/>
        <w:autoSpaceDE w:val="0"/>
        <w:autoSpaceDN w:val="0"/>
        <w:adjustRightInd w:val="0"/>
        <w:jc w:val="left"/>
        <w:rPr>
          <w:rFonts w:asciiTheme="majorEastAsia" w:eastAsiaTheme="majorEastAsia" w:hAnsiTheme="majorEastAsia" w:cs="Arial"/>
          <w:kern w:val="0"/>
          <w:sz w:val="22"/>
        </w:rPr>
      </w:pPr>
      <w:r w:rsidRPr="00207E4E">
        <w:rPr>
          <w:rFonts w:asciiTheme="majorEastAsia" w:eastAsiaTheme="majorEastAsia" w:hAnsiTheme="majorEastAsia" w:cs="Arial" w:hint="eastAsia"/>
          <w:kern w:val="0"/>
          <w:sz w:val="22"/>
        </w:rPr>
        <w:t xml:space="preserve">②　</w:t>
      </w:r>
      <w:r w:rsidR="00A05F51" w:rsidRPr="00207E4E">
        <w:rPr>
          <w:rFonts w:asciiTheme="majorEastAsia" w:eastAsiaTheme="majorEastAsia" w:hAnsiTheme="majorEastAsia" w:cs="Arial" w:hint="eastAsia"/>
          <w:kern w:val="0"/>
          <w:sz w:val="22"/>
        </w:rPr>
        <w:t>プライマリ・ケア</w:t>
      </w:r>
      <w:r w:rsidR="00AB699F" w:rsidRPr="00207E4E">
        <w:rPr>
          <w:rFonts w:asciiTheme="majorEastAsia" w:eastAsiaTheme="majorEastAsia" w:hAnsiTheme="majorEastAsia" w:cs="Arial" w:hint="eastAsia"/>
          <w:kern w:val="0"/>
          <w:sz w:val="22"/>
        </w:rPr>
        <w:t>の現場では、疾患のごく初期の</w:t>
      </w:r>
      <w:r w:rsidR="00D70028" w:rsidRPr="00207E4E">
        <w:rPr>
          <w:rFonts w:asciiTheme="majorEastAsia" w:eastAsiaTheme="majorEastAsia" w:hAnsiTheme="majorEastAsia" w:cs="Arial" w:hint="eastAsia"/>
          <w:kern w:val="0"/>
          <w:sz w:val="22"/>
        </w:rPr>
        <w:t>未分化</w:t>
      </w:r>
      <w:r w:rsidR="00AB699F" w:rsidRPr="00207E4E">
        <w:rPr>
          <w:rFonts w:asciiTheme="majorEastAsia" w:eastAsiaTheme="majorEastAsia" w:hAnsiTheme="majorEastAsia" w:cs="Arial" w:hint="eastAsia"/>
          <w:kern w:val="0"/>
          <w:sz w:val="22"/>
        </w:rPr>
        <w:t>で多様な訴えに対する適切な臨床</w:t>
      </w:r>
    </w:p>
    <w:p w:rsidR="00AB699F" w:rsidRPr="00207E4E" w:rsidRDefault="00AB699F" w:rsidP="00D70028">
      <w:pPr>
        <w:widowControl/>
        <w:autoSpaceDE w:val="0"/>
        <w:autoSpaceDN w:val="0"/>
        <w:adjustRightInd w:val="0"/>
        <w:jc w:val="left"/>
        <w:rPr>
          <w:rFonts w:asciiTheme="majorEastAsia" w:eastAsiaTheme="majorEastAsia" w:hAnsiTheme="majorEastAsia" w:cs="Arial"/>
          <w:kern w:val="0"/>
          <w:sz w:val="22"/>
        </w:rPr>
      </w:pPr>
      <w:r w:rsidRPr="00207E4E">
        <w:rPr>
          <w:rFonts w:asciiTheme="majorEastAsia" w:eastAsiaTheme="majorEastAsia" w:hAnsiTheme="majorEastAsia" w:cs="Arial" w:hint="eastAsia"/>
          <w:kern w:val="0"/>
          <w:sz w:val="22"/>
        </w:rPr>
        <w:t>推論に基づく診断・治療から、複数の慢性疾患の管理や複雑な健康問題に対する対処、更には健康増進や予防まで、多様な健康問題に対する包括的なアプローチが求められ</w:t>
      </w:r>
      <w:r w:rsidR="00660E6B" w:rsidRPr="00207E4E">
        <w:rPr>
          <w:rFonts w:asciiTheme="majorEastAsia" w:eastAsiaTheme="majorEastAsia" w:hAnsiTheme="majorEastAsia" w:cs="Arial" w:hint="eastAsia"/>
          <w:kern w:val="0"/>
          <w:sz w:val="22"/>
        </w:rPr>
        <w:t>ます</w:t>
      </w:r>
      <w:r w:rsidRPr="00207E4E">
        <w:rPr>
          <w:rFonts w:asciiTheme="majorEastAsia" w:eastAsiaTheme="majorEastAsia" w:hAnsiTheme="majorEastAsia" w:cs="Arial" w:hint="eastAsia"/>
          <w:kern w:val="0"/>
          <w:sz w:val="22"/>
        </w:rPr>
        <w:t>。そうした包括的なアプローチは断片的に提供されるのではなく、地域に対する医療機関としての継続性、更には診療の継続性に基づく医師・患者の信頼関係を通じて、一貫性をもった統合的な形で提供され</w:t>
      </w:r>
      <w:r w:rsidR="00660E6B" w:rsidRPr="00207E4E">
        <w:rPr>
          <w:rFonts w:asciiTheme="majorEastAsia" w:eastAsiaTheme="majorEastAsia" w:hAnsiTheme="majorEastAsia" w:cs="Arial" w:hint="eastAsia"/>
          <w:kern w:val="0"/>
          <w:sz w:val="22"/>
        </w:rPr>
        <w:t>ます</w:t>
      </w:r>
      <w:r w:rsidRPr="00207E4E">
        <w:rPr>
          <w:rFonts w:asciiTheme="majorEastAsia" w:eastAsiaTheme="majorEastAsia" w:hAnsiTheme="majorEastAsia" w:cs="Arial" w:hint="eastAsia"/>
          <w:kern w:val="0"/>
          <w:sz w:val="22"/>
        </w:rPr>
        <w:t>。</w:t>
      </w:r>
    </w:p>
    <w:p w:rsidR="00AB699F" w:rsidRPr="00207E4E" w:rsidRDefault="00AB699F" w:rsidP="00ED7C85">
      <w:pPr>
        <w:widowControl/>
        <w:autoSpaceDE w:val="0"/>
        <w:autoSpaceDN w:val="0"/>
        <w:adjustRightInd w:val="0"/>
        <w:jc w:val="left"/>
        <w:rPr>
          <w:rFonts w:asciiTheme="majorEastAsia" w:eastAsiaTheme="majorEastAsia" w:hAnsiTheme="majorEastAsia" w:cs="Arial"/>
          <w:kern w:val="0"/>
          <w:sz w:val="22"/>
        </w:rPr>
      </w:pPr>
      <w:r w:rsidRPr="00207E4E">
        <w:rPr>
          <w:rFonts w:asciiTheme="majorEastAsia" w:eastAsiaTheme="majorEastAsia" w:hAnsiTheme="majorEastAsia" w:cs="ＭＳ ゴシック" w:hint="eastAsia"/>
          <w:kern w:val="0"/>
          <w:sz w:val="22"/>
        </w:rPr>
        <w:t>③</w:t>
      </w:r>
      <w:r w:rsidR="00ED7C85" w:rsidRPr="00207E4E">
        <w:rPr>
          <w:rFonts w:asciiTheme="majorEastAsia" w:eastAsiaTheme="majorEastAsia" w:hAnsiTheme="majorEastAsia" w:cs="ＭＳ ゴシック" w:hint="eastAsia"/>
          <w:kern w:val="0"/>
          <w:sz w:val="22"/>
        </w:rPr>
        <w:t xml:space="preserve">　</w:t>
      </w:r>
      <w:r w:rsidRPr="00207E4E">
        <w:rPr>
          <w:rFonts w:asciiTheme="majorEastAsia" w:eastAsiaTheme="majorEastAsia" w:hAnsiTheme="majorEastAsia" w:cs="Arial" w:hint="eastAsia"/>
          <w:kern w:val="0"/>
          <w:sz w:val="22"/>
        </w:rPr>
        <w:t>多様な健康問題に的確に対応するためには、地域の他職種との良好な連携体制の中での適切なリーダーシップの発揮に加えて、医療機関同士あるいは医療・介護サービス間での円滑な切れ目のない連携も欠かせ</w:t>
      </w:r>
      <w:r w:rsidR="00660E6B" w:rsidRPr="00207E4E">
        <w:rPr>
          <w:rFonts w:asciiTheme="majorEastAsia" w:eastAsiaTheme="majorEastAsia" w:hAnsiTheme="majorEastAsia" w:cs="Arial" w:hint="eastAsia"/>
          <w:kern w:val="0"/>
          <w:sz w:val="22"/>
        </w:rPr>
        <w:t>ません</w:t>
      </w:r>
      <w:r w:rsidRPr="00207E4E">
        <w:rPr>
          <w:rFonts w:asciiTheme="majorEastAsia" w:eastAsiaTheme="majorEastAsia" w:hAnsiTheme="majorEastAsia" w:cs="Arial" w:hint="eastAsia"/>
          <w:kern w:val="0"/>
          <w:sz w:val="22"/>
        </w:rPr>
        <w:t>。更に、所属する医療機関内の良好な連携のとれた運営体制は質の高い診療の基盤となり、その</w:t>
      </w:r>
      <w:r w:rsidR="00905FB5" w:rsidRPr="00207E4E">
        <w:rPr>
          <w:rFonts w:asciiTheme="majorEastAsia" w:eastAsiaTheme="majorEastAsia" w:hAnsiTheme="majorEastAsia" w:cs="Arial" w:hint="eastAsia"/>
          <w:kern w:val="0"/>
          <w:sz w:val="22"/>
        </w:rPr>
        <w:t>マネジメント</w:t>
      </w:r>
      <w:r w:rsidRPr="00207E4E">
        <w:rPr>
          <w:rFonts w:asciiTheme="majorEastAsia" w:eastAsiaTheme="majorEastAsia" w:hAnsiTheme="majorEastAsia" w:cs="Arial" w:hint="eastAsia"/>
          <w:kern w:val="0"/>
          <w:sz w:val="22"/>
        </w:rPr>
        <w:t>は不断に行う必要があ</w:t>
      </w:r>
      <w:r w:rsidR="00660E6B" w:rsidRPr="00207E4E">
        <w:rPr>
          <w:rFonts w:asciiTheme="majorEastAsia" w:eastAsiaTheme="majorEastAsia" w:hAnsiTheme="majorEastAsia" w:cs="Arial" w:hint="eastAsia"/>
          <w:kern w:val="0"/>
          <w:sz w:val="22"/>
        </w:rPr>
        <w:t>ります</w:t>
      </w:r>
      <w:r w:rsidRPr="00207E4E">
        <w:rPr>
          <w:rFonts w:asciiTheme="majorEastAsia" w:eastAsiaTheme="majorEastAsia" w:hAnsiTheme="majorEastAsia" w:cs="Arial" w:hint="eastAsia"/>
          <w:kern w:val="0"/>
          <w:sz w:val="22"/>
        </w:rPr>
        <w:t>。</w:t>
      </w:r>
    </w:p>
    <w:p w:rsidR="00AB699F" w:rsidRPr="00207E4E" w:rsidRDefault="00AB699F" w:rsidP="00AB699F">
      <w:pPr>
        <w:widowControl/>
        <w:autoSpaceDE w:val="0"/>
        <w:autoSpaceDN w:val="0"/>
        <w:adjustRightInd w:val="0"/>
        <w:jc w:val="left"/>
        <w:rPr>
          <w:rFonts w:asciiTheme="majorEastAsia" w:eastAsiaTheme="majorEastAsia" w:hAnsiTheme="majorEastAsia" w:cs="Arial"/>
          <w:kern w:val="0"/>
          <w:sz w:val="22"/>
        </w:rPr>
      </w:pPr>
      <w:r w:rsidRPr="00207E4E">
        <w:rPr>
          <w:rFonts w:asciiTheme="majorEastAsia" w:eastAsiaTheme="majorEastAsia" w:hAnsiTheme="majorEastAsia" w:cs="ＭＳ ゴシック" w:hint="eastAsia"/>
          <w:kern w:val="0"/>
          <w:sz w:val="22"/>
        </w:rPr>
        <w:t>④</w:t>
      </w:r>
      <w:r w:rsidR="00ED7C85" w:rsidRPr="00207E4E">
        <w:rPr>
          <w:rFonts w:asciiTheme="majorEastAsia" w:eastAsiaTheme="majorEastAsia" w:hAnsiTheme="majorEastAsia" w:cs="ＭＳ ゴシック" w:hint="eastAsia"/>
          <w:kern w:val="0"/>
          <w:sz w:val="22"/>
        </w:rPr>
        <w:t xml:space="preserve">　</w:t>
      </w:r>
      <w:r w:rsidRPr="00207E4E">
        <w:rPr>
          <w:rFonts w:asciiTheme="majorEastAsia" w:eastAsiaTheme="majorEastAsia" w:hAnsiTheme="majorEastAsia" w:cs="Arial" w:hint="eastAsia"/>
          <w:kern w:val="0"/>
          <w:sz w:val="22"/>
        </w:rPr>
        <w:t>医療機関を受診していない方を含む全住民を対象とした保健・医療・介護・福祉事業への積極的な参画と同時に、地域ニーズに応じた優先度の高い健康関連問題の積極</w:t>
      </w:r>
      <w:r w:rsidR="00660E6B" w:rsidRPr="00207E4E">
        <w:rPr>
          <w:rFonts w:asciiTheme="majorEastAsia" w:eastAsiaTheme="majorEastAsia" w:hAnsiTheme="majorEastAsia" w:cs="Arial" w:hint="eastAsia"/>
          <w:kern w:val="0"/>
          <w:sz w:val="22"/>
        </w:rPr>
        <w:t>的な把握と体系的なアプローチを通じて、地域全体の健康向上に寄与します</w:t>
      </w:r>
      <w:r w:rsidRPr="00207E4E">
        <w:rPr>
          <w:rFonts w:asciiTheme="majorEastAsia" w:eastAsiaTheme="majorEastAsia" w:hAnsiTheme="majorEastAsia" w:cs="Arial" w:hint="eastAsia"/>
          <w:kern w:val="0"/>
          <w:sz w:val="22"/>
        </w:rPr>
        <w:t>。</w:t>
      </w:r>
    </w:p>
    <w:p w:rsidR="00AB699F" w:rsidRPr="00207E4E" w:rsidRDefault="00AB699F" w:rsidP="00AB699F">
      <w:pPr>
        <w:widowControl/>
        <w:autoSpaceDE w:val="0"/>
        <w:autoSpaceDN w:val="0"/>
        <w:adjustRightInd w:val="0"/>
        <w:jc w:val="left"/>
        <w:rPr>
          <w:rFonts w:asciiTheme="majorEastAsia" w:eastAsiaTheme="majorEastAsia" w:hAnsiTheme="majorEastAsia" w:cs="Arial"/>
          <w:kern w:val="0"/>
          <w:sz w:val="22"/>
        </w:rPr>
      </w:pPr>
      <w:r w:rsidRPr="00207E4E">
        <w:rPr>
          <w:rFonts w:asciiTheme="majorEastAsia" w:eastAsiaTheme="majorEastAsia" w:hAnsiTheme="majorEastAsia" w:cs="ＭＳ ゴシック" w:hint="eastAsia"/>
          <w:kern w:val="0"/>
          <w:sz w:val="22"/>
        </w:rPr>
        <w:t>⑤</w:t>
      </w:r>
      <w:r w:rsidR="00ED7C85" w:rsidRPr="00207E4E">
        <w:rPr>
          <w:rFonts w:asciiTheme="majorEastAsia" w:eastAsiaTheme="majorEastAsia" w:hAnsiTheme="majorEastAsia" w:cs="ＭＳ ゴシック" w:hint="eastAsia"/>
          <w:kern w:val="0"/>
          <w:sz w:val="22"/>
        </w:rPr>
        <w:t xml:space="preserve">　</w:t>
      </w:r>
      <w:r w:rsidRPr="00207E4E">
        <w:rPr>
          <w:rFonts w:asciiTheme="majorEastAsia" w:eastAsiaTheme="majorEastAsia" w:hAnsiTheme="majorEastAsia" w:cs="Arial" w:hint="eastAsia"/>
          <w:kern w:val="0"/>
          <w:sz w:val="22"/>
        </w:rPr>
        <w:t>総合診療専門医は日本の</w:t>
      </w:r>
      <w:r w:rsidR="00A05F51" w:rsidRPr="00207E4E">
        <w:rPr>
          <w:rFonts w:asciiTheme="majorEastAsia" w:eastAsiaTheme="majorEastAsia" w:hAnsiTheme="majorEastAsia" w:cs="Arial" w:hint="eastAsia"/>
          <w:kern w:val="0"/>
          <w:sz w:val="22"/>
        </w:rPr>
        <w:t>プライマリ・ケア</w:t>
      </w:r>
      <w:r w:rsidRPr="00207E4E">
        <w:rPr>
          <w:rFonts w:asciiTheme="majorEastAsia" w:eastAsiaTheme="majorEastAsia" w:hAnsiTheme="majorEastAsia" w:cs="Arial" w:hint="eastAsia"/>
          <w:kern w:val="0"/>
          <w:sz w:val="22"/>
        </w:rPr>
        <w:t>の現場が外来・救急・病棟・在宅と多様であることを踏まえて、その能力を場に応じて柔軟に適用することが求められ</w:t>
      </w:r>
      <w:r w:rsidR="00660E6B" w:rsidRPr="00207E4E">
        <w:rPr>
          <w:rFonts w:asciiTheme="majorEastAsia" w:eastAsiaTheme="majorEastAsia" w:hAnsiTheme="majorEastAsia" w:cs="Arial" w:hint="eastAsia"/>
          <w:kern w:val="0"/>
          <w:sz w:val="22"/>
        </w:rPr>
        <w:t>ます</w:t>
      </w:r>
      <w:r w:rsidRPr="00207E4E">
        <w:rPr>
          <w:rFonts w:asciiTheme="majorEastAsia" w:eastAsiaTheme="majorEastAsia" w:hAnsiTheme="majorEastAsia" w:cs="Arial" w:hint="eastAsia"/>
          <w:kern w:val="0"/>
          <w:sz w:val="22"/>
        </w:rPr>
        <w:t>。</w:t>
      </w:r>
    </w:p>
    <w:p w:rsidR="00ED7C85" w:rsidRPr="00207E4E" w:rsidRDefault="00ED7C85" w:rsidP="00AB699F">
      <w:pPr>
        <w:widowControl/>
        <w:autoSpaceDE w:val="0"/>
        <w:autoSpaceDN w:val="0"/>
        <w:adjustRightInd w:val="0"/>
        <w:jc w:val="left"/>
        <w:rPr>
          <w:rFonts w:asciiTheme="majorEastAsia" w:eastAsiaTheme="majorEastAsia" w:hAnsiTheme="majorEastAsia" w:cs="Arial"/>
          <w:kern w:val="0"/>
          <w:sz w:val="22"/>
        </w:rPr>
      </w:pPr>
      <w:r w:rsidRPr="00207E4E">
        <w:rPr>
          <w:rFonts w:asciiTheme="majorEastAsia" w:eastAsiaTheme="majorEastAsia" w:hAnsiTheme="majorEastAsia" w:cs="Arial" w:hint="eastAsia"/>
          <w:kern w:val="0"/>
          <w:sz w:val="22"/>
        </w:rPr>
        <w:t>⑥　繰り返し必要となる知識を身につけ、臨床疫学的知見を基盤としながらも、常に重大ないし緊急な病態に注意した推論を実践する。</w:t>
      </w:r>
    </w:p>
    <w:p w:rsidR="00AB699F" w:rsidRPr="00207E4E" w:rsidRDefault="00AB699F" w:rsidP="00AB699F">
      <w:pPr>
        <w:widowControl/>
        <w:autoSpaceDE w:val="0"/>
        <w:autoSpaceDN w:val="0"/>
        <w:adjustRightInd w:val="0"/>
        <w:jc w:val="left"/>
        <w:rPr>
          <w:rFonts w:asciiTheme="majorEastAsia" w:eastAsiaTheme="majorEastAsia" w:hAnsiTheme="majorEastAsia" w:cs="Arial"/>
          <w:kern w:val="0"/>
          <w:sz w:val="22"/>
        </w:rPr>
      </w:pPr>
    </w:p>
    <w:p w:rsidR="00AB699F" w:rsidRPr="00207E4E" w:rsidRDefault="00AB699F" w:rsidP="00AB699F">
      <w:pPr>
        <w:widowControl/>
        <w:autoSpaceDE w:val="0"/>
        <w:autoSpaceDN w:val="0"/>
        <w:adjustRightInd w:val="0"/>
        <w:jc w:val="left"/>
        <w:rPr>
          <w:rFonts w:ascii="メイリオ" w:eastAsia="メイリオ" w:hAnsi="メイリオ" w:cs="Helvetica"/>
          <w:b/>
          <w:kern w:val="0"/>
          <w:sz w:val="22"/>
        </w:rPr>
      </w:pPr>
      <w:r w:rsidRPr="00207E4E">
        <w:rPr>
          <w:rFonts w:ascii="メイリオ" w:eastAsia="メイリオ" w:hAnsi="メイリオ" w:cs="Helvetica" w:hint="eastAsia"/>
          <w:b/>
          <w:kern w:val="0"/>
          <w:sz w:val="22"/>
        </w:rPr>
        <w:t>２）専門技能</w:t>
      </w:r>
    </w:p>
    <w:p w:rsidR="00AB699F" w:rsidRPr="00207E4E" w:rsidRDefault="00AB699F" w:rsidP="00AB699F">
      <w:pPr>
        <w:widowControl/>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lastRenderedPageBreak/>
        <w:t>①外来・救急・病棟という多様な総合診療の現場で遭遇する一般的な症候及び疾患への評価及び治療に必要な身体診察及び検査・治療手技</w:t>
      </w:r>
    </w:p>
    <w:p w:rsidR="00AB699F" w:rsidRPr="00207E4E" w:rsidRDefault="00AB699F" w:rsidP="00AB699F">
      <w:pPr>
        <w:widowControl/>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②患者との円滑な対話と医師・患者の信頼関係の構築を土台として、患者中心の医療面接を行い、複雑な家族や環境の問題に対応するためのコミュニケーション技法</w:t>
      </w:r>
    </w:p>
    <w:p w:rsidR="00AB699F" w:rsidRPr="00207E4E" w:rsidRDefault="00AB699F" w:rsidP="00AB699F">
      <w:pPr>
        <w:widowControl/>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③診療情報の継続性を保ち、自己省察や学術的利用に耐えうるように、過不足なく適切な診療記録を記載し、他の医療・介護・福祉関連施設に紹介するときには、患者の診療情報を適切に診療情報提供書へ記載して速やかに情報提供することができる能力</w:t>
      </w:r>
    </w:p>
    <w:p w:rsidR="00AB699F" w:rsidRPr="00207E4E" w:rsidRDefault="00AB699F" w:rsidP="00AB699F">
      <w:pPr>
        <w:widowControl/>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④生涯学習のために、情報技術（</w:t>
      </w:r>
      <w:r w:rsidRPr="00207E4E">
        <w:rPr>
          <w:rFonts w:asciiTheme="majorEastAsia" w:eastAsiaTheme="majorEastAsia" w:hAnsiTheme="majorEastAsia" w:cs="Helvetica"/>
          <w:kern w:val="0"/>
          <w:sz w:val="22"/>
        </w:rPr>
        <w:t>Information Technology</w:t>
      </w:r>
      <w:r w:rsidRPr="00207E4E">
        <w:rPr>
          <w:rFonts w:asciiTheme="majorEastAsia" w:eastAsiaTheme="majorEastAsia" w:hAnsiTheme="majorEastAsia" w:cs="Helvetica" w:hint="eastAsia"/>
          <w:kern w:val="0"/>
          <w:sz w:val="22"/>
        </w:rPr>
        <w:t>：</w:t>
      </w:r>
      <w:r w:rsidRPr="00207E4E">
        <w:rPr>
          <w:rFonts w:asciiTheme="majorEastAsia" w:eastAsiaTheme="majorEastAsia" w:hAnsiTheme="majorEastAsia" w:cs="Helvetica"/>
          <w:kern w:val="0"/>
          <w:sz w:val="22"/>
        </w:rPr>
        <w:t>IT</w:t>
      </w:r>
      <w:r w:rsidRPr="00207E4E">
        <w:rPr>
          <w:rFonts w:asciiTheme="majorEastAsia" w:eastAsiaTheme="majorEastAsia" w:hAnsiTheme="majorEastAsia" w:cs="Helvetica" w:hint="eastAsia"/>
          <w:kern w:val="0"/>
          <w:sz w:val="22"/>
        </w:rPr>
        <w:t>）を適切に</w:t>
      </w:r>
      <w:r w:rsidR="00D70028" w:rsidRPr="00207E4E">
        <w:rPr>
          <w:rFonts w:asciiTheme="majorEastAsia" w:eastAsiaTheme="majorEastAsia" w:hAnsiTheme="majorEastAsia" w:cs="Helvetica" w:hint="eastAsia"/>
          <w:kern w:val="0"/>
          <w:sz w:val="22"/>
        </w:rPr>
        <w:t>用い</w:t>
      </w:r>
      <w:r w:rsidRPr="00207E4E">
        <w:rPr>
          <w:rFonts w:asciiTheme="majorEastAsia" w:eastAsiaTheme="majorEastAsia" w:hAnsiTheme="majorEastAsia" w:cs="Helvetica" w:hint="eastAsia"/>
          <w:kern w:val="0"/>
          <w:sz w:val="22"/>
        </w:rPr>
        <w:t>たり、地域ニーズに応じた技能の修練を行ったり、人的ネットワークを構築することができる能力</w:t>
      </w:r>
    </w:p>
    <w:p w:rsidR="00AB699F" w:rsidRPr="00207E4E" w:rsidRDefault="00AB699F" w:rsidP="00AB699F">
      <w:pPr>
        <w:widowControl/>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⑤診療所・中小病院</w:t>
      </w:r>
      <w:r w:rsidR="00D70028" w:rsidRPr="00207E4E">
        <w:rPr>
          <w:rFonts w:asciiTheme="majorEastAsia" w:eastAsiaTheme="majorEastAsia" w:hAnsiTheme="majorEastAsia" w:cs="Helvetica" w:hint="eastAsia"/>
          <w:kern w:val="0"/>
          <w:sz w:val="22"/>
        </w:rPr>
        <w:t>にお</w:t>
      </w:r>
      <w:r w:rsidRPr="00207E4E">
        <w:rPr>
          <w:rFonts w:asciiTheme="majorEastAsia" w:eastAsiaTheme="majorEastAsia" w:hAnsiTheme="majorEastAsia" w:cs="Helvetica" w:hint="eastAsia"/>
          <w:kern w:val="0"/>
          <w:sz w:val="22"/>
        </w:rPr>
        <w:t>いて基本的な医療機器や人材などの管理ができ、スタッフとの協働において適切なリーダーシップの提供を通じてチームの力を最大限に発揮させる能力</w:t>
      </w:r>
    </w:p>
    <w:p w:rsidR="00AB699F" w:rsidRPr="00207E4E" w:rsidRDefault="00AB699F" w:rsidP="00AB699F">
      <w:pPr>
        <w:widowControl/>
        <w:autoSpaceDE w:val="0"/>
        <w:autoSpaceDN w:val="0"/>
        <w:adjustRightInd w:val="0"/>
        <w:jc w:val="left"/>
        <w:rPr>
          <w:rFonts w:asciiTheme="majorEastAsia" w:eastAsiaTheme="majorEastAsia" w:hAnsiTheme="majorEastAsia" w:cs="Helvetica"/>
          <w:kern w:val="0"/>
          <w:sz w:val="22"/>
        </w:rPr>
      </w:pPr>
    </w:p>
    <w:p w:rsidR="00F76D25" w:rsidRPr="00207E4E" w:rsidRDefault="00F76D25" w:rsidP="00F76D25">
      <w:pPr>
        <w:widowControl/>
        <w:autoSpaceDE w:val="0"/>
        <w:autoSpaceDN w:val="0"/>
        <w:adjustRightInd w:val="0"/>
        <w:jc w:val="left"/>
        <w:rPr>
          <w:rFonts w:ascii="メイリオ" w:eastAsia="メイリオ" w:hAnsi="メイリオ" w:cs="Helvetica"/>
          <w:b/>
          <w:kern w:val="0"/>
          <w:sz w:val="22"/>
        </w:rPr>
      </w:pPr>
      <w:r w:rsidRPr="00207E4E">
        <w:rPr>
          <w:rFonts w:ascii="メイリオ" w:eastAsia="メイリオ" w:hAnsi="メイリオ" w:cs="Helvetica" w:hint="eastAsia"/>
          <w:b/>
          <w:kern w:val="0"/>
          <w:sz w:val="22"/>
        </w:rPr>
        <w:t>３）経験すべき疾患・病態</w:t>
      </w:r>
    </w:p>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以下の経験目標については一律に症例数で規定しておらず、各項目に応じた到達段階を満たすことが求められます。（研修手帳参照）</w:t>
      </w:r>
    </w:p>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なお、この項目以降での経験の要求水準としては、「一般的なケースで、自ら判断して対応あるいは実施できたこと」とします。</w:t>
      </w:r>
    </w:p>
    <w:p w:rsidR="00ED7C85" w:rsidRPr="00207E4E" w:rsidRDefault="00ED7C85" w:rsidP="00ED7C85">
      <w:pPr>
        <w:widowControl/>
        <w:numPr>
          <w:ilvl w:val="0"/>
          <w:numId w:val="18"/>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以下に示す一般的な症候に対し、臨床推論に基づく鑑別診断および、他の専門医へのコンサルテーションを含む初期対応を適切に実施し、問題解決に結びつける経験をする。（全て必須）</w:t>
      </w:r>
    </w:p>
    <w:tbl>
      <w:tblPr>
        <w:tblW w:w="0" w:type="auto"/>
        <w:tblInd w:w="250" w:type="dxa"/>
        <w:tblLook w:val="04A0" w:firstRow="1" w:lastRow="0" w:firstColumn="1" w:lastColumn="0" w:noHBand="0" w:noVBand="1"/>
      </w:tblPr>
      <w:tblGrid>
        <w:gridCol w:w="1843"/>
        <w:gridCol w:w="1701"/>
        <w:gridCol w:w="2069"/>
        <w:gridCol w:w="1712"/>
        <w:gridCol w:w="1712"/>
      </w:tblGrid>
      <w:tr w:rsidR="00207E4E" w:rsidRPr="00207E4E" w:rsidTr="00F76D25">
        <w:tc>
          <w:tcPr>
            <w:tcW w:w="1843"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ショック</w:t>
            </w:r>
          </w:p>
        </w:tc>
        <w:tc>
          <w:tcPr>
            <w:tcW w:w="1701"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急性中毒</w:t>
            </w:r>
          </w:p>
        </w:tc>
        <w:tc>
          <w:tcPr>
            <w:tcW w:w="2069"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意識障害</w:t>
            </w: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疲労・全身倦怠感</w:t>
            </w: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心肺停止</w:t>
            </w:r>
          </w:p>
        </w:tc>
      </w:tr>
      <w:tr w:rsidR="00207E4E" w:rsidRPr="00207E4E" w:rsidTr="00F76D25">
        <w:tc>
          <w:tcPr>
            <w:tcW w:w="1843"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呼吸困難</w:t>
            </w:r>
          </w:p>
        </w:tc>
        <w:tc>
          <w:tcPr>
            <w:tcW w:w="1701"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身体機能の低下</w:t>
            </w:r>
          </w:p>
        </w:tc>
        <w:tc>
          <w:tcPr>
            <w:tcW w:w="2069"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不眠</w:t>
            </w: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食欲不振</w:t>
            </w: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体重減少・るいそう</w:t>
            </w:r>
          </w:p>
        </w:tc>
      </w:tr>
      <w:tr w:rsidR="00207E4E" w:rsidRPr="00207E4E" w:rsidTr="00F76D25">
        <w:tc>
          <w:tcPr>
            <w:tcW w:w="1843"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体重増加・肥満</w:t>
            </w:r>
          </w:p>
        </w:tc>
        <w:tc>
          <w:tcPr>
            <w:tcW w:w="1701"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浮腫</w:t>
            </w:r>
          </w:p>
        </w:tc>
        <w:tc>
          <w:tcPr>
            <w:tcW w:w="2069"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リンパ節腫脹</w:t>
            </w: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発疹</w:t>
            </w: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黄疸</w:t>
            </w:r>
          </w:p>
        </w:tc>
      </w:tr>
      <w:tr w:rsidR="00207E4E" w:rsidRPr="00207E4E" w:rsidTr="00F76D25">
        <w:tc>
          <w:tcPr>
            <w:tcW w:w="1843"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発熱</w:t>
            </w:r>
          </w:p>
        </w:tc>
        <w:tc>
          <w:tcPr>
            <w:tcW w:w="1701"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認知脳の障害</w:t>
            </w:r>
          </w:p>
        </w:tc>
        <w:tc>
          <w:tcPr>
            <w:tcW w:w="2069"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頭痛</w:t>
            </w: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めまい</w:t>
            </w: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失神</w:t>
            </w:r>
          </w:p>
        </w:tc>
      </w:tr>
      <w:tr w:rsidR="00207E4E" w:rsidRPr="00207E4E" w:rsidTr="00F76D25">
        <w:tc>
          <w:tcPr>
            <w:tcW w:w="1843"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言語障害</w:t>
            </w:r>
          </w:p>
        </w:tc>
        <w:tc>
          <w:tcPr>
            <w:tcW w:w="1701"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けいれん発作</w:t>
            </w:r>
          </w:p>
        </w:tc>
        <w:tc>
          <w:tcPr>
            <w:tcW w:w="2069"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視力障害・視野狭窄</w:t>
            </w: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目の充血</w:t>
            </w: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聴力障害・耳痛</w:t>
            </w:r>
          </w:p>
        </w:tc>
      </w:tr>
      <w:tr w:rsidR="00207E4E" w:rsidRPr="00207E4E" w:rsidTr="00F76D25">
        <w:tc>
          <w:tcPr>
            <w:tcW w:w="1843"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鼻漏・鼻閉</w:t>
            </w:r>
          </w:p>
        </w:tc>
        <w:tc>
          <w:tcPr>
            <w:tcW w:w="1701"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鼻出血</w:t>
            </w:r>
          </w:p>
        </w:tc>
        <w:tc>
          <w:tcPr>
            <w:tcW w:w="2069"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嗄声</w:t>
            </w: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胸痛</w:t>
            </w: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動悸</w:t>
            </w:r>
          </w:p>
        </w:tc>
      </w:tr>
      <w:tr w:rsidR="00207E4E" w:rsidRPr="00207E4E" w:rsidTr="00F76D25">
        <w:tc>
          <w:tcPr>
            <w:tcW w:w="1843"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咳・痰</w:t>
            </w:r>
          </w:p>
        </w:tc>
        <w:tc>
          <w:tcPr>
            <w:tcW w:w="1701"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咽頭痛</w:t>
            </w:r>
          </w:p>
        </w:tc>
        <w:tc>
          <w:tcPr>
            <w:tcW w:w="2069"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誤嚥</w:t>
            </w: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誤飲</w:t>
            </w: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嚥下困難</w:t>
            </w:r>
          </w:p>
        </w:tc>
      </w:tr>
      <w:tr w:rsidR="00207E4E" w:rsidRPr="00207E4E" w:rsidTr="00F76D25">
        <w:tc>
          <w:tcPr>
            <w:tcW w:w="1843"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吐血・下血</w:t>
            </w:r>
          </w:p>
        </w:tc>
        <w:tc>
          <w:tcPr>
            <w:tcW w:w="1701"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嘔気・嘔吐</w:t>
            </w:r>
          </w:p>
        </w:tc>
        <w:tc>
          <w:tcPr>
            <w:tcW w:w="2069"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胸やけ</w:t>
            </w: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腹痛</w:t>
            </w: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便通異常</w:t>
            </w:r>
          </w:p>
        </w:tc>
      </w:tr>
      <w:tr w:rsidR="00207E4E" w:rsidRPr="00207E4E" w:rsidTr="00F76D25">
        <w:tc>
          <w:tcPr>
            <w:tcW w:w="1843"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肛門・会陰部痛</w:t>
            </w:r>
          </w:p>
        </w:tc>
        <w:tc>
          <w:tcPr>
            <w:tcW w:w="1701"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熱傷</w:t>
            </w:r>
          </w:p>
        </w:tc>
        <w:tc>
          <w:tcPr>
            <w:tcW w:w="2069"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外傷</w:t>
            </w: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褥瘡</w:t>
            </w: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背部痛</w:t>
            </w:r>
          </w:p>
        </w:tc>
      </w:tr>
      <w:tr w:rsidR="00207E4E" w:rsidRPr="00207E4E" w:rsidTr="00F76D25">
        <w:tc>
          <w:tcPr>
            <w:tcW w:w="1843"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腰痛</w:t>
            </w:r>
          </w:p>
        </w:tc>
        <w:tc>
          <w:tcPr>
            <w:tcW w:w="1701"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関節痛</w:t>
            </w:r>
          </w:p>
        </w:tc>
        <w:tc>
          <w:tcPr>
            <w:tcW w:w="2069"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歩行障害</w:t>
            </w: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四肢のしびれ</w:t>
            </w: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肉眼的血尿</w:t>
            </w:r>
          </w:p>
        </w:tc>
      </w:tr>
      <w:tr w:rsidR="00207E4E" w:rsidRPr="00207E4E" w:rsidTr="00F76D25">
        <w:tc>
          <w:tcPr>
            <w:tcW w:w="3544"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排尿障害（尿失禁・排尿困難）</w:t>
            </w:r>
          </w:p>
        </w:tc>
        <w:tc>
          <w:tcPr>
            <w:tcW w:w="2069"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乏尿・尿閉</w:t>
            </w: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多尿</w:t>
            </w: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不安</w:t>
            </w:r>
          </w:p>
        </w:tc>
      </w:tr>
      <w:tr w:rsidR="00207E4E" w:rsidRPr="00207E4E" w:rsidTr="00F76D25">
        <w:tc>
          <w:tcPr>
            <w:tcW w:w="3544"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気分の障害（うつ）</w:t>
            </w:r>
          </w:p>
        </w:tc>
        <w:tc>
          <w:tcPr>
            <w:tcW w:w="2069"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興奮</w:t>
            </w:r>
          </w:p>
        </w:tc>
        <w:tc>
          <w:tcPr>
            <w:tcW w:w="3424"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女性特有の訴え・症状</w:t>
            </w:r>
          </w:p>
        </w:tc>
      </w:tr>
      <w:tr w:rsidR="00ED7C85" w:rsidRPr="00207E4E" w:rsidTr="00F76D25">
        <w:tc>
          <w:tcPr>
            <w:tcW w:w="3544"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妊婦の訴え・症状</w:t>
            </w:r>
          </w:p>
        </w:tc>
        <w:tc>
          <w:tcPr>
            <w:tcW w:w="2069"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成長・発達の障害</w:t>
            </w: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p>
        </w:tc>
        <w:tc>
          <w:tcPr>
            <w:tcW w:w="171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p>
        </w:tc>
      </w:tr>
    </w:tbl>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 w:val="22"/>
        </w:rPr>
      </w:pPr>
    </w:p>
    <w:p w:rsidR="00ED7C85" w:rsidRPr="00207E4E" w:rsidRDefault="00ED7C85" w:rsidP="00ED7C85">
      <w:pPr>
        <w:widowControl/>
        <w:numPr>
          <w:ilvl w:val="0"/>
          <w:numId w:val="18"/>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以下に示す一般的な疾患・病態について、必要に応じて他の専門医・医療職と連携をとりながら、適切な</w:t>
      </w:r>
      <w:r w:rsidR="00905FB5" w:rsidRPr="00207E4E">
        <w:rPr>
          <w:rFonts w:asciiTheme="majorEastAsia" w:eastAsiaTheme="majorEastAsia" w:hAnsiTheme="majorEastAsia" w:cs="Helvetica" w:hint="eastAsia"/>
          <w:kern w:val="0"/>
          <w:sz w:val="22"/>
        </w:rPr>
        <w:t>マネジメント</w:t>
      </w:r>
      <w:r w:rsidRPr="00207E4E">
        <w:rPr>
          <w:rFonts w:asciiTheme="majorEastAsia" w:eastAsiaTheme="majorEastAsia" w:hAnsiTheme="majorEastAsia" w:cs="Helvetica" w:hint="eastAsia"/>
          <w:kern w:val="0"/>
          <w:sz w:val="22"/>
        </w:rPr>
        <w:t>を経験する。　（必須項目のカテゴリーのみ掲載）</w:t>
      </w:r>
    </w:p>
    <w:tbl>
      <w:tblPr>
        <w:tblW w:w="0" w:type="auto"/>
        <w:tblInd w:w="250" w:type="dxa"/>
        <w:tblLook w:val="04A0" w:firstRow="1" w:lastRow="0" w:firstColumn="1" w:lastColumn="0" w:noHBand="0" w:noVBand="1"/>
      </w:tblPr>
      <w:tblGrid>
        <w:gridCol w:w="1985"/>
        <w:gridCol w:w="1842"/>
        <w:gridCol w:w="1988"/>
        <w:gridCol w:w="1704"/>
        <w:gridCol w:w="1518"/>
      </w:tblGrid>
      <w:tr w:rsidR="00207E4E" w:rsidRPr="00207E4E" w:rsidTr="00F76D25">
        <w:tc>
          <w:tcPr>
            <w:tcW w:w="1985"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貧血</w:t>
            </w:r>
          </w:p>
        </w:tc>
        <w:tc>
          <w:tcPr>
            <w:tcW w:w="184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脳・脊髄血管障害</w:t>
            </w:r>
          </w:p>
        </w:tc>
        <w:tc>
          <w:tcPr>
            <w:tcW w:w="198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脳・脊髄外傷</w:t>
            </w:r>
          </w:p>
        </w:tc>
        <w:tc>
          <w:tcPr>
            <w:tcW w:w="1704"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変性疾患</w:t>
            </w:r>
          </w:p>
        </w:tc>
        <w:tc>
          <w:tcPr>
            <w:tcW w:w="151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脳炎・脊髄炎</w:t>
            </w:r>
          </w:p>
        </w:tc>
      </w:tr>
      <w:tr w:rsidR="00207E4E" w:rsidRPr="00207E4E" w:rsidTr="00F76D25">
        <w:tc>
          <w:tcPr>
            <w:tcW w:w="1985"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一次性頭痛</w:t>
            </w:r>
          </w:p>
        </w:tc>
        <w:tc>
          <w:tcPr>
            <w:tcW w:w="184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湿疹・皮膚炎群</w:t>
            </w:r>
          </w:p>
        </w:tc>
        <w:tc>
          <w:tcPr>
            <w:tcW w:w="198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蕁麻疹</w:t>
            </w:r>
          </w:p>
        </w:tc>
        <w:tc>
          <w:tcPr>
            <w:tcW w:w="1704"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薬疹</w:t>
            </w:r>
          </w:p>
        </w:tc>
        <w:tc>
          <w:tcPr>
            <w:tcW w:w="151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皮膚感染症</w:t>
            </w:r>
          </w:p>
        </w:tc>
      </w:tr>
      <w:tr w:rsidR="00207E4E" w:rsidRPr="00207E4E" w:rsidTr="00F76D25">
        <w:tc>
          <w:tcPr>
            <w:tcW w:w="1985"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骨折</w:t>
            </w:r>
          </w:p>
        </w:tc>
        <w:tc>
          <w:tcPr>
            <w:tcW w:w="3830"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関節・靱帯の損傷及び障害</w:t>
            </w:r>
          </w:p>
        </w:tc>
        <w:tc>
          <w:tcPr>
            <w:tcW w:w="1704"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骨粗鬆症</w:t>
            </w:r>
          </w:p>
        </w:tc>
        <w:tc>
          <w:tcPr>
            <w:tcW w:w="151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脊柱障害</w:t>
            </w:r>
          </w:p>
        </w:tc>
      </w:tr>
      <w:tr w:rsidR="00207E4E" w:rsidRPr="00207E4E" w:rsidTr="00F76D25">
        <w:tc>
          <w:tcPr>
            <w:tcW w:w="1985"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lastRenderedPageBreak/>
              <w:t>心不全</w:t>
            </w:r>
          </w:p>
        </w:tc>
        <w:tc>
          <w:tcPr>
            <w:tcW w:w="184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狭心症・心筋梗塞</w:t>
            </w:r>
          </w:p>
        </w:tc>
        <w:tc>
          <w:tcPr>
            <w:tcW w:w="198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不整脈</w:t>
            </w:r>
          </w:p>
        </w:tc>
        <w:tc>
          <w:tcPr>
            <w:tcW w:w="1704"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動脈疾患</w:t>
            </w:r>
          </w:p>
        </w:tc>
        <w:tc>
          <w:tcPr>
            <w:tcW w:w="151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p>
        </w:tc>
      </w:tr>
      <w:tr w:rsidR="00207E4E" w:rsidRPr="00207E4E" w:rsidTr="00F76D25">
        <w:trPr>
          <w:trHeight w:val="419"/>
        </w:trPr>
        <w:tc>
          <w:tcPr>
            <w:tcW w:w="3827"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静脈・リンパ管疾患</w:t>
            </w:r>
          </w:p>
        </w:tc>
        <w:tc>
          <w:tcPr>
            <w:tcW w:w="198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高血圧症</w:t>
            </w:r>
          </w:p>
        </w:tc>
        <w:tc>
          <w:tcPr>
            <w:tcW w:w="1704"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呼吸不全</w:t>
            </w:r>
          </w:p>
        </w:tc>
        <w:tc>
          <w:tcPr>
            <w:tcW w:w="151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呼吸器感染症</w:t>
            </w:r>
          </w:p>
        </w:tc>
      </w:tr>
      <w:tr w:rsidR="00207E4E" w:rsidRPr="00207E4E" w:rsidTr="00F76D25">
        <w:tc>
          <w:tcPr>
            <w:tcW w:w="3827"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閉塞性・拘束性肺疾患</w:t>
            </w:r>
          </w:p>
        </w:tc>
        <w:tc>
          <w:tcPr>
            <w:tcW w:w="198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異常呼吸</w:t>
            </w:r>
          </w:p>
        </w:tc>
        <w:tc>
          <w:tcPr>
            <w:tcW w:w="3222"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胸膜・縦隔・横隔膜疾患</w:t>
            </w:r>
          </w:p>
        </w:tc>
      </w:tr>
      <w:tr w:rsidR="00207E4E" w:rsidRPr="00207E4E" w:rsidTr="00F76D25">
        <w:tc>
          <w:tcPr>
            <w:tcW w:w="3827"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食道・胃・十二指腸疾患</w:t>
            </w:r>
          </w:p>
        </w:tc>
        <w:tc>
          <w:tcPr>
            <w:tcW w:w="198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小腸・大腸疾患</w:t>
            </w:r>
          </w:p>
        </w:tc>
        <w:tc>
          <w:tcPr>
            <w:tcW w:w="1704"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胆嚢・胆管疾患</w:t>
            </w:r>
          </w:p>
        </w:tc>
        <w:tc>
          <w:tcPr>
            <w:tcW w:w="151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肝疾患</w:t>
            </w:r>
          </w:p>
        </w:tc>
      </w:tr>
      <w:tr w:rsidR="00207E4E" w:rsidRPr="00207E4E" w:rsidTr="00F76D25">
        <w:tc>
          <w:tcPr>
            <w:tcW w:w="1985"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膵臓疾患</w:t>
            </w:r>
          </w:p>
        </w:tc>
        <w:tc>
          <w:tcPr>
            <w:tcW w:w="184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腹壁・腹膜疾患</w:t>
            </w:r>
          </w:p>
        </w:tc>
        <w:tc>
          <w:tcPr>
            <w:tcW w:w="198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腎不全</w:t>
            </w:r>
          </w:p>
        </w:tc>
        <w:tc>
          <w:tcPr>
            <w:tcW w:w="3222"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全身疾患による腎障害</w:t>
            </w:r>
          </w:p>
        </w:tc>
      </w:tr>
      <w:tr w:rsidR="00207E4E" w:rsidRPr="00207E4E" w:rsidTr="00F76D25">
        <w:tc>
          <w:tcPr>
            <w:tcW w:w="3827"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泌尿器科的腎・尿路疾患</w:t>
            </w:r>
          </w:p>
        </w:tc>
        <w:tc>
          <w:tcPr>
            <w:tcW w:w="3692"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妊婦・授乳婦・褥婦のケア</w:t>
            </w:r>
          </w:p>
        </w:tc>
        <w:tc>
          <w:tcPr>
            <w:tcW w:w="151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p>
        </w:tc>
      </w:tr>
      <w:tr w:rsidR="00207E4E" w:rsidRPr="00207E4E" w:rsidTr="00F76D25">
        <w:tc>
          <w:tcPr>
            <w:tcW w:w="3827"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女性生殖器およびその関連疾患</w:t>
            </w:r>
          </w:p>
        </w:tc>
        <w:tc>
          <w:tcPr>
            <w:tcW w:w="198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男性生殖器疾患</w:t>
            </w:r>
          </w:p>
        </w:tc>
        <w:tc>
          <w:tcPr>
            <w:tcW w:w="1704"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甲状腺疾患</w:t>
            </w:r>
          </w:p>
        </w:tc>
        <w:tc>
          <w:tcPr>
            <w:tcW w:w="151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糖代謝異常</w:t>
            </w:r>
          </w:p>
        </w:tc>
      </w:tr>
      <w:tr w:rsidR="00207E4E" w:rsidRPr="00207E4E" w:rsidTr="00F76D25">
        <w:tc>
          <w:tcPr>
            <w:tcW w:w="1985"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脂質異常症</w:t>
            </w:r>
          </w:p>
        </w:tc>
        <w:tc>
          <w:tcPr>
            <w:tcW w:w="3830"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蛋白および核酸代謝異常</w:t>
            </w:r>
          </w:p>
        </w:tc>
        <w:tc>
          <w:tcPr>
            <w:tcW w:w="1704"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角結膜炎</w:t>
            </w:r>
          </w:p>
        </w:tc>
        <w:tc>
          <w:tcPr>
            <w:tcW w:w="151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中耳炎</w:t>
            </w:r>
          </w:p>
        </w:tc>
      </w:tr>
      <w:tr w:rsidR="00207E4E" w:rsidRPr="00207E4E" w:rsidTr="00F76D25">
        <w:tc>
          <w:tcPr>
            <w:tcW w:w="3827"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急性・慢性副鼻腔炎</w:t>
            </w:r>
          </w:p>
        </w:tc>
        <w:tc>
          <w:tcPr>
            <w:tcW w:w="198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アレルギー性鼻炎</w:t>
            </w:r>
          </w:p>
        </w:tc>
        <w:tc>
          <w:tcPr>
            <w:tcW w:w="1704"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認知症</w:t>
            </w:r>
          </w:p>
        </w:tc>
        <w:tc>
          <w:tcPr>
            <w:tcW w:w="151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p>
        </w:tc>
      </w:tr>
      <w:tr w:rsidR="00207E4E" w:rsidRPr="00207E4E" w:rsidTr="00ED7C85">
        <w:tc>
          <w:tcPr>
            <w:tcW w:w="5815" w:type="dxa"/>
            <w:gridSpan w:val="3"/>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依存症（アルコール依存、ニコチン依存）</w:t>
            </w:r>
          </w:p>
        </w:tc>
        <w:tc>
          <w:tcPr>
            <w:tcW w:w="1704"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うつ病</w:t>
            </w:r>
          </w:p>
        </w:tc>
        <w:tc>
          <w:tcPr>
            <w:tcW w:w="151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不安障害</w:t>
            </w:r>
          </w:p>
        </w:tc>
      </w:tr>
      <w:tr w:rsidR="00207E4E" w:rsidRPr="00207E4E" w:rsidTr="00F76D25">
        <w:tc>
          <w:tcPr>
            <w:tcW w:w="3827"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身体症状症（身体表現性障害）</w:t>
            </w:r>
          </w:p>
        </w:tc>
        <w:tc>
          <w:tcPr>
            <w:tcW w:w="3692"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適応障害</w:t>
            </w:r>
          </w:p>
        </w:tc>
        <w:tc>
          <w:tcPr>
            <w:tcW w:w="151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不眠症</w:t>
            </w:r>
          </w:p>
        </w:tc>
      </w:tr>
      <w:tr w:rsidR="00207E4E" w:rsidRPr="00207E4E" w:rsidTr="00F76D25">
        <w:tc>
          <w:tcPr>
            <w:tcW w:w="1985"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ウイルス感染症</w:t>
            </w:r>
          </w:p>
        </w:tc>
        <w:tc>
          <w:tcPr>
            <w:tcW w:w="184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細菌感染症</w:t>
            </w:r>
          </w:p>
        </w:tc>
        <w:tc>
          <w:tcPr>
            <w:tcW w:w="3692"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膠原病とその合併症</w:t>
            </w:r>
          </w:p>
        </w:tc>
        <w:tc>
          <w:tcPr>
            <w:tcW w:w="151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中毒</w:t>
            </w:r>
          </w:p>
        </w:tc>
      </w:tr>
      <w:tr w:rsidR="00207E4E" w:rsidRPr="00207E4E" w:rsidTr="00F76D25">
        <w:tc>
          <w:tcPr>
            <w:tcW w:w="1985"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アナフィラキシー</w:t>
            </w:r>
          </w:p>
        </w:tc>
        <w:tc>
          <w:tcPr>
            <w:tcW w:w="184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熱傷</w:t>
            </w:r>
          </w:p>
        </w:tc>
        <w:tc>
          <w:tcPr>
            <w:tcW w:w="198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小児ウイルス感染</w:t>
            </w:r>
          </w:p>
        </w:tc>
        <w:tc>
          <w:tcPr>
            <w:tcW w:w="1704"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小児細菌感染症</w:t>
            </w:r>
          </w:p>
        </w:tc>
        <w:tc>
          <w:tcPr>
            <w:tcW w:w="151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小児喘息</w:t>
            </w:r>
          </w:p>
        </w:tc>
      </w:tr>
      <w:tr w:rsidR="00207E4E" w:rsidRPr="00207E4E" w:rsidTr="00F76D25">
        <w:tc>
          <w:tcPr>
            <w:tcW w:w="1985"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小児虐待の評価</w:t>
            </w:r>
          </w:p>
        </w:tc>
        <w:tc>
          <w:tcPr>
            <w:tcW w:w="184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高齢者総合機能評価</w:t>
            </w:r>
          </w:p>
        </w:tc>
        <w:tc>
          <w:tcPr>
            <w:tcW w:w="198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老年症候群</w:t>
            </w:r>
          </w:p>
        </w:tc>
        <w:tc>
          <w:tcPr>
            <w:tcW w:w="3222"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維持治療機の悪性腫瘍</w:t>
            </w:r>
          </w:p>
        </w:tc>
      </w:tr>
      <w:tr w:rsidR="00207E4E" w:rsidRPr="00207E4E" w:rsidTr="00F76D25">
        <w:tc>
          <w:tcPr>
            <w:tcW w:w="1985"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緩和ケア</w:t>
            </w:r>
          </w:p>
        </w:tc>
        <w:tc>
          <w:tcPr>
            <w:tcW w:w="1842"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p>
        </w:tc>
        <w:tc>
          <w:tcPr>
            <w:tcW w:w="198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p>
        </w:tc>
        <w:tc>
          <w:tcPr>
            <w:tcW w:w="1704"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p>
        </w:tc>
        <w:tc>
          <w:tcPr>
            <w:tcW w:w="1518"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p>
        </w:tc>
      </w:tr>
    </w:tbl>
    <w:p w:rsidR="00ED7C85" w:rsidRPr="00207E4E" w:rsidRDefault="00ED7C85" w:rsidP="00ED7C85">
      <w:pPr>
        <w:widowControl/>
        <w:numPr>
          <w:ilvl w:val="0"/>
          <w:numId w:val="19"/>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詳細は資料「研修目標及び研修の場」を参照</w:t>
      </w:r>
    </w:p>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 w:val="22"/>
        </w:rPr>
      </w:pPr>
    </w:p>
    <w:p w:rsidR="00F76D25" w:rsidRPr="00207E4E" w:rsidRDefault="00F76D25" w:rsidP="00F76D25">
      <w:pPr>
        <w:widowControl/>
        <w:autoSpaceDE w:val="0"/>
        <w:autoSpaceDN w:val="0"/>
        <w:adjustRightInd w:val="0"/>
        <w:jc w:val="left"/>
        <w:rPr>
          <w:rFonts w:ascii="メイリオ" w:eastAsia="メイリオ" w:hAnsi="メイリオ" w:cs="Helvetica"/>
          <w:b/>
          <w:kern w:val="0"/>
          <w:sz w:val="22"/>
        </w:rPr>
      </w:pPr>
      <w:r w:rsidRPr="00207E4E">
        <w:rPr>
          <w:rFonts w:ascii="メイリオ" w:eastAsia="メイリオ" w:hAnsi="メイリオ" w:cs="Helvetica" w:hint="eastAsia"/>
          <w:b/>
          <w:kern w:val="0"/>
          <w:sz w:val="22"/>
        </w:rPr>
        <w:t>４）経験すべき診察・検査等</w:t>
      </w:r>
    </w:p>
    <w:p w:rsidR="00ED7C85" w:rsidRPr="00207E4E" w:rsidRDefault="00ED7C85" w:rsidP="00F76D25">
      <w:pPr>
        <w:widowControl/>
        <w:autoSpaceDE w:val="0"/>
        <w:autoSpaceDN w:val="0"/>
        <w:adjustRightInd w:val="0"/>
        <w:ind w:firstLineChars="100" w:firstLine="22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以下に示す、総合診療の現場で遭遇する一般的な症候及び疾患への評価及び治療に必要な身体診察及び検査を経験します。なお、下記の経験目標については一律に症例数や経験数で規定しておらず、各項目に応じた到達段階を満たすことが求められます。（研修手帳参照）</w:t>
      </w:r>
    </w:p>
    <w:p w:rsidR="00ED7C85" w:rsidRPr="00207E4E" w:rsidRDefault="00ED7C85" w:rsidP="00ED7C85">
      <w:pPr>
        <w:widowControl/>
        <w:numPr>
          <w:ilvl w:val="1"/>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身体診察</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小児の一般的身体診察及び乳幼児の発達スクリーニング診察</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成人患者への身体診察（直腸、前立腺、陰茎、精巣、鼠径、乳房、筋骨格系、神経系、皮膚を含む）</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高齢患者への高齢者機能評価を目的とした身体診察（歩行機能、転倒・骨折リスク評価など）や認知機能検査（HDS-R、MMSEなど）</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耳鏡・鼻鏡・眼底鏡による診察</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死亡診断を実施し、死亡診断書を作成</w:t>
      </w:r>
    </w:p>
    <w:p w:rsidR="00ED7C85" w:rsidRPr="00207E4E" w:rsidRDefault="00ED7C85" w:rsidP="00ED7C85">
      <w:pPr>
        <w:widowControl/>
        <w:numPr>
          <w:ilvl w:val="1"/>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検査</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各種の採血法（静脈血・動脈血）、簡易機器による血液検査・簡易血糖測定・簡易凝固能検査</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採尿法（導尿法を含む）</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注射法（皮内・皮下・筋肉・静脈内・点滴・成人及び小児の静脈確保法、中心静脈確保法）</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穿刺法（腰椎・膝関節・肩関節・胸腔・腹腔・骨髄を含む）</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単純Ｘ線検査（胸部・腹部・KUB・骨格系を中心に）</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心電図検査・ホルター心電図検査・負荷心電図検査</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超音波検査（腹部・表在・心臓・下肢静脈）</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lastRenderedPageBreak/>
        <w:t>生体標本（喀痰、尿、皮膚等）に対する顕微鏡的診断</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呼吸機能検査</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オージオメトリーによる聴力評価及び視力検査表による視力評価</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頭・頚・胸部単純CT、腹部単純・造影CT</w:t>
      </w:r>
    </w:p>
    <w:p w:rsidR="00ED7C85" w:rsidRPr="00207E4E" w:rsidRDefault="00ED7C85" w:rsidP="00ED7C85">
      <w:pPr>
        <w:widowControl/>
        <w:numPr>
          <w:ilvl w:val="0"/>
          <w:numId w:val="19"/>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詳細は資料「研修目標及び研修の場」を参照</w:t>
      </w:r>
    </w:p>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 w:val="22"/>
        </w:rPr>
      </w:pPr>
    </w:p>
    <w:p w:rsidR="00F76D25" w:rsidRPr="00207E4E" w:rsidRDefault="00F76D25" w:rsidP="00F76D25">
      <w:pPr>
        <w:widowControl/>
        <w:autoSpaceDE w:val="0"/>
        <w:autoSpaceDN w:val="0"/>
        <w:adjustRightInd w:val="0"/>
        <w:jc w:val="left"/>
        <w:rPr>
          <w:rFonts w:ascii="メイリオ" w:eastAsia="メイリオ" w:hAnsi="メイリオ" w:cs="Helvetica"/>
          <w:b/>
          <w:kern w:val="0"/>
          <w:sz w:val="22"/>
        </w:rPr>
      </w:pPr>
      <w:r w:rsidRPr="00207E4E">
        <w:rPr>
          <w:rFonts w:ascii="メイリオ" w:eastAsia="メイリオ" w:hAnsi="メイリオ" w:cs="Helvetica" w:hint="eastAsia"/>
          <w:b/>
          <w:kern w:val="0"/>
          <w:sz w:val="22"/>
        </w:rPr>
        <w:t>５）経験すべき手術・処置等</w:t>
      </w:r>
    </w:p>
    <w:p w:rsidR="00ED7C85" w:rsidRPr="00207E4E" w:rsidRDefault="00ED7C85" w:rsidP="00F76D25">
      <w:pPr>
        <w:widowControl/>
        <w:autoSpaceDE w:val="0"/>
        <w:autoSpaceDN w:val="0"/>
        <w:adjustRightInd w:val="0"/>
        <w:ind w:firstLineChars="100" w:firstLine="22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以下に示す、総合診療の現場で遭遇する一般的な症候及び疾患への評価及び治療に必要な治療手技を経験します。なお、下記については一律に経験数で規定しておらず、各項目に応じた到達段階を満たすことが求められます。（研修手帳参照）</w:t>
      </w:r>
    </w:p>
    <w:p w:rsidR="00ED7C85" w:rsidRPr="00207E4E" w:rsidRDefault="00ED7C85" w:rsidP="00F76D25">
      <w:pPr>
        <w:widowControl/>
        <w:numPr>
          <w:ilvl w:val="0"/>
          <w:numId w:val="21"/>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救急処置</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新生児、幼児、小児の心肺蘇生法（PALS）</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成人心肺蘇生法（ICLSまたはACLS）または内科救急・</w:t>
      </w:r>
      <w:r w:rsidRPr="00207E4E">
        <w:rPr>
          <w:rFonts w:asciiTheme="majorEastAsia" w:eastAsiaTheme="majorEastAsia" w:hAnsiTheme="majorEastAsia" w:cs="Helvetica"/>
          <w:kern w:val="0"/>
          <w:sz w:val="22"/>
        </w:rPr>
        <w:t>ICLS</w:t>
      </w:r>
      <w:r w:rsidRPr="00207E4E">
        <w:rPr>
          <w:rFonts w:asciiTheme="majorEastAsia" w:eastAsiaTheme="majorEastAsia" w:hAnsiTheme="majorEastAsia" w:cs="Helvetica" w:hint="eastAsia"/>
          <w:kern w:val="0"/>
          <w:sz w:val="22"/>
        </w:rPr>
        <w:t>講習会（</w:t>
      </w:r>
      <w:r w:rsidRPr="00207E4E">
        <w:rPr>
          <w:rFonts w:asciiTheme="majorEastAsia" w:eastAsiaTheme="majorEastAsia" w:hAnsiTheme="majorEastAsia" w:cs="Helvetica"/>
          <w:kern w:val="0"/>
          <w:sz w:val="22"/>
        </w:rPr>
        <w:t>JMECC</w:t>
      </w:r>
      <w:r w:rsidRPr="00207E4E">
        <w:rPr>
          <w:rFonts w:asciiTheme="majorEastAsia" w:eastAsiaTheme="majorEastAsia" w:hAnsiTheme="majorEastAsia" w:cs="Helvetica" w:hint="eastAsia"/>
          <w:kern w:val="0"/>
          <w:sz w:val="22"/>
        </w:rPr>
        <w:t>）</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病院前外傷救護法（PTLS）</w:t>
      </w:r>
    </w:p>
    <w:p w:rsidR="00ED7C85" w:rsidRPr="00207E4E" w:rsidRDefault="00ED7C85" w:rsidP="00F76D25">
      <w:pPr>
        <w:widowControl/>
        <w:numPr>
          <w:ilvl w:val="0"/>
          <w:numId w:val="21"/>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薬物治療</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使用頻度の多い薬剤の副作用・相互作用・形状・薬価・保険適応を理解して処方することができる。</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適切な処方箋を記載し発行できる。</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処方、調剤方法の工夫ができる。</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調剤薬局との連携ができる。</w:t>
      </w:r>
    </w:p>
    <w:p w:rsidR="00ED7C85" w:rsidRPr="00207E4E" w:rsidRDefault="00ED7C85" w:rsidP="00ED7C85">
      <w:pPr>
        <w:widowControl/>
        <w:numPr>
          <w:ilvl w:val="2"/>
          <w:numId w:val="20"/>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麻薬管理ができる。</w:t>
      </w:r>
    </w:p>
    <w:p w:rsidR="00ED7C85" w:rsidRPr="00207E4E" w:rsidRDefault="00ED7C85" w:rsidP="00F76D25">
      <w:pPr>
        <w:widowControl/>
        <w:numPr>
          <w:ilvl w:val="0"/>
          <w:numId w:val="21"/>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治療手技・小手術</w:t>
      </w:r>
    </w:p>
    <w:tbl>
      <w:tblPr>
        <w:tblW w:w="0" w:type="auto"/>
        <w:tblInd w:w="250" w:type="dxa"/>
        <w:tblLook w:val="04A0" w:firstRow="1" w:lastRow="0" w:firstColumn="1" w:lastColumn="0" w:noHBand="0" w:noVBand="1"/>
      </w:tblPr>
      <w:tblGrid>
        <w:gridCol w:w="4820"/>
        <w:gridCol w:w="4217"/>
      </w:tblGrid>
      <w:tr w:rsidR="00207E4E" w:rsidRPr="00207E4E" w:rsidTr="00F76D25">
        <w:tc>
          <w:tcPr>
            <w:tcW w:w="4820"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簡単な切開・異物摘出・ドレナージ</w:t>
            </w:r>
          </w:p>
        </w:tc>
        <w:tc>
          <w:tcPr>
            <w:tcW w:w="4217"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止血・縫合法及び閉鎖療法</w:t>
            </w:r>
          </w:p>
        </w:tc>
      </w:tr>
      <w:tr w:rsidR="00207E4E" w:rsidRPr="00207E4E" w:rsidTr="00F76D25">
        <w:tc>
          <w:tcPr>
            <w:tcW w:w="4820"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簡単な脱臼の整復、包帯・副木・ギプス法</w:t>
            </w:r>
          </w:p>
        </w:tc>
        <w:tc>
          <w:tcPr>
            <w:tcW w:w="4217"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局所麻酔（手指のブロック注射を含む）</w:t>
            </w:r>
          </w:p>
        </w:tc>
      </w:tr>
      <w:tr w:rsidR="00207E4E" w:rsidRPr="00207E4E" w:rsidTr="00F76D25">
        <w:tc>
          <w:tcPr>
            <w:tcW w:w="4820"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トリガーポイント注射</w:t>
            </w:r>
          </w:p>
        </w:tc>
        <w:tc>
          <w:tcPr>
            <w:tcW w:w="4217"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関節注射（膝関節・肩関節等）</w:t>
            </w:r>
          </w:p>
        </w:tc>
      </w:tr>
      <w:tr w:rsidR="00207E4E" w:rsidRPr="00207E4E" w:rsidTr="00F76D25">
        <w:tc>
          <w:tcPr>
            <w:tcW w:w="4820"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静脈ルート確保および輸液管理（IVHを含む）</w:t>
            </w:r>
          </w:p>
        </w:tc>
        <w:tc>
          <w:tcPr>
            <w:tcW w:w="4217"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経鼻胃管及びイレウス管の挿入と管理</w:t>
            </w:r>
          </w:p>
        </w:tc>
      </w:tr>
      <w:tr w:rsidR="00207E4E" w:rsidRPr="00207E4E" w:rsidTr="00F76D25">
        <w:tc>
          <w:tcPr>
            <w:tcW w:w="4820"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胃瘻カテーテルの交換と管理</w:t>
            </w:r>
          </w:p>
        </w:tc>
        <w:tc>
          <w:tcPr>
            <w:tcW w:w="4217"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p>
        </w:tc>
      </w:tr>
      <w:tr w:rsidR="00207E4E" w:rsidRPr="00207E4E" w:rsidTr="00F76D25">
        <w:tc>
          <w:tcPr>
            <w:tcW w:w="9037"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導尿及び尿道留置カテーテル・膀胱瘻カテーテルの留置及び交換</w:t>
            </w:r>
          </w:p>
        </w:tc>
      </w:tr>
      <w:tr w:rsidR="00207E4E" w:rsidRPr="00207E4E" w:rsidTr="00F76D25">
        <w:tc>
          <w:tcPr>
            <w:tcW w:w="4820"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褥瘡に対する被覆治療及びデブリードマン</w:t>
            </w:r>
          </w:p>
        </w:tc>
        <w:tc>
          <w:tcPr>
            <w:tcW w:w="4217"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在宅酸素療法の導入と管理</w:t>
            </w:r>
          </w:p>
        </w:tc>
      </w:tr>
      <w:tr w:rsidR="00207E4E" w:rsidRPr="00207E4E" w:rsidTr="00F76D25">
        <w:tc>
          <w:tcPr>
            <w:tcW w:w="4820"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人工呼吸器の導入と管理</w:t>
            </w:r>
          </w:p>
        </w:tc>
        <w:tc>
          <w:tcPr>
            <w:tcW w:w="4217"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p>
        </w:tc>
      </w:tr>
      <w:tr w:rsidR="00207E4E" w:rsidRPr="00207E4E" w:rsidTr="00F76D25">
        <w:tc>
          <w:tcPr>
            <w:tcW w:w="9037"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輸血法（血液型・交差適合試験の判定や在宅輸血のガイドラインを含む）</w:t>
            </w:r>
          </w:p>
        </w:tc>
      </w:tr>
      <w:tr w:rsidR="00207E4E" w:rsidRPr="00207E4E" w:rsidTr="00F76D25">
        <w:tc>
          <w:tcPr>
            <w:tcW w:w="9037"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各種ブロック注射（仙骨硬膜外ブロック・正中神経ブロック等）</w:t>
            </w:r>
          </w:p>
        </w:tc>
      </w:tr>
      <w:tr w:rsidR="00207E4E" w:rsidRPr="00207E4E" w:rsidTr="00F76D25">
        <w:tc>
          <w:tcPr>
            <w:tcW w:w="9037"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小手術（局所麻酔下での簡単な切開・摘出・止血・縫合法滅菌・消毒法）</w:t>
            </w:r>
          </w:p>
        </w:tc>
      </w:tr>
      <w:tr w:rsidR="00207E4E" w:rsidRPr="00207E4E" w:rsidTr="00F76D25">
        <w:tc>
          <w:tcPr>
            <w:tcW w:w="4820"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包帯・テーピング・副木・ギプス等による固定法</w:t>
            </w:r>
          </w:p>
        </w:tc>
        <w:tc>
          <w:tcPr>
            <w:tcW w:w="4217"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穿刺法（胸腔穿刺・腹腔穿刺・骨髄穿刺等）</w:t>
            </w:r>
          </w:p>
        </w:tc>
      </w:tr>
      <w:tr w:rsidR="00207E4E" w:rsidRPr="00207E4E" w:rsidTr="00F76D25">
        <w:tc>
          <w:tcPr>
            <w:tcW w:w="4820"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鼻出血の一時的止血</w:t>
            </w:r>
          </w:p>
        </w:tc>
        <w:tc>
          <w:tcPr>
            <w:tcW w:w="4217"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耳垢除去、外耳道異物除去</w:t>
            </w:r>
          </w:p>
        </w:tc>
      </w:tr>
      <w:tr w:rsidR="00207E4E" w:rsidRPr="00207E4E" w:rsidTr="00F76D25">
        <w:trPr>
          <w:trHeight w:val="391"/>
        </w:trPr>
        <w:tc>
          <w:tcPr>
            <w:tcW w:w="9037" w:type="dxa"/>
            <w:gridSpan w:val="2"/>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咽喉頭異物の除去（間接喉頭鏡、上部消化管内視鏡などを使用）</w:t>
            </w:r>
          </w:p>
        </w:tc>
      </w:tr>
      <w:tr w:rsidR="00207E4E" w:rsidRPr="00207E4E" w:rsidTr="00F76D25">
        <w:tc>
          <w:tcPr>
            <w:tcW w:w="4820"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r w:rsidRPr="00207E4E">
              <w:rPr>
                <w:rFonts w:asciiTheme="majorEastAsia" w:eastAsiaTheme="majorEastAsia" w:hAnsiTheme="majorEastAsia" w:cs="Helvetica" w:hint="eastAsia"/>
                <w:kern w:val="0"/>
                <w:szCs w:val="21"/>
              </w:rPr>
              <w:t>睫毛抜去</w:t>
            </w:r>
          </w:p>
        </w:tc>
        <w:tc>
          <w:tcPr>
            <w:tcW w:w="4217" w:type="dxa"/>
          </w:tcPr>
          <w:p w:rsidR="00ED7C85" w:rsidRPr="00207E4E" w:rsidRDefault="00ED7C85" w:rsidP="00ED7C85">
            <w:pPr>
              <w:widowControl/>
              <w:autoSpaceDE w:val="0"/>
              <w:autoSpaceDN w:val="0"/>
              <w:adjustRightInd w:val="0"/>
              <w:jc w:val="left"/>
              <w:rPr>
                <w:rFonts w:asciiTheme="majorEastAsia" w:eastAsiaTheme="majorEastAsia" w:hAnsiTheme="majorEastAsia" w:cs="Helvetica"/>
                <w:kern w:val="0"/>
                <w:szCs w:val="21"/>
              </w:rPr>
            </w:pPr>
          </w:p>
        </w:tc>
      </w:tr>
    </w:tbl>
    <w:p w:rsidR="00ED7C85" w:rsidRPr="00207E4E" w:rsidRDefault="00ED7C85" w:rsidP="00ED7C85">
      <w:pPr>
        <w:widowControl/>
        <w:numPr>
          <w:ilvl w:val="0"/>
          <w:numId w:val="19"/>
        </w:numPr>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詳細は資料「研修目標及び研修の場」を参照</w:t>
      </w:r>
    </w:p>
    <w:p w:rsidR="00ED7C85" w:rsidRPr="00207E4E" w:rsidRDefault="00ED7C85" w:rsidP="00AB699F">
      <w:pPr>
        <w:widowControl/>
        <w:autoSpaceDE w:val="0"/>
        <w:autoSpaceDN w:val="0"/>
        <w:adjustRightInd w:val="0"/>
        <w:jc w:val="left"/>
        <w:rPr>
          <w:rFonts w:asciiTheme="majorEastAsia" w:eastAsiaTheme="majorEastAsia" w:hAnsiTheme="majorEastAsia" w:cs="Helvetica"/>
          <w:kern w:val="0"/>
          <w:sz w:val="22"/>
        </w:rPr>
      </w:pPr>
    </w:p>
    <w:p w:rsidR="002843AF" w:rsidRPr="00207E4E" w:rsidRDefault="002843AF" w:rsidP="00AB699F">
      <w:pPr>
        <w:widowControl/>
        <w:autoSpaceDE w:val="0"/>
        <w:autoSpaceDN w:val="0"/>
        <w:adjustRightInd w:val="0"/>
        <w:jc w:val="left"/>
        <w:rPr>
          <w:rFonts w:asciiTheme="majorEastAsia" w:eastAsiaTheme="majorEastAsia" w:hAnsiTheme="majorEastAsia" w:cs="Helvetica"/>
          <w:kern w:val="0"/>
          <w:sz w:val="22"/>
        </w:rPr>
      </w:pPr>
    </w:p>
    <w:p w:rsidR="00AB699F" w:rsidRPr="00207E4E" w:rsidRDefault="00AB699F" w:rsidP="00AB699F">
      <w:pPr>
        <w:widowControl/>
        <w:autoSpaceDE w:val="0"/>
        <w:autoSpaceDN w:val="0"/>
        <w:adjustRightInd w:val="0"/>
        <w:jc w:val="left"/>
        <w:rPr>
          <w:rFonts w:ascii="メイリオ" w:eastAsia="メイリオ" w:hAnsi="メイリオ" w:cs="Helvetica"/>
          <w:b/>
          <w:kern w:val="0"/>
          <w:sz w:val="28"/>
          <w:szCs w:val="28"/>
        </w:rPr>
      </w:pPr>
      <w:r w:rsidRPr="00207E4E">
        <w:rPr>
          <w:rFonts w:ascii="メイリオ" w:eastAsia="メイリオ" w:hAnsi="メイリオ" w:cs="Helvetica"/>
          <w:b/>
          <w:kern w:val="0"/>
          <w:sz w:val="28"/>
          <w:szCs w:val="28"/>
        </w:rPr>
        <w:lastRenderedPageBreak/>
        <w:t xml:space="preserve">4. </w:t>
      </w:r>
      <w:r w:rsidRPr="00207E4E">
        <w:rPr>
          <w:rFonts w:ascii="メイリオ" w:eastAsia="メイリオ" w:hAnsi="メイリオ" w:cs="Helvetica" w:hint="eastAsia"/>
          <w:b/>
          <w:kern w:val="0"/>
          <w:sz w:val="28"/>
          <w:szCs w:val="28"/>
        </w:rPr>
        <w:t>各種</w:t>
      </w:r>
      <w:r w:rsidR="00FD753A" w:rsidRPr="00207E4E">
        <w:rPr>
          <w:rFonts w:ascii="メイリオ" w:eastAsia="メイリオ" w:hAnsi="メイリオ" w:cs="Helvetica" w:hint="eastAsia"/>
          <w:b/>
          <w:kern w:val="0"/>
          <w:sz w:val="28"/>
          <w:szCs w:val="28"/>
        </w:rPr>
        <w:t>カンファレンス</w:t>
      </w:r>
      <w:r w:rsidRPr="00207E4E">
        <w:rPr>
          <w:rFonts w:ascii="メイリオ" w:eastAsia="メイリオ" w:hAnsi="メイリオ" w:cs="Helvetica" w:hint="eastAsia"/>
          <w:b/>
          <w:kern w:val="0"/>
          <w:sz w:val="28"/>
          <w:szCs w:val="28"/>
        </w:rPr>
        <w:t>などによる知識・技能の習得</w:t>
      </w:r>
    </w:p>
    <w:p w:rsidR="0009348F" w:rsidRPr="00207E4E" w:rsidRDefault="0009348F" w:rsidP="00AB699F">
      <w:pPr>
        <w:widowControl/>
        <w:autoSpaceDE w:val="0"/>
        <w:autoSpaceDN w:val="0"/>
        <w:adjustRightInd w:val="0"/>
        <w:jc w:val="left"/>
        <w:rPr>
          <w:rFonts w:asciiTheme="majorEastAsia" w:eastAsiaTheme="majorEastAsia" w:hAnsiTheme="majorEastAsia" w:cs="Helvetica"/>
          <w:kern w:val="0"/>
          <w:sz w:val="24"/>
          <w:szCs w:val="24"/>
        </w:rPr>
      </w:pPr>
    </w:p>
    <w:p w:rsidR="00AB699F" w:rsidRPr="00207E4E" w:rsidRDefault="00AB699F" w:rsidP="00660E6B">
      <w:pPr>
        <w:widowControl/>
        <w:autoSpaceDE w:val="0"/>
        <w:autoSpaceDN w:val="0"/>
        <w:adjustRightInd w:val="0"/>
        <w:ind w:firstLineChars="100" w:firstLine="22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各施設の現場指導医（</w:t>
      </w:r>
      <w:r w:rsidRPr="00207E4E">
        <w:rPr>
          <w:rFonts w:asciiTheme="majorEastAsia" w:eastAsiaTheme="majorEastAsia" w:hAnsiTheme="majorEastAsia" w:cs="Helvetica"/>
          <w:kern w:val="0"/>
          <w:sz w:val="22"/>
        </w:rPr>
        <w:t>On site</w:t>
      </w:r>
      <w:r w:rsidRPr="00207E4E">
        <w:rPr>
          <w:rFonts w:asciiTheme="majorEastAsia" w:eastAsiaTheme="majorEastAsia" w:hAnsiTheme="majorEastAsia" w:cs="Helvetica" w:hint="eastAsia"/>
          <w:kern w:val="0"/>
          <w:sz w:val="22"/>
        </w:rPr>
        <w:t>）と基幹指導医（基幹）における重層的な教育構造を特徴とする</w:t>
      </w:r>
      <w:r w:rsidR="00EA6A6A" w:rsidRPr="00207E4E">
        <w:rPr>
          <w:rFonts w:asciiTheme="majorEastAsia" w:eastAsiaTheme="majorEastAsia" w:hAnsiTheme="majorEastAsia" w:hint="eastAsia"/>
          <w:sz w:val="22"/>
        </w:rPr>
        <w:t>本研修プログラム</w:t>
      </w:r>
      <w:r w:rsidRPr="00207E4E">
        <w:rPr>
          <w:rFonts w:asciiTheme="majorEastAsia" w:eastAsiaTheme="majorEastAsia" w:hAnsiTheme="majorEastAsia" w:cs="Helvetica" w:hint="eastAsia"/>
          <w:kern w:val="0"/>
          <w:sz w:val="22"/>
        </w:rPr>
        <w:t>では、知識技能の習得も</w:t>
      </w:r>
      <w:r w:rsidRPr="00207E4E">
        <w:rPr>
          <w:rFonts w:asciiTheme="majorEastAsia" w:eastAsiaTheme="majorEastAsia" w:hAnsiTheme="majorEastAsia" w:cs="Helvetica"/>
          <w:kern w:val="0"/>
          <w:sz w:val="22"/>
        </w:rPr>
        <w:t>On site</w:t>
      </w:r>
      <w:r w:rsidRPr="00207E4E">
        <w:rPr>
          <w:rFonts w:asciiTheme="majorEastAsia" w:eastAsiaTheme="majorEastAsia" w:hAnsiTheme="majorEastAsia" w:cs="Helvetica" w:hint="eastAsia"/>
          <w:kern w:val="0"/>
          <w:sz w:val="22"/>
        </w:rPr>
        <w:t>と基幹の双方における学習機会を提供</w:t>
      </w:r>
      <w:r w:rsidR="00660E6B" w:rsidRPr="00207E4E">
        <w:rPr>
          <w:rFonts w:asciiTheme="majorEastAsia" w:eastAsiaTheme="majorEastAsia" w:hAnsiTheme="majorEastAsia" w:cs="Helvetica" w:hint="eastAsia"/>
          <w:kern w:val="0"/>
          <w:sz w:val="22"/>
        </w:rPr>
        <w:t>します</w:t>
      </w:r>
      <w:r w:rsidRPr="00207E4E">
        <w:rPr>
          <w:rFonts w:asciiTheme="majorEastAsia" w:eastAsiaTheme="majorEastAsia" w:hAnsiTheme="majorEastAsia" w:cs="Helvetica" w:hint="eastAsia"/>
          <w:kern w:val="0"/>
          <w:sz w:val="22"/>
        </w:rPr>
        <w:t>。</w:t>
      </w:r>
    </w:p>
    <w:p w:rsidR="00AB699F" w:rsidRPr="00207E4E" w:rsidRDefault="00AB699F" w:rsidP="00AB699F">
      <w:pPr>
        <w:widowControl/>
        <w:autoSpaceDE w:val="0"/>
        <w:autoSpaceDN w:val="0"/>
        <w:adjustRightInd w:val="0"/>
        <w:jc w:val="left"/>
        <w:rPr>
          <w:rFonts w:asciiTheme="majorEastAsia" w:eastAsiaTheme="majorEastAsia" w:hAnsiTheme="majorEastAsia" w:cs="Helvetica"/>
          <w:kern w:val="0"/>
          <w:sz w:val="22"/>
        </w:rPr>
      </w:pPr>
    </w:p>
    <w:p w:rsidR="00AB699F" w:rsidRPr="00207E4E" w:rsidRDefault="00AB699F" w:rsidP="00AB699F">
      <w:pPr>
        <w:widowControl/>
        <w:autoSpaceDE w:val="0"/>
        <w:autoSpaceDN w:val="0"/>
        <w:adjustRightInd w:val="0"/>
        <w:jc w:val="left"/>
        <w:rPr>
          <w:rFonts w:ascii="メイリオ" w:eastAsia="メイリオ" w:hAnsi="メイリオ" w:cs="Helvetica"/>
          <w:b/>
          <w:kern w:val="0"/>
          <w:sz w:val="22"/>
        </w:rPr>
      </w:pPr>
      <w:r w:rsidRPr="00207E4E">
        <w:rPr>
          <w:rFonts w:ascii="メイリオ" w:eastAsia="メイリオ" w:hAnsi="メイリオ" w:cs="Helvetica" w:hint="eastAsia"/>
          <w:b/>
          <w:kern w:val="0"/>
          <w:sz w:val="22"/>
        </w:rPr>
        <w:t>現場指導医（</w:t>
      </w:r>
      <w:r w:rsidRPr="00207E4E">
        <w:rPr>
          <w:rFonts w:ascii="メイリオ" w:eastAsia="メイリオ" w:hAnsi="メイリオ" w:cs="Helvetica"/>
          <w:b/>
          <w:kern w:val="0"/>
          <w:sz w:val="22"/>
        </w:rPr>
        <w:t>On site</w:t>
      </w:r>
      <w:r w:rsidRPr="00207E4E">
        <w:rPr>
          <w:rFonts w:ascii="メイリオ" w:eastAsia="メイリオ" w:hAnsi="メイリオ" w:cs="Helvetica" w:hint="eastAsia"/>
          <w:b/>
          <w:kern w:val="0"/>
          <w:sz w:val="22"/>
        </w:rPr>
        <w:t>）</w:t>
      </w:r>
    </w:p>
    <w:p w:rsidR="00AB699F" w:rsidRPr="00207E4E" w:rsidRDefault="00AB699F" w:rsidP="00AB699F">
      <w:pPr>
        <w:widowControl/>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w:t>
      </w:r>
      <w:r w:rsidR="00660E6B" w:rsidRPr="00207E4E">
        <w:rPr>
          <w:rFonts w:asciiTheme="majorEastAsia" w:eastAsiaTheme="majorEastAsia" w:hAnsiTheme="majorEastAsia" w:cs="Helvetica" w:hint="eastAsia"/>
          <w:kern w:val="0"/>
          <w:sz w:val="22"/>
        </w:rPr>
        <w:t xml:space="preserve">　</w:t>
      </w:r>
      <w:r w:rsidRPr="00207E4E">
        <w:rPr>
          <w:rFonts w:asciiTheme="majorEastAsia" w:eastAsiaTheme="majorEastAsia" w:hAnsiTheme="majorEastAsia" w:cs="Helvetica" w:hint="eastAsia"/>
          <w:kern w:val="0"/>
          <w:sz w:val="22"/>
        </w:rPr>
        <w:t>日々の振り返りを通して外来患者のレビューや適宜症候・疾患別の診断、治療、</w:t>
      </w:r>
      <w:r w:rsidR="00905FB5" w:rsidRPr="00207E4E">
        <w:rPr>
          <w:rFonts w:asciiTheme="majorEastAsia" w:eastAsiaTheme="majorEastAsia" w:hAnsiTheme="majorEastAsia" w:cs="Helvetica" w:hint="eastAsia"/>
          <w:kern w:val="0"/>
          <w:sz w:val="22"/>
        </w:rPr>
        <w:t>マネジメント</w:t>
      </w:r>
      <w:r w:rsidRPr="00207E4E">
        <w:rPr>
          <w:rFonts w:asciiTheme="majorEastAsia" w:eastAsiaTheme="majorEastAsia" w:hAnsiTheme="majorEastAsia" w:cs="Helvetica" w:hint="eastAsia"/>
          <w:kern w:val="0"/>
          <w:sz w:val="22"/>
        </w:rPr>
        <w:t>などについて指導を行う。</w:t>
      </w:r>
    </w:p>
    <w:p w:rsidR="00AB699F" w:rsidRPr="00207E4E" w:rsidRDefault="00AB699F" w:rsidP="00AB699F">
      <w:pPr>
        <w:widowControl/>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w:t>
      </w:r>
      <w:r w:rsidR="00660E6B" w:rsidRPr="00207E4E">
        <w:rPr>
          <w:rFonts w:asciiTheme="majorEastAsia" w:eastAsiaTheme="majorEastAsia" w:hAnsiTheme="majorEastAsia" w:cs="Helvetica" w:hint="eastAsia"/>
          <w:kern w:val="0"/>
          <w:sz w:val="22"/>
        </w:rPr>
        <w:t xml:space="preserve">　</w:t>
      </w:r>
      <w:r w:rsidRPr="00207E4E">
        <w:rPr>
          <w:rFonts w:asciiTheme="majorEastAsia" w:eastAsiaTheme="majorEastAsia" w:hAnsiTheme="majorEastAsia" w:cs="Helvetica" w:hint="eastAsia"/>
          <w:kern w:val="0"/>
          <w:sz w:val="22"/>
        </w:rPr>
        <w:t>地域連携会議や病棟の</w:t>
      </w:r>
      <w:r w:rsidR="00FD753A" w:rsidRPr="00207E4E">
        <w:rPr>
          <w:rFonts w:asciiTheme="majorEastAsia" w:eastAsiaTheme="majorEastAsia" w:hAnsiTheme="majorEastAsia" w:cs="Helvetica" w:hint="eastAsia"/>
          <w:kern w:val="0"/>
          <w:sz w:val="22"/>
        </w:rPr>
        <w:t>カンファレンス</w:t>
      </w:r>
      <w:r w:rsidRPr="00207E4E">
        <w:rPr>
          <w:rFonts w:asciiTheme="majorEastAsia" w:eastAsiaTheme="majorEastAsia" w:hAnsiTheme="majorEastAsia" w:cs="Helvetica" w:hint="eastAsia"/>
          <w:kern w:val="0"/>
          <w:sz w:val="22"/>
        </w:rPr>
        <w:t>への参加</w:t>
      </w:r>
      <w:r w:rsidR="00070F15" w:rsidRPr="00207E4E">
        <w:rPr>
          <w:rFonts w:asciiTheme="majorEastAsia" w:eastAsiaTheme="majorEastAsia" w:hAnsiTheme="majorEastAsia" w:cs="Helvetica" w:hint="eastAsia"/>
          <w:kern w:val="0"/>
          <w:sz w:val="22"/>
        </w:rPr>
        <w:t>、他科との症例検討会議を通し</w:t>
      </w:r>
      <w:r w:rsidRPr="00207E4E">
        <w:rPr>
          <w:rFonts w:asciiTheme="majorEastAsia" w:eastAsiaTheme="majorEastAsia" w:hAnsiTheme="majorEastAsia" w:cs="Helvetica" w:hint="eastAsia"/>
          <w:kern w:val="0"/>
          <w:sz w:val="22"/>
        </w:rPr>
        <w:t>、多職種連携の重要性とその方法について学習機会を提供する。</w:t>
      </w:r>
    </w:p>
    <w:p w:rsidR="00AB699F" w:rsidRPr="00207E4E" w:rsidRDefault="00AB699F" w:rsidP="00AB699F">
      <w:pPr>
        <w:widowControl/>
        <w:autoSpaceDE w:val="0"/>
        <w:autoSpaceDN w:val="0"/>
        <w:adjustRightInd w:val="0"/>
        <w:jc w:val="left"/>
        <w:rPr>
          <w:rFonts w:asciiTheme="majorEastAsia" w:eastAsiaTheme="majorEastAsia" w:hAnsiTheme="majorEastAsia" w:cs="Helvetica"/>
          <w:kern w:val="0"/>
          <w:sz w:val="22"/>
        </w:rPr>
      </w:pPr>
    </w:p>
    <w:p w:rsidR="00AB699F" w:rsidRPr="00207E4E" w:rsidRDefault="00AB699F" w:rsidP="00AB699F">
      <w:pPr>
        <w:widowControl/>
        <w:autoSpaceDE w:val="0"/>
        <w:autoSpaceDN w:val="0"/>
        <w:adjustRightInd w:val="0"/>
        <w:jc w:val="left"/>
        <w:rPr>
          <w:rFonts w:ascii="メイリオ" w:eastAsia="メイリオ" w:hAnsi="メイリオ" w:cs="Helvetica"/>
          <w:b/>
          <w:kern w:val="0"/>
          <w:sz w:val="22"/>
        </w:rPr>
      </w:pPr>
      <w:r w:rsidRPr="00207E4E">
        <w:rPr>
          <w:rFonts w:ascii="メイリオ" w:eastAsia="メイリオ" w:hAnsi="メイリオ" w:cs="Helvetica" w:hint="eastAsia"/>
          <w:b/>
          <w:kern w:val="0"/>
          <w:sz w:val="22"/>
        </w:rPr>
        <w:t>基幹指導医（基幹）</w:t>
      </w:r>
    </w:p>
    <w:p w:rsidR="00AB699F" w:rsidRPr="00207E4E" w:rsidRDefault="00AB699F" w:rsidP="00AB699F">
      <w:pPr>
        <w:widowControl/>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w:t>
      </w:r>
      <w:r w:rsidR="00660E6B" w:rsidRPr="00207E4E">
        <w:rPr>
          <w:rFonts w:asciiTheme="majorEastAsia" w:eastAsiaTheme="majorEastAsia" w:hAnsiTheme="majorEastAsia" w:cs="Helvetica" w:hint="eastAsia"/>
          <w:kern w:val="0"/>
          <w:sz w:val="22"/>
        </w:rPr>
        <w:t xml:space="preserve">　</w:t>
      </w:r>
      <w:r w:rsidRPr="00207E4E">
        <w:rPr>
          <w:rFonts w:asciiTheme="majorEastAsia" w:eastAsiaTheme="majorEastAsia" w:hAnsiTheme="majorEastAsia" w:cs="Helvetica" w:hint="eastAsia"/>
          <w:kern w:val="0"/>
          <w:sz w:val="22"/>
        </w:rPr>
        <w:t>毎週開催される確保された研修医のための時間（ワンデイバック）では臨床推論や症候・疾病へのアプローチ方法、</w:t>
      </w:r>
      <w:r w:rsidR="00905FB5" w:rsidRPr="00207E4E">
        <w:rPr>
          <w:rFonts w:asciiTheme="majorEastAsia" w:eastAsiaTheme="majorEastAsia" w:hAnsiTheme="majorEastAsia" w:cs="Helvetica" w:hint="eastAsia"/>
          <w:kern w:val="0"/>
          <w:sz w:val="22"/>
        </w:rPr>
        <w:t>マネジメント</w:t>
      </w:r>
      <w:r w:rsidRPr="00207E4E">
        <w:rPr>
          <w:rFonts w:asciiTheme="majorEastAsia" w:eastAsiaTheme="majorEastAsia" w:hAnsiTheme="majorEastAsia" w:cs="Helvetica" w:hint="eastAsia"/>
          <w:kern w:val="0"/>
          <w:sz w:val="22"/>
        </w:rPr>
        <w:t>方法を</w:t>
      </w:r>
      <w:r w:rsidR="00FD753A" w:rsidRPr="00207E4E">
        <w:rPr>
          <w:rFonts w:asciiTheme="majorEastAsia" w:eastAsiaTheme="majorEastAsia" w:hAnsiTheme="majorEastAsia" w:cs="Helvetica" w:hint="eastAsia"/>
          <w:kern w:val="0"/>
          <w:sz w:val="22"/>
        </w:rPr>
        <w:t>カンファレンス</w:t>
      </w:r>
      <w:r w:rsidRPr="00207E4E">
        <w:rPr>
          <w:rFonts w:asciiTheme="majorEastAsia" w:eastAsiaTheme="majorEastAsia" w:hAnsiTheme="majorEastAsia" w:cs="Helvetica" w:hint="eastAsia"/>
          <w:kern w:val="0"/>
          <w:sz w:val="22"/>
        </w:rPr>
        <w:t>で学ぶだけでなく、家庭医療</w:t>
      </w:r>
      <w:r w:rsidR="00FD753A" w:rsidRPr="00207E4E">
        <w:rPr>
          <w:rFonts w:asciiTheme="majorEastAsia" w:eastAsiaTheme="majorEastAsia" w:hAnsiTheme="majorEastAsia" w:cs="Helvetica" w:hint="eastAsia"/>
          <w:kern w:val="0"/>
          <w:sz w:val="22"/>
        </w:rPr>
        <w:t>カンファレンス</w:t>
      </w:r>
      <w:r w:rsidRPr="00207E4E">
        <w:rPr>
          <w:rFonts w:asciiTheme="majorEastAsia" w:eastAsiaTheme="majorEastAsia" w:hAnsiTheme="majorEastAsia" w:cs="Helvetica" w:hint="eastAsia"/>
          <w:kern w:val="0"/>
          <w:sz w:val="22"/>
        </w:rPr>
        <w:t>やクリニカルジャズ、</w:t>
      </w:r>
      <w:r w:rsidRPr="00207E4E">
        <w:rPr>
          <w:rFonts w:asciiTheme="majorEastAsia" w:eastAsiaTheme="majorEastAsia" w:hAnsiTheme="majorEastAsia" w:cs="Helvetica"/>
          <w:kern w:val="0"/>
          <w:sz w:val="22"/>
        </w:rPr>
        <w:t>Significant Event Analysis</w:t>
      </w:r>
      <w:r w:rsidRPr="00207E4E">
        <w:rPr>
          <w:rFonts w:asciiTheme="majorEastAsia" w:eastAsiaTheme="majorEastAsia" w:hAnsiTheme="majorEastAsia" w:cs="Helvetica" w:hint="eastAsia"/>
          <w:kern w:val="0"/>
          <w:sz w:val="22"/>
        </w:rPr>
        <w:t>などの総合診療に特徴的な</w:t>
      </w:r>
      <w:r w:rsidR="00FD753A" w:rsidRPr="00207E4E">
        <w:rPr>
          <w:rFonts w:asciiTheme="majorEastAsia" w:eastAsiaTheme="majorEastAsia" w:hAnsiTheme="majorEastAsia" w:cs="Helvetica" w:hint="eastAsia"/>
          <w:kern w:val="0"/>
          <w:sz w:val="22"/>
        </w:rPr>
        <w:t>カンファレンス</w:t>
      </w:r>
      <w:r w:rsidRPr="00207E4E">
        <w:rPr>
          <w:rFonts w:asciiTheme="majorEastAsia" w:eastAsiaTheme="majorEastAsia" w:hAnsiTheme="majorEastAsia" w:cs="Helvetica" w:hint="eastAsia"/>
          <w:kern w:val="0"/>
          <w:sz w:val="22"/>
        </w:rPr>
        <w:t>を通してその専門的アプローチと同時に</w:t>
      </w:r>
      <w:r w:rsidR="00FD753A" w:rsidRPr="00207E4E">
        <w:rPr>
          <w:rFonts w:asciiTheme="majorEastAsia" w:eastAsiaTheme="majorEastAsia" w:hAnsiTheme="majorEastAsia" w:cs="Helvetica" w:hint="eastAsia"/>
          <w:kern w:val="0"/>
          <w:sz w:val="22"/>
        </w:rPr>
        <w:t>カンファレンス</w:t>
      </w:r>
      <w:r w:rsidRPr="00207E4E">
        <w:rPr>
          <w:rFonts w:asciiTheme="majorEastAsia" w:eastAsiaTheme="majorEastAsia" w:hAnsiTheme="majorEastAsia" w:cs="Helvetica" w:hint="eastAsia"/>
          <w:kern w:val="0"/>
          <w:sz w:val="22"/>
        </w:rPr>
        <w:t>の方法も学び、理解を深める機会を作る。</w:t>
      </w:r>
      <w:r w:rsidR="00070F15" w:rsidRPr="00207E4E">
        <w:rPr>
          <w:rFonts w:asciiTheme="majorEastAsia" w:eastAsiaTheme="majorEastAsia" w:hAnsiTheme="majorEastAsia" w:cs="Helvetica" w:hint="eastAsia"/>
          <w:kern w:val="0"/>
          <w:sz w:val="22"/>
        </w:rPr>
        <w:t>また、専攻医の研修期間中の研究もこのワンデイバックを使ってサポートし、学術大会での発表や論文作成を行う。</w:t>
      </w:r>
    </w:p>
    <w:p w:rsidR="0009348F" w:rsidRPr="00207E4E" w:rsidRDefault="0009348F">
      <w:pPr>
        <w:pStyle w:val="Default"/>
        <w:rPr>
          <w:rFonts w:hAnsi="Arial"/>
          <w:color w:val="auto"/>
          <w:sz w:val="23"/>
          <w:szCs w:val="23"/>
        </w:rPr>
      </w:pPr>
    </w:p>
    <w:p w:rsidR="002241F3" w:rsidRPr="00207E4E" w:rsidRDefault="002241F3">
      <w:pPr>
        <w:pStyle w:val="Default"/>
        <w:rPr>
          <w:rFonts w:hAnsi="Arial"/>
          <w:color w:val="auto"/>
          <w:sz w:val="23"/>
          <w:szCs w:val="23"/>
        </w:rPr>
      </w:pPr>
    </w:p>
    <w:p w:rsidR="00BC64CD" w:rsidRPr="00207E4E" w:rsidRDefault="00BC64CD">
      <w:pPr>
        <w:pStyle w:val="Default"/>
        <w:rPr>
          <w:rFonts w:ascii="メイリオ" w:eastAsia="メイリオ" w:hAnsi="メイリオ" w:cs="メイリオ"/>
          <w:b/>
          <w:color w:val="auto"/>
          <w:sz w:val="28"/>
          <w:szCs w:val="28"/>
        </w:rPr>
      </w:pPr>
      <w:r w:rsidRPr="00207E4E">
        <w:rPr>
          <w:rFonts w:ascii="メイリオ" w:eastAsia="メイリオ" w:hAnsi="メイリオ" w:cs="メイリオ"/>
          <w:b/>
          <w:color w:val="auto"/>
          <w:sz w:val="28"/>
          <w:szCs w:val="28"/>
        </w:rPr>
        <w:t xml:space="preserve">5. </w:t>
      </w:r>
      <w:r w:rsidRPr="00207E4E">
        <w:rPr>
          <w:rFonts w:ascii="メイリオ" w:eastAsia="メイリオ" w:hAnsi="メイリオ" w:cs="メイリオ" w:hint="eastAsia"/>
          <w:b/>
          <w:color w:val="auto"/>
          <w:sz w:val="28"/>
          <w:szCs w:val="28"/>
        </w:rPr>
        <w:t>学問的姿勢について</w:t>
      </w:r>
      <w:r w:rsidR="00350562" w:rsidRPr="00207E4E">
        <w:rPr>
          <w:rFonts w:ascii="メイリオ" w:eastAsia="メイリオ" w:hAnsi="メイリオ" w:cs="メイリオ"/>
          <w:b/>
          <w:color w:val="auto"/>
          <w:sz w:val="28"/>
          <w:szCs w:val="28"/>
        </w:rPr>
        <w:t xml:space="preserve"> </w:t>
      </w:r>
    </w:p>
    <w:p w:rsidR="00A92A59" w:rsidRPr="00207E4E" w:rsidRDefault="00A92A59">
      <w:pPr>
        <w:pStyle w:val="Default"/>
        <w:rPr>
          <w:rFonts w:hAnsi="Arial"/>
          <w:color w:val="auto"/>
          <w:sz w:val="22"/>
          <w:szCs w:val="22"/>
        </w:rPr>
      </w:pPr>
    </w:p>
    <w:p w:rsidR="00A92A59" w:rsidRPr="00207E4E" w:rsidRDefault="00A92A59" w:rsidP="00A92A59">
      <w:pPr>
        <w:pStyle w:val="Default"/>
        <w:rPr>
          <w:rFonts w:hAnsi="Arial"/>
          <w:color w:val="auto"/>
          <w:sz w:val="22"/>
        </w:rPr>
      </w:pPr>
      <w:r w:rsidRPr="00207E4E">
        <w:rPr>
          <w:rFonts w:hAnsi="Arial" w:hint="eastAsia"/>
          <w:color w:val="auto"/>
          <w:sz w:val="22"/>
        </w:rPr>
        <w:t>専攻医には、以下の２つの学問的姿勢が求められます。</w:t>
      </w:r>
      <w:r w:rsidR="009D3108" w:rsidRPr="00207E4E">
        <w:rPr>
          <w:rFonts w:hAnsi="Arial"/>
          <w:color w:val="auto"/>
          <w:sz w:val="22"/>
        </w:rPr>
        <w:t xml:space="preserve"> </w:t>
      </w:r>
    </w:p>
    <w:p w:rsidR="00A92A59" w:rsidRPr="00207E4E" w:rsidRDefault="00A92A59" w:rsidP="00A92A59">
      <w:pPr>
        <w:pStyle w:val="Default"/>
        <w:numPr>
          <w:ilvl w:val="0"/>
          <w:numId w:val="15"/>
        </w:numPr>
        <w:rPr>
          <w:rFonts w:hAnsi="Arial"/>
          <w:color w:val="auto"/>
          <w:sz w:val="22"/>
        </w:rPr>
      </w:pPr>
      <w:r w:rsidRPr="00207E4E">
        <w:rPr>
          <w:rFonts w:hAnsi="Arial" w:hint="eastAsia"/>
          <w:color w:val="auto"/>
          <w:sz w:val="22"/>
        </w:rPr>
        <w:t>自己研鑽の習慣：広い範囲にわたる標準以上の診療能力を維持し向上させるために、ワークライフバランスを保ちつつも、生涯にわたり自己研鑽を積む習慣を身につける。</w:t>
      </w:r>
      <w:r w:rsidRPr="00207E4E">
        <w:rPr>
          <w:rFonts w:hAnsi="Arial"/>
          <w:color w:val="auto"/>
          <w:sz w:val="22"/>
        </w:rPr>
        <w:t xml:space="preserve">  </w:t>
      </w:r>
    </w:p>
    <w:p w:rsidR="00A92A59" w:rsidRPr="00207E4E" w:rsidRDefault="00A92A59" w:rsidP="00A92A59">
      <w:pPr>
        <w:pStyle w:val="Default"/>
        <w:numPr>
          <w:ilvl w:val="0"/>
          <w:numId w:val="15"/>
        </w:numPr>
        <w:rPr>
          <w:rFonts w:hAnsi="Arial"/>
          <w:color w:val="auto"/>
          <w:sz w:val="22"/>
        </w:rPr>
      </w:pPr>
      <w:r w:rsidRPr="00207E4E">
        <w:rPr>
          <w:rFonts w:hAnsi="Arial" w:hint="eastAsia"/>
          <w:color w:val="auto"/>
          <w:sz w:val="22"/>
        </w:rPr>
        <w:t>教育と学術活動の習慣：総合診療の発展に貢献するために、教育者あるいは研究者として啓発活動や学術活動を継続する習慣を身につける。</w:t>
      </w:r>
      <w:r w:rsidRPr="00207E4E">
        <w:rPr>
          <w:rFonts w:hAnsi="Arial"/>
          <w:color w:val="auto"/>
          <w:sz w:val="22"/>
        </w:rPr>
        <w:t xml:space="preserve"> </w:t>
      </w:r>
    </w:p>
    <w:p w:rsidR="00A92A59" w:rsidRPr="00207E4E" w:rsidRDefault="00A92A59" w:rsidP="00A92A59">
      <w:pPr>
        <w:pStyle w:val="Default"/>
        <w:rPr>
          <w:rFonts w:hAnsi="Arial"/>
          <w:color w:val="auto"/>
          <w:sz w:val="22"/>
        </w:rPr>
      </w:pPr>
    </w:p>
    <w:p w:rsidR="00A92A59" w:rsidRPr="00207E4E" w:rsidRDefault="00A92A59" w:rsidP="00A92A59">
      <w:pPr>
        <w:pStyle w:val="Default"/>
        <w:rPr>
          <w:rFonts w:hAnsi="Arial"/>
          <w:color w:val="auto"/>
          <w:sz w:val="22"/>
        </w:rPr>
      </w:pPr>
      <w:r w:rsidRPr="00207E4E">
        <w:rPr>
          <w:rFonts w:hAnsi="Arial" w:hint="eastAsia"/>
          <w:color w:val="auto"/>
          <w:sz w:val="22"/>
        </w:rPr>
        <w:t>この実現のために、具体的には下記の研修目標の達成を目指します。</w:t>
      </w:r>
      <w:r w:rsidRPr="00207E4E">
        <w:rPr>
          <w:rFonts w:hAnsi="Arial"/>
          <w:color w:val="auto"/>
          <w:sz w:val="22"/>
        </w:rPr>
        <w:t xml:space="preserve"> </w:t>
      </w:r>
    </w:p>
    <w:p w:rsidR="00A92A59" w:rsidRPr="00207E4E" w:rsidRDefault="00A92A59" w:rsidP="00A92A59">
      <w:pPr>
        <w:pStyle w:val="Default"/>
        <w:rPr>
          <w:rFonts w:hAnsi="Arial"/>
          <w:color w:val="auto"/>
          <w:sz w:val="22"/>
        </w:rPr>
      </w:pPr>
    </w:p>
    <w:p w:rsidR="00A92A59" w:rsidRPr="00207E4E" w:rsidRDefault="00A92A59" w:rsidP="00A92A59">
      <w:pPr>
        <w:pStyle w:val="Default"/>
        <w:numPr>
          <w:ilvl w:val="0"/>
          <w:numId w:val="14"/>
        </w:numPr>
        <w:rPr>
          <w:rFonts w:ascii="メイリオ" w:eastAsia="メイリオ" w:hAnsi="メイリオ" w:cs="メイリオ"/>
          <w:b/>
          <w:color w:val="auto"/>
          <w:sz w:val="22"/>
        </w:rPr>
      </w:pPr>
      <w:r w:rsidRPr="00207E4E">
        <w:rPr>
          <w:rFonts w:ascii="メイリオ" w:eastAsia="メイリオ" w:hAnsi="メイリオ" w:cs="メイリオ" w:hint="eastAsia"/>
          <w:b/>
          <w:color w:val="auto"/>
          <w:sz w:val="22"/>
        </w:rPr>
        <w:t>自己学習</w:t>
      </w:r>
    </w:p>
    <w:p w:rsidR="00A92A59" w:rsidRPr="00207E4E" w:rsidRDefault="00A92A59" w:rsidP="00B666A8">
      <w:pPr>
        <w:pStyle w:val="Default"/>
        <w:ind w:firstLineChars="100" w:firstLine="220"/>
        <w:rPr>
          <w:rFonts w:hAnsi="Arial"/>
          <w:color w:val="auto"/>
          <w:sz w:val="22"/>
        </w:rPr>
      </w:pPr>
      <w:r w:rsidRPr="00207E4E">
        <w:rPr>
          <w:rFonts w:hAnsi="Arial" w:hint="eastAsia"/>
          <w:color w:val="auto"/>
          <w:sz w:val="22"/>
        </w:rPr>
        <w:t>日常的に遭遇する疾患群について、最新の診療ガイドラインを参照する</w:t>
      </w:r>
      <w:r w:rsidR="00584EBA" w:rsidRPr="00207E4E">
        <w:rPr>
          <w:rFonts w:hAnsi="Arial" w:hint="eastAsia"/>
          <w:color w:val="auto"/>
          <w:sz w:val="22"/>
        </w:rPr>
        <w:t>。</w:t>
      </w:r>
      <w:r w:rsidRPr="00207E4E">
        <w:rPr>
          <w:rFonts w:hAnsi="Arial"/>
          <w:color w:val="auto"/>
          <w:sz w:val="22"/>
        </w:rPr>
        <w:t>Dynamed, Up</w:t>
      </w:r>
      <w:r w:rsidR="00CC5D90" w:rsidRPr="00207E4E">
        <w:rPr>
          <w:rFonts w:hAnsi="Arial" w:hint="eastAsia"/>
          <w:color w:val="auto"/>
          <w:sz w:val="22"/>
        </w:rPr>
        <w:t xml:space="preserve"> </w:t>
      </w:r>
      <w:r w:rsidRPr="00207E4E">
        <w:rPr>
          <w:rFonts w:hAnsi="Arial"/>
          <w:color w:val="auto"/>
          <w:sz w:val="22"/>
        </w:rPr>
        <w:t>to</w:t>
      </w:r>
      <w:r w:rsidR="00CC5D90" w:rsidRPr="00207E4E">
        <w:rPr>
          <w:rFonts w:hAnsi="Arial" w:hint="eastAsia"/>
          <w:color w:val="auto"/>
          <w:sz w:val="22"/>
        </w:rPr>
        <w:t xml:space="preserve"> </w:t>
      </w:r>
      <w:r w:rsidRPr="00207E4E">
        <w:rPr>
          <w:rFonts w:hAnsi="Arial"/>
          <w:color w:val="auto"/>
          <w:sz w:val="22"/>
        </w:rPr>
        <w:t>date</w:t>
      </w:r>
      <w:r w:rsidRPr="00207E4E">
        <w:rPr>
          <w:rFonts w:hAnsi="Arial" w:hint="eastAsia"/>
          <w:color w:val="auto"/>
          <w:sz w:val="22"/>
        </w:rPr>
        <w:t>など</w:t>
      </w:r>
      <w:r w:rsidRPr="00207E4E">
        <w:rPr>
          <w:rFonts w:hAnsi="Arial"/>
          <w:color w:val="auto"/>
          <w:sz w:val="22"/>
        </w:rPr>
        <w:t>Web</w:t>
      </w:r>
      <w:r w:rsidRPr="00207E4E">
        <w:rPr>
          <w:rFonts w:hAnsi="Arial" w:hint="eastAsia"/>
          <w:color w:val="auto"/>
          <w:sz w:val="22"/>
        </w:rPr>
        <w:t>上で利用できる情報ソースを駆使して、</w:t>
      </w:r>
      <w:r w:rsidR="00584EBA" w:rsidRPr="00207E4E">
        <w:rPr>
          <w:rFonts w:hAnsi="Arial" w:hint="eastAsia"/>
          <w:color w:val="auto"/>
          <w:sz w:val="22"/>
        </w:rPr>
        <w:t>常に</w:t>
      </w:r>
      <w:r w:rsidRPr="00207E4E">
        <w:rPr>
          <w:rFonts w:hAnsi="Arial" w:hint="eastAsia"/>
          <w:color w:val="auto"/>
          <w:sz w:val="22"/>
        </w:rPr>
        <w:t>自らの診療と治療内容を省察する。</w:t>
      </w:r>
      <w:r w:rsidR="00B666A8" w:rsidRPr="00207E4E">
        <w:rPr>
          <w:rFonts w:hAnsi="Arial" w:hint="eastAsia"/>
          <w:color w:val="auto"/>
          <w:sz w:val="22"/>
        </w:rPr>
        <w:t>学習に必要な</w:t>
      </w:r>
      <w:r w:rsidR="00CC5D90" w:rsidRPr="00207E4E">
        <w:rPr>
          <w:rFonts w:hAnsi="Arial" w:hint="eastAsia"/>
          <w:color w:val="auto"/>
          <w:sz w:val="22"/>
        </w:rPr>
        <w:t>Web</w:t>
      </w:r>
      <w:r w:rsidR="00B666A8" w:rsidRPr="00207E4E">
        <w:rPr>
          <w:rFonts w:hAnsi="Arial" w:hint="eastAsia"/>
          <w:color w:val="auto"/>
          <w:sz w:val="22"/>
        </w:rPr>
        <w:t>環境は整っている。また、鳥取大学医学部地域医療学講座では、プライマリ・ケア、家庭医療に関するテキスト類を充実し、いつでも自由に貸与できるようにしている。</w:t>
      </w:r>
      <w:r w:rsidRPr="00207E4E">
        <w:rPr>
          <w:rFonts w:hAnsi="Arial" w:hint="eastAsia"/>
          <w:color w:val="auto"/>
          <w:sz w:val="22"/>
        </w:rPr>
        <w:t>この結果を、症例</w:t>
      </w:r>
      <w:r w:rsidR="00FD753A" w:rsidRPr="00207E4E">
        <w:rPr>
          <w:rFonts w:hAnsi="Arial" w:hint="eastAsia"/>
          <w:color w:val="auto"/>
          <w:sz w:val="22"/>
        </w:rPr>
        <w:t>カンファレンス</w:t>
      </w:r>
      <w:r w:rsidRPr="00207E4E">
        <w:rPr>
          <w:rFonts w:hAnsi="Arial" w:hint="eastAsia"/>
          <w:color w:val="auto"/>
          <w:sz w:val="22"/>
        </w:rPr>
        <w:t>などで紹介し、フィードバックを受ける体制を構築する。</w:t>
      </w:r>
    </w:p>
    <w:p w:rsidR="00A92A59" w:rsidRPr="00207E4E" w:rsidRDefault="00A92A59" w:rsidP="00A92A59">
      <w:pPr>
        <w:pStyle w:val="Default"/>
        <w:rPr>
          <w:rFonts w:hAnsi="Arial"/>
          <w:color w:val="auto"/>
          <w:sz w:val="22"/>
        </w:rPr>
      </w:pPr>
    </w:p>
    <w:p w:rsidR="00A92A59" w:rsidRPr="00207E4E" w:rsidRDefault="00A92A59" w:rsidP="00A92A59">
      <w:pPr>
        <w:pStyle w:val="Default"/>
        <w:numPr>
          <w:ilvl w:val="0"/>
          <w:numId w:val="14"/>
        </w:numPr>
        <w:rPr>
          <w:rFonts w:ascii="メイリオ" w:eastAsia="メイリオ" w:hAnsi="メイリオ" w:cs="メイリオ"/>
          <w:b/>
          <w:color w:val="auto"/>
          <w:sz w:val="22"/>
        </w:rPr>
      </w:pPr>
      <w:r w:rsidRPr="00207E4E">
        <w:rPr>
          <w:rFonts w:ascii="メイリオ" w:eastAsia="メイリオ" w:hAnsi="メイリオ" w:cs="メイリオ" w:hint="eastAsia"/>
          <w:b/>
          <w:color w:val="auto"/>
          <w:sz w:val="22"/>
        </w:rPr>
        <w:t>教育</w:t>
      </w:r>
      <w:r w:rsidRPr="00207E4E">
        <w:rPr>
          <w:rFonts w:ascii="メイリオ" w:eastAsia="メイリオ" w:hAnsi="メイリオ" w:cs="メイリオ"/>
          <w:b/>
          <w:color w:val="auto"/>
          <w:sz w:val="22"/>
        </w:rPr>
        <w:t xml:space="preserve"> </w:t>
      </w:r>
    </w:p>
    <w:p w:rsidR="00A92A59" w:rsidRPr="00207E4E" w:rsidRDefault="00A92A59" w:rsidP="00A92A59">
      <w:pPr>
        <w:pStyle w:val="Default"/>
        <w:rPr>
          <w:rFonts w:hAnsi="Arial"/>
          <w:color w:val="auto"/>
          <w:sz w:val="22"/>
        </w:rPr>
      </w:pPr>
      <w:r w:rsidRPr="00207E4E">
        <w:rPr>
          <w:rFonts w:hAnsi="Arial" w:hint="eastAsia"/>
          <w:color w:val="auto"/>
          <w:sz w:val="22"/>
        </w:rPr>
        <w:t>まだ歴史の浅い総合診療医のプレゼンスを上げるためには、質の高い総合診療医を育てることが求められる。そのためには、「教育者」となるべく、その姿勢と技術を学ぶことが不可欠である。</w:t>
      </w:r>
    </w:p>
    <w:p w:rsidR="00A92A59" w:rsidRPr="00207E4E" w:rsidRDefault="00584EBA" w:rsidP="00CC5D90">
      <w:pPr>
        <w:pStyle w:val="Default"/>
        <w:numPr>
          <w:ilvl w:val="0"/>
          <w:numId w:val="17"/>
        </w:numPr>
        <w:rPr>
          <w:rFonts w:hAnsi="Arial"/>
          <w:color w:val="auto"/>
          <w:sz w:val="22"/>
        </w:rPr>
      </w:pPr>
      <w:r w:rsidRPr="00207E4E">
        <w:rPr>
          <w:rFonts w:hAnsi="Arial" w:hint="eastAsia"/>
          <w:color w:val="auto"/>
          <w:sz w:val="22"/>
        </w:rPr>
        <w:t>学</w:t>
      </w:r>
      <w:r w:rsidR="00A92A59" w:rsidRPr="00207E4E">
        <w:rPr>
          <w:rFonts w:hAnsi="Arial" w:hint="eastAsia"/>
          <w:color w:val="auto"/>
          <w:sz w:val="22"/>
        </w:rPr>
        <w:t>生・研修医に対して１対１の教育を</w:t>
      </w:r>
      <w:r w:rsidR="00CC5D90" w:rsidRPr="00207E4E">
        <w:rPr>
          <w:rFonts w:hAnsi="Arial" w:hint="eastAsia"/>
          <w:color w:val="auto"/>
          <w:sz w:val="22"/>
        </w:rPr>
        <w:t>行う</w:t>
      </w:r>
      <w:r w:rsidR="00A92A59" w:rsidRPr="00207E4E">
        <w:rPr>
          <w:rFonts w:hAnsi="Arial" w:hint="eastAsia"/>
          <w:color w:val="auto"/>
          <w:sz w:val="22"/>
        </w:rPr>
        <w:t>ことができる。</w:t>
      </w:r>
      <w:r w:rsidR="00A92A59" w:rsidRPr="00207E4E">
        <w:rPr>
          <w:rFonts w:hAnsi="Arial"/>
          <w:color w:val="auto"/>
          <w:sz w:val="22"/>
        </w:rPr>
        <w:t xml:space="preserve"> </w:t>
      </w:r>
    </w:p>
    <w:p w:rsidR="00A92A59" w:rsidRPr="00207E4E" w:rsidRDefault="00A92A59" w:rsidP="00584EBA">
      <w:pPr>
        <w:pStyle w:val="Default"/>
        <w:numPr>
          <w:ilvl w:val="0"/>
          <w:numId w:val="17"/>
        </w:numPr>
        <w:rPr>
          <w:rFonts w:hAnsi="Arial"/>
          <w:color w:val="auto"/>
          <w:sz w:val="22"/>
        </w:rPr>
      </w:pPr>
      <w:r w:rsidRPr="00207E4E">
        <w:rPr>
          <w:rFonts w:hAnsi="Arial" w:hint="eastAsia"/>
          <w:color w:val="auto"/>
          <w:sz w:val="22"/>
        </w:rPr>
        <w:t>学生・研修医向けにテーマ別の教育目的のセッションを、企画・実施・評価・改善することができる。</w:t>
      </w:r>
      <w:r w:rsidRPr="00207E4E">
        <w:rPr>
          <w:rFonts w:hAnsi="Arial"/>
          <w:color w:val="auto"/>
          <w:sz w:val="22"/>
        </w:rPr>
        <w:t xml:space="preserve"> </w:t>
      </w:r>
    </w:p>
    <w:p w:rsidR="00A92A59" w:rsidRPr="00207E4E" w:rsidRDefault="00A92A59" w:rsidP="00584EBA">
      <w:pPr>
        <w:pStyle w:val="Default"/>
        <w:numPr>
          <w:ilvl w:val="0"/>
          <w:numId w:val="17"/>
        </w:numPr>
        <w:rPr>
          <w:rFonts w:hAnsi="Arial"/>
          <w:color w:val="auto"/>
          <w:sz w:val="22"/>
        </w:rPr>
      </w:pPr>
      <w:r w:rsidRPr="00207E4E">
        <w:rPr>
          <w:rFonts w:hAnsi="Arial" w:hint="eastAsia"/>
          <w:color w:val="auto"/>
          <w:sz w:val="22"/>
        </w:rPr>
        <w:t>効果的な総合診療を提供するために、連携する多職種への教育を提供することができる。</w:t>
      </w:r>
      <w:r w:rsidRPr="00207E4E">
        <w:rPr>
          <w:rFonts w:hAnsi="Arial"/>
          <w:color w:val="auto"/>
          <w:sz w:val="22"/>
        </w:rPr>
        <w:t xml:space="preserve"> </w:t>
      </w:r>
    </w:p>
    <w:p w:rsidR="00A92A59" w:rsidRPr="00207E4E" w:rsidRDefault="00A92A59" w:rsidP="00A92A59">
      <w:pPr>
        <w:pStyle w:val="Default"/>
        <w:rPr>
          <w:rFonts w:hAnsi="Arial"/>
          <w:color w:val="auto"/>
          <w:sz w:val="22"/>
        </w:rPr>
      </w:pPr>
    </w:p>
    <w:p w:rsidR="00A92A59" w:rsidRPr="00207E4E" w:rsidRDefault="00A92A59" w:rsidP="00A92A59">
      <w:pPr>
        <w:pStyle w:val="Default"/>
        <w:rPr>
          <w:rFonts w:ascii="メイリオ" w:eastAsia="メイリオ" w:hAnsi="メイリオ" w:cs="メイリオ"/>
          <w:b/>
          <w:color w:val="auto"/>
          <w:sz w:val="22"/>
        </w:rPr>
      </w:pPr>
      <w:r w:rsidRPr="00207E4E">
        <w:rPr>
          <w:rFonts w:ascii="メイリオ" w:eastAsia="メイリオ" w:hAnsi="メイリオ" w:cs="メイリオ"/>
          <w:b/>
          <w:color w:val="auto"/>
          <w:sz w:val="22"/>
        </w:rPr>
        <w:t xml:space="preserve">(3) </w:t>
      </w:r>
      <w:r w:rsidRPr="00207E4E">
        <w:rPr>
          <w:rFonts w:ascii="メイリオ" w:eastAsia="メイリオ" w:hAnsi="メイリオ" w:cs="メイリオ" w:hint="eastAsia"/>
          <w:b/>
          <w:color w:val="auto"/>
          <w:sz w:val="22"/>
        </w:rPr>
        <w:t>研究</w:t>
      </w:r>
      <w:r w:rsidRPr="00207E4E">
        <w:rPr>
          <w:rFonts w:ascii="メイリオ" w:eastAsia="メイリオ" w:hAnsi="メイリオ" w:cs="メイリオ"/>
          <w:b/>
          <w:color w:val="auto"/>
          <w:sz w:val="22"/>
        </w:rPr>
        <w:t xml:space="preserve"> </w:t>
      </w:r>
    </w:p>
    <w:p w:rsidR="00A92A59" w:rsidRPr="00207E4E" w:rsidRDefault="00A92A59" w:rsidP="00A92A59">
      <w:pPr>
        <w:pStyle w:val="Default"/>
        <w:rPr>
          <w:rFonts w:hAnsi="Arial"/>
          <w:color w:val="auto"/>
          <w:sz w:val="22"/>
        </w:rPr>
      </w:pPr>
      <w:r w:rsidRPr="00207E4E">
        <w:rPr>
          <w:rFonts w:hAnsi="Arial" w:hint="eastAsia"/>
          <w:color w:val="auto"/>
          <w:sz w:val="22"/>
        </w:rPr>
        <w:t>①</w:t>
      </w:r>
      <w:r w:rsidRPr="00207E4E">
        <w:rPr>
          <w:rFonts w:hAnsi="Arial"/>
          <w:color w:val="auto"/>
          <w:sz w:val="22"/>
        </w:rPr>
        <w:t xml:space="preserve"> </w:t>
      </w:r>
      <w:r w:rsidRPr="00207E4E">
        <w:rPr>
          <w:rFonts w:hAnsi="Arial" w:hint="eastAsia"/>
          <w:color w:val="auto"/>
          <w:sz w:val="22"/>
        </w:rPr>
        <w:t>日常臨床の中から研究課題を見つけ出すという、</w:t>
      </w:r>
      <w:r w:rsidR="00A05F51" w:rsidRPr="00207E4E">
        <w:rPr>
          <w:rFonts w:hAnsi="Arial" w:hint="eastAsia"/>
          <w:color w:val="auto"/>
          <w:sz w:val="22"/>
        </w:rPr>
        <w:t>プライマリ・ケア</w:t>
      </w:r>
      <w:r w:rsidRPr="00207E4E">
        <w:rPr>
          <w:rFonts w:hAnsi="Arial" w:hint="eastAsia"/>
          <w:color w:val="auto"/>
          <w:sz w:val="22"/>
        </w:rPr>
        <w:t>における研究の意義を理解し、症例報告や臨床研究を実践できる。</w:t>
      </w:r>
      <w:r w:rsidRPr="00207E4E">
        <w:rPr>
          <w:rFonts w:hAnsi="Arial"/>
          <w:color w:val="auto"/>
          <w:sz w:val="22"/>
        </w:rPr>
        <w:t xml:space="preserve"> </w:t>
      </w:r>
    </w:p>
    <w:p w:rsidR="00A92A59" w:rsidRPr="00207E4E" w:rsidRDefault="00A92A59" w:rsidP="00A92A59">
      <w:pPr>
        <w:pStyle w:val="Default"/>
        <w:numPr>
          <w:ilvl w:val="0"/>
          <w:numId w:val="13"/>
        </w:numPr>
        <w:rPr>
          <w:rFonts w:hAnsi="Arial"/>
          <w:color w:val="auto"/>
          <w:sz w:val="22"/>
        </w:rPr>
      </w:pPr>
      <w:r w:rsidRPr="00207E4E">
        <w:rPr>
          <w:rFonts w:hAnsi="Arial" w:hint="eastAsia"/>
          <w:color w:val="auto"/>
          <w:sz w:val="22"/>
        </w:rPr>
        <w:t>量的研究（医療疫学・臨床疫学）・質的研究双方の方法と特長について理解し、批判的に吟味でき、各種研究成果を自らの診療に活かすことができる。</w:t>
      </w:r>
      <w:r w:rsidRPr="00207E4E">
        <w:rPr>
          <w:rFonts w:hAnsi="Arial"/>
          <w:color w:val="auto"/>
          <w:sz w:val="22"/>
        </w:rPr>
        <w:t xml:space="preserve"> </w:t>
      </w:r>
    </w:p>
    <w:p w:rsidR="00A92A59" w:rsidRPr="00207E4E" w:rsidRDefault="00A92A59" w:rsidP="00A92A59">
      <w:pPr>
        <w:pStyle w:val="Default"/>
        <w:rPr>
          <w:rFonts w:hAnsi="Arial"/>
          <w:color w:val="auto"/>
          <w:sz w:val="22"/>
        </w:rPr>
      </w:pPr>
    </w:p>
    <w:p w:rsidR="00A92A59" w:rsidRPr="00207E4E" w:rsidRDefault="00A92A59" w:rsidP="00A92A59">
      <w:pPr>
        <w:pStyle w:val="Default"/>
        <w:rPr>
          <w:rFonts w:hAnsi="Arial"/>
          <w:color w:val="auto"/>
          <w:sz w:val="22"/>
        </w:rPr>
      </w:pPr>
      <w:r w:rsidRPr="00207E4E">
        <w:rPr>
          <w:rFonts w:hAnsi="Arial" w:hint="eastAsia"/>
          <w:color w:val="auto"/>
          <w:sz w:val="22"/>
        </w:rPr>
        <w:t>この項目の詳細は、総合診療専門医専門研修カリキュラムの到達目標５に記載されています。</w:t>
      </w:r>
    </w:p>
    <w:p w:rsidR="00A92A59" w:rsidRPr="00207E4E" w:rsidRDefault="00A92A59" w:rsidP="00A92A59">
      <w:pPr>
        <w:pStyle w:val="Default"/>
        <w:rPr>
          <w:rFonts w:hAnsi="Arial"/>
          <w:color w:val="auto"/>
          <w:sz w:val="22"/>
        </w:rPr>
      </w:pPr>
      <w:r w:rsidRPr="00207E4E">
        <w:rPr>
          <w:rFonts w:hAnsi="Arial"/>
          <w:color w:val="auto"/>
          <w:sz w:val="22"/>
        </w:rPr>
        <w:t xml:space="preserve"> </w:t>
      </w:r>
    </w:p>
    <w:p w:rsidR="00A92A59" w:rsidRPr="00207E4E" w:rsidRDefault="00A92A59" w:rsidP="00A92A59">
      <w:pPr>
        <w:pStyle w:val="Default"/>
        <w:rPr>
          <w:rFonts w:hAnsi="Arial"/>
          <w:color w:val="auto"/>
          <w:sz w:val="22"/>
        </w:rPr>
      </w:pPr>
      <w:r w:rsidRPr="00207E4E">
        <w:rPr>
          <w:rFonts w:hAnsi="Arial" w:hint="eastAsia"/>
          <w:color w:val="auto"/>
          <w:sz w:val="22"/>
        </w:rPr>
        <w:t>☆</w:t>
      </w:r>
      <w:r w:rsidR="00640E0C" w:rsidRPr="00207E4E">
        <w:rPr>
          <w:rFonts w:hAnsi="Arial" w:hint="eastAsia"/>
          <w:color w:val="auto"/>
          <w:sz w:val="22"/>
        </w:rPr>
        <w:t xml:space="preserve">　</w:t>
      </w:r>
      <w:r w:rsidRPr="00207E4E">
        <w:rPr>
          <w:rFonts w:hAnsi="Arial" w:hint="eastAsia"/>
          <w:color w:val="auto"/>
          <w:sz w:val="22"/>
        </w:rPr>
        <w:t>専攻医は原則として学術活動に携わる必要があり、学術大会等での発表（筆頭に限る）及び論文発表（共同著者を含む）を行うことが求められます。</w:t>
      </w:r>
      <w:r w:rsidR="00B666A8" w:rsidRPr="00207E4E">
        <w:rPr>
          <w:rFonts w:hAnsi="Arial" w:hint="eastAsia"/>
          <w:color w:val="auto"/>
          <w:sz w:val="22"/>
        </w:rPr>
        <w:t>可能であれば、研修中は毎年日本プライマリ</w:t>
      </w:r>
      <w:r w:rsidR="00BC5B6A" w:rsidRPr="00207E4E">
        <w:rPr>
          <w:rFonts w:hAnsi="Arial" w:hint="eastAsia"/>
          <w:color w:val="auto"/>
          <w:sz w:val="22"/>
        </w:rPr>
        <w:t>・</w:t>
      </w:r>
      <w:r w:rsidR="00B666A8" w:rsidRPr="00207E4E">
        <w:rPr>
          <w:rFonts w:hAnsi="Arial" w:hint="eastAsia"/>
          <w:color w:val="auto"/>
          <w:sz w:val="22"/>
        </w:rPr>
        <w:t>ケア連合学会に参加して学習研鑽を</w:t>
      </w:r>
      <w:r w:rsidR="00CC5D90" w:rsidRPr="00207E4E">
        <w:rPr>
          <w:rFonts w:hAnsi="Arial" w:hint="eastAsia"/>
          <w:color w:val="auto"/>
          <w:sz w:val="22"/>
        </w:rPr>
        <w:t>積む</w:t>
      </w:r>
      <w:r w:rsidR="00B666A8" w:rsidRPr="00207E4E">
        <w:rPr>
          <w:rFonts w:hAnsi="Arial" w:hint="eastAsia"/>
          <w:color w:val="auto"/>
          <w:sz w:val="22"/>
        </w:rPr>
        <w:t>ことが</w:t>
      </w:r>
      <w:r w:rsidR="00CC5D90" w:rsidRPr="00207E4E">
        <w:rPr>
          <w:rFonts w:hAnsi="Arial" w:hint="eastAsia"/>
          <w:color w:val="auto"/>
          <w:sz w:val="22"/>
        </w:rPr>
        <w:t>望ましい</w:t>
      </w:r>
      <w:r w:rsidR="00B666A8" w:rsidRPr="00207E4E">
        <w:rPr>
          <w:rFonts w:hAnsi="Arial" w:hint="eastAsia"/>
          <w:color w:val="auto"/>
          <w:sz w:val="22"/>
        </w:rPr>
        <w:t>。</w:t>
      </w:r>
    </w:p>
    <w:p w:rsidR="00A92A59" w:rsidRPr="00207E4E" w:rsidRDefault="00A92A59" w:rsidP="00A92A59">
      <w:pPr>
        <w:pStyle w:val="Default"/>
        <w:rPr>
          <w:rFonts w:hAnsi="Arial"/>
          <w:color w:val="auto"/>
          <w:sz w:val="22"/>
        </w:rPr>
      </w:pPr>
    </w:p>
    <w:p w:rsidR="00A92A59" w:rsidRPr="00207E4E" w:rsidRDefault="00A92A59" w:rsidP="00A92A59">
      <w:pPr>
        <w:pStyle w:val="Default"/>
        <w:rPr>
          <w:rFonts w:hAnsi="Arial"/>
          <w:color w:val="auto"/>
          <w:sz w:val="22"/>
        </w:rPr>
      </w:pPr>
      <w:r w:rsidRPr="00207E4E">
        <w:rPr>
          <w:rFonts w:hAnsi="Arial" w:hint="eastAsia"/>
          <w:color w:val="auto"/>
          <w:sz w:val="22"/>
        </w:rPr>
        <w:t>☆</w:t>
      </w:r>
      <w:r w:rsidR="00640E0C" w:rsidRPr="00207E4E">
        <w:rPr>
          <w:rFonts w:hAnsi="Arial" w:hint="eastAsia"/>
          <w:color w:val="auto"/>
          <w:sz w:val="22"/>
        </w:rPr>
        <w:t xml:space="preserve">　</w:t>
      </w:r>
      <w:r w:rsidRPr="00207E4E">
        <w:rPr>
          <w:rFonts w:hAnsi="Arial" w:hint="eastAsia"/>
          <w:color w:val="auto"/>
          <w:sz w:val="22"/>
        </w:rPr>
        <w:t>臨床研究の実施にあたっては、必要に応じ、鳥取大学医学部地域医療学講座ならびに環境予防医学</w:t>
      </w:r>
      <w:r w:rsidR="00584EBA" w:rsidRPr="00207E4E">
        <w:rPr>
          <w:rFonts w:hAnsi="Arial" w:hint="eastAsia"/>
          <w:color w:val="auto"/>
          <w:sz w:val="22"/>
        </w:rPr>
        <w:t>分野</w:t>
      </w:r>
      <w:r w:rsidRPr="00207E4E">
        <w:rPr>
          <w:rFonts w:hAnsi="Arial" w:hint="eastAsia"/>
          <w:color w:val="auto"/>
          <w:sz w:val="22"/>
        </w:rPr>
        <w:t>のサポートを</w:t>
      </w:r>
      <w:r w:rsidR="00CC5D90" w:rsidRPr="00207E4E">
        <w:rPr>
          <w:rFonts w:hAnsi="Arial" w:hint="eastAsia"/>
          <w:color w:val="auto"/>
          <w:sz w:val="22"/>
        </w:rPr>
        <w:t>受ける</w:t>
      </w:r>
      <w:r w:rsidRPr="00207E4E">
        <w:rPr>
          <w:rFonts w:hAnsi="Arial" w:hint="eastAsia"/>
          <w:color w:val="auto"/>
          <w:sz w:val="22"/>
        </w:rPr>
        <w:t>ことができます。</w:t>
      </w:r>
      <w:r w:rsidRPr="00207E4E">
        <w:rPr>
          <w:rFonts w:hAnsi="Arial"/>
          <w:color w:val="auto"/>
          <w:sz w:val="22"/>
        </w:rPr>
        <w:t xml:space="preserve"> </w:t>
      </w:r>
    </w:p>
    <w:p w:rsidR="00A92A59" w:rsidRPr="00207E4E" w:rsidRDefault="00A92A59" w:rsidP="00A92A59">
      <w:pPr>
        <w:pStyle w:val="Default"/>
        <w:rPr>
          <w:rFonts w:hAnsi="Arial"/>
          <w:color w:val="auto"/>
          <w:sz w:val="22"/>
        </w:rPr>
      </w:pPr>
      <w:r w:rsidRPr="00207E4E">
        <w:rPr>
          <w:rFonts w:hAnsi="Arial"/>
          <w:color w:val="auto"/>
          <w:sz w:val="22"/>
        </w:rPr>
        <w:t xml:space="preserve"> </w:t>
      </w:r>
    </w:p>
    <w:p w:rsidR="00BC64CD" w:rsidRPr="00207E4E" w:rsidRDefault="00BC64CD">
      <w:pPr>
        <w:pStyle w:val="Default"/>
        <w:rPr>
          <w:rFonts w:hAnsi="Arial"/>
          <w:color w:val="auto"/>
          <w:sz w:val="22"/>
          <w:szCs w:val="22"/>
        </w:rPr>
      </w:pPr>
      <w:r w:rsidRPr="00207E4E">
        <w:rPr>
          <w:rFonts w:hAnsi="Arial"/>
          <w:color w:val="auto"/>
          <w:sz w:val="22"/>
          <w:szCs w:val="22"/>
        </w:rPr>
        <w:t xml:space="preserve"> </w:t>
      </w:r>
    </w:p>
    <w:p w:rsidR="00BC64CD" w:rsidRPr="00207E4E" w:rsidRDefault="00BC64CD">
      <w:pPr>
        <w:pStyle w:val="Default"/>
        <w:rPr>
          <w:rFonts w:ascii="メイリオ" w:eastAsia="メイリオ" w:hAnsi="メイリオ" w:cs="メイリオ"/>
          <w:b/>
          <w:color w:val="auto"/>
          <w:sz w:val="28"/>
          <w:szCs w:val="28"/>
        </w:rPr>
      </w:pPr>
      <w:r w:rsidRPr="00207E4E">
        <w:rPr>
          <w:rFonts w:ascii="メイリオ" w:eastAsia="メイリオ" w:hAnsi="メイリオ" w:cs="メイリオ"/>
          <w:b/>
          <w:color w:val="auto"/>
          <w:sz w:val="28"/>
          <w:szCs w:val="28"/>
        </w:rPr>
        <w:t xml:space="preserve">6. </w:t>
      </w:r>
      <w:r w:rsidRPr="00207E4E">
        <w:rPr>
          <w:rFonts w:ascii="メイリオ" w:eastAsia="メイリオ" w:hAnsi="メイリオ" w:cs="メイリオ" w:hint="eastAsia"/>
          <w:b/>
          <w:color w:val="auto"/>
          <w:sz w:val="28"/>
          <w:szCs w:val="28"/>
        </w:rPr>
        <w:t>医師に必要なコアコンピテンシー、倫理性、社会性などについて</w:t>
      </w:r>
      <w:r w:rsidR="00350562" w:rsidRPr="00207E4E">
        <w:rPr>
          <w:rFonts w:ascii="メイリオ" w:eastAsia="メイリオ" w:hAnsi="メイリオ" w:cs="メイリオ"/>
          <w:b/>
          <w:color w:val="auto"/>
          <w:sz w:val="28"/>
          <w:szCs w:val="28"/>
        </w:rPr>
        <w:t xml:space="preserve"> </w:t>
      </w:r>
      <w:r w:rsidRPr="00207E4E">
        <w:rPr>
          <w:rFonts w:ascii="メイリオ" w:eastAsia="メイリオ" w:hAnsi="メイリオ" w:cs="メイリオ"/>
          <w:b/>
          <w:color w:val="auto"/>
          <w:sz w:val="28"/>
          <w:szCs w:val="28"/>
        </w:rPr>
        <w:t xml:space="preserve"> </w:t>
      </w:r>
    </w:p>
    <w:p w:rsidR="00A92A59" w:rsidRPr="00207E4E" w:rsidRDefault="00A92A59">
      <w:pPr>
        <w:pStyle w:val="Default"/>
        <w:rPr>
          <w:rFonts w:hAnsi="Arial"/>
          <w:color w:val="auto"/>
          <w:sz w:val="22"/>
          <w:szCs w:val="22"/>
        </w:rPr>
      </w:pPr>
    </w:p>
    <w:p w:rsidR="00A13AFE" w:rsidRPr="00207E4E" w:rsidRDefault="00A13AFE" w:rsidP="00A13AFE">
      <w:pPr>
        <w:pStyle w:val="Default"/>
        <w:rPr>
          <w:rFonts w:hAnsi="Arial"/>
          <w:color w:val="auto"/>
          <w:sz w:val="22"/>
        </w:rPr>
      </w:pPr>
      <w:r w:rsidRPr="00207E4E">
        <w:rPr>
          <w:rFonts w:hAnsi="Arial" w:hint="eastAsia"/>
          <w:color w:val="auto"/>
          <w:sz w:val="22"/>
        </w:rPr>
        <w:t>最初に、このプログラムの目的として、総合診療専門医がどのような心構えで研修すべきかを説明します。</w:t>
      </w:r>
    </w:p>
    <w:p w:rsidR="00A13AFE" w:rsidRPr="00207E4E" w:rsidRDefault="00A13AFE" w:rsidP="00A13AFE">
      <w:pPr>
        <w:pStyle w:val="Default"/>
        <w:rPr>
          <w:rFonts w:hAnsi="Arial"/>
          <w:color w:val="auto"/>
          <w:sz w:val="22"/>
        </w:rPr>
      </w:pPr>
    </w:p>
    <w:p w:rsidR="00A13AFE" w:rsidRPr="00207E4E" w:rsidRDefault="00A13AFE" w:rsidP="00A13AFE">
      <w:pPr>
        <w:pStyle w:val="Default"/>
        <w:rPr>
          <w:rFonts w:hAnsi="Arial"/>
          <w:color w:val="auto"/>
          <w:sz w:val="22"/>
        </w:rPr>
      </w:pPr>
      <w:r w:rsidRPr="00207E4E">
        <w:rPr>
          <w:rFonts w:hAnsi="Arial" w:hint="eastAsia"/>
          <w:color w:val="auto"/>
          <w:sz w:val="22"/>
        </w:rPr>
        <w:t>総合診療専門医とは、</w:t>
      </w:r>
    </w:p>
    <w:p w:rsidR="00A13AFE" w:rsidRPr="00207E4E" w:rsidRDefault="00A13AFE" w:rsidP="00A13AFE">
      <w:pPr>
        <w:pStyle w:val="Default"/>
        <w:rPr>
          <w:rFonts w:hAnsi="Arial"/>
          <w:color w:val="auto"/>
          <w:sz w:val="22"/>
        </w:rPr>
      </w:pPr>
      <w:r w:rsidRPr="00207E4E">
        <w:rPr>
          <w:rFonts w:hAnsi="Arial" w:hint="eastAsia"/>
          <w:color w:val="auto"/>
          <w:sz w:val="22"/>
        </w:rPr>
        <w:t>ミッション（存在理由）：地域医療への熱い想いとスキルをもち人々の健康と医療に貢献すること</w:t>
      </w:r>
    </w:p>
    <w:p w:rsidR="00A13AFE" w:rsidRPr="00207E4E" w:rsidRDefault="00A13AFE" w:rsidP="00A13AFE">
      <w:pPr>
        <w:pStyle w:val="Default"/>
        <w:rPr>
          <w:rFonts w:hAnsi="Arial"/>
          <w:color w:val="auto"/>
          <w:sz w:val="22"/>
        </w:rPr>
      </w:pPr>
      <w:r w:rsidRPr="00207E4E">
        <w:rPr>
          <w:rFonts w:hAnsi="Arial" w:hint="eastAsia"/>
          <w:color w:val="auto"/>
          <w:sz w:val="22"/>
        </w:rPr>
        <w:t>ビジョン（将来のめざす姿）：その人が笑顔で生き、安心して医療を受けられ、穏やかに死んでいける世界。いつでも、どこでも、だれでも、公平に最善の医療が受けられる世界を</w:t>
      </w:r>
      <w:r w:rsidR="009A6C28" w:rsidRPr="00207E4E">
        <w:rPr>
          <w:rFonts w:hAnsi="Arial" w:hint="eastAsia"/>
          <w:color w:val="auto"/>
          <w:sz w:val="22"/>
        </w:rPr>
        <w:t>目指す</w:t>
      </w:r>
      <w:r w:rsidRPr="00207E4E">
        <w:rPr>
          <w:rFonts w:hAnsi="Arial" w:hint="eastAsia"/>
          <w:color w:val="auto"/>
          <w:sz w:val="22"/>
        </w:rPr>
        <w:t>。</w:t>
      </w:r>
    </w:p>
    <w:p w:rsidR="00A13AFE" w:rsidRPr="00207E4E" w:rsidRDefault="00A13AFE" w:rsidP="00A13AFE">
      <w:pPr>
        <w:pStyle w:val="Default"/>
        <w:rPr>
          <w:rFonts w:hAnsi="Arial"/>
          <w:color w:val="auto"/>
          <w:sz w:val="22"/>
        </w:rPr>
      </w:pPr>
      <w:r w:rsidRPr="00207E4E">
        <w:rPr>
          <w:rFonts w:hAnsi="Arial" w:hint="eastAsia"/>
          <w:color w:val="auto"/>
          <w:sz w:val="22"/>
        </w:rPr>
        <w:t>バリュー（判断基準）：真摯さ、相手の歴史や文化へのリスペクト、包括性への強い志（木もみる森もみる）、イノベーション（挑戦を</w:t>
      </w:r>
      <w:r w:rsidR="009A6C28" w:rsidRPr="00207E4E">
        <w:rPr>
          <w:rFonts w:hAnsi="Arial" w:hint="eastAsia"/>
          <w:color w:val="auto"/>
          <w:sz w:val="22"/>
        </w:rPr>
        <w:t>恐れない</w:t>
      </w:r>
      <w:r w:rsidRPr="00207E4E">
        <w:rPr>
          <w:rFonts w:hAnsi="Arial" w:hint="eastAsia"/>
          <w:color w:val="auto"/>
          <w:sz w:val="22"/>
        </w:rPr>
        <w:t>心と実践）、チームワーク、情熱を大</w:t>
      </w:r>
      <w:r w:rsidRPr="00207E4E">
        <w:rPr>
          <w:rFonts w:hAnsi="Arial" w:hint="eastAsia"/>
          <w:color w:val="auto"/>
          <w:sz w:val="22"/>
        </w:rPr>
        <w:lastRenderedPageBreak/>
        <w:t>切に思うこと。</w:t>
      </w:r>
    </w:p>
    <w:p w:rsidR="00A13AFE" w:rsidRPr="00207E4E" w:rsidRDefault="00A13AFE" w:rsidP="00A13AFE">
      <w:pPr>
        <w:pStyle w:val="Default"/>
        <w:rPr>
          <w:rFonts w:hAnsi="Arial"/>
          <w:color w:val="auto"/>
          <w:sz w:val="22"/>
        </w:rPr>
      </w:pPr>
    </w:p>
    <w:p w:rsidR="00A13AFE" w:rsidRPr="00207E4E" w:rsidRDefault="00A13AFE" w:rsidP="00A13AFE">
      <w:pPr>
        <w:pStyle w:val="Default"/>
        <w:rPr>
          <w:rFonts w:hAnsi="Arial"/>
          <w:color w:val="auto"/>
          <w:sz w:val="22"/>
        </w:rPr>
      </w:pPr>
      <w:r w:rsidRPr="00207E4E">
        <w:rPr>
          <w:rFonts w:hAnsi="Arial" w:hint="eastAsia"/>
          <w:color w:val="auto"/>
          <w:sz w:val="22"/>
        </w:rPr>
        <w:t>この姿勢のもとで、総合診療専攻医は以下４項目の実践を目指して研修を</w:t>
      </w:r>
      <w:r w:rsidR="009A6C28" w:rsidRPr="00207E4E">
        <w:rPr>
          <w:rFonts w:hAnsi="Arial" w:hint="eastAsia"/>
          <w:color w:val="auto"/>
          <w:sz w:val="22"/>
        </w:rPr>
        <w:t>行い</w:t>
      </w:r>
      <w:r w:rsidRPr="00207E4E">
        <w:rPr>
          <w:rFonts w:hAnsi="Arial" w:hint="eastAsia"/>
          <w:color w:val="auto"/>
          <w:sz w:val="22"/>
        </w:rPr>
        <w:t>ます。</w:t>
      </w:r>
    </w:p>
    <w:p w:rsidR="00A13AFE" w:rsidRPr="00207E4E" w:rsidRDefault="00A13AFE" w:rsidP="00A13AFE">
      <w:pPr>
        <w:pStyle w:val="Default"/>
        <w:rPr>
          <w:rFonts w:hAnsi="Arial"/>
          <w:color w:val="auto"/>
          <w:sz w:val="22"/>
        </w:rPr>
      </w:pPr>
      <w:r w:rsidRPr="00207E4E">
        <w:rPr>
          <w:rFonts w:hAnsi="Arial"/>
          <w:color w:val="auto"/>
          <w:sz w:val="22"/>
        </w:rPr>
        <w:t xml:space="preserve">1) </w:t>
      </w:r>
      <w:r w:rsidRPr="00207E4E">
        <w:rPr>
          <w:rFonts w:hAnsi="Arial" w:hint="eastAsia"/>
          <w:color w:val="auto"/>
          <w:sz w:val="22"/>
        </w:rPr>
        <w:t>医師としての倫理観や説明責任に加え、</w:t>
      </w:r>
      <w:r w:rsidR="00A05F51" w:rsidRPr="00207E4E">
        <w:rPr>
          <w:rFonts w:hAnsi="Arial" w:hint="eastAsia"/>
          <w:color w:val="auto"/>
          <w:sz w:val="22"/>
        </w:rPr>
        <w:t>プライマリ・ケア</w:t>
      </w:r>
      <w:r w:rsidRPr="00207E4E">
        <w:rPr>
          <w:rFonts w:hAnsi="Arial" w:hint="eastAsia"/>
          <w:color w:val="auto"/>
          <w:sz w:val="22"/>
        </w:rPr>
        <w:t>の専門家である総合診療医としての専門性を自覚しながら、日々の診療にあたることができる。</w:t>
      </w:r>
      <w:r w:rsidRPr="00207E4E">
        <w:rPr>
          <w:rFonts w:hAnsi="Arial"/>
          <w:color w:val="auto"/>
          <w:sz w:val="22"/>
        </w:rPr>
        <w:t xml:space="preserve"> </w:t>
      </w:r>
    </w:p>
    <w:p w:rsidR="00A13AFE" w:rsidRPr="00207E4E" w:rsidRDefault="00A13AFE" w:rsidP="00A13AFE">
      <w:pPr>
        <w:pStyle w:val="Default"/>
        <w:rPr>
          <w:rFonts w:hAnsi="Arial"/>
          <w:color w:val="auto"/>
          <w:sz w:val="22"/>
        </w:rPr>
      </w:pPr>
      <w:r w:rsidRPr="00207E4E">
        <w:rPr>
          <w:rFonts w:hAnsi="Arial"/>
          <w:color w:val="auto"/>
          <w:sz w:val="22"/>
        </w:rPr>
        <w:t xml:space="preserve">2) </w:t>
      </w:r>
      <w:r w:rsidRPr="00207E4E">
        <w:rPr>
          <w:rFonts w:hAnsi="Arial" w:hint="eastAsia"/>
          <w:color w:val="auto"/>
          <w:sz w:val="22"/>
        </w:rPr>
        <w:t>安全管理（医療事故、感染症、廃棄物、放射線など）を行うことができる。</w:t>
      </w:r>
      <w:r w:rsidR="00B666A8" w:rsidRPr="00207E4E">
        <w:rPr>
          <w:rFonts w:hAnsi="Arial" w:hint="eastAsia"/>
          <w:color w:val="auto"/>
          <w:sz w:val="22"/>
        </w:rPr>
        <w:t>医療倫理・医療安全・院内感染対策について、各医療機関で定期的に開催するセミナーに参加することが必要である。</w:t>
      </w:r>
    </w:p>
    <w:p w:rsidR="00A13AFE" w:rsidRPr="00207E4E" w:rsidRDefault="00A13AFE" w:rsidP="00A13AFE">
      <w:pPr>
        <w:pStyle w:val="Default"/>
        <w:rPr>
          <w:rFonts w:hAnsi="Arial"/>
          <w:color w:val="auto"/>
          <w:sz w:val="22"/>
        </w:rPr>
      </w:pPr>
      <w:r w:rsidRPr="00207E4E">
        <w:rPr>
          <w:rFonts w:hAnsi="Arial"/>
          <w:color w:val="auto"/>
          <w:sz w:val="22"/>
        </w:rPr>
        <w:t xml:space="preserve">3) </w:t>
      </w:r>
      <w:r w:rsidRPr="00207E4E">
        <w:rPr>
          <w:rFonts w:hAnsi="Arial" w:hint="eastAsia"/>
          <w:color w:val="auto"/>
          <w:sz w:val="22"/>
        </w:rPr>
        <w:t>地域において見出される優先度の高い健康関連問題を把握し、その解決に向けて各種会議への参加や住民組織との協働、自らの診療の継続や柔軟な対応を通じて貢献できる。</w:t>
      </w:r>
      <w:r w:rsidRPr="00207E4E">
        <w:rPr>
          <w:rFonts w:hAnsi="Arial"/>
          <w:color w:val="auto"/>
          <w:sz w:val="22"/>
        </w:rPr>
        <w:t xml:space="preserve"> </w:t>
      </w:r>
    </w:p>
    <w:p w:rsidR="00A13AFE" w:rsidRPr="00207E4E" w:rsidRDefault="00A13AFE" w:rsidP="00A13AFE">
      <w:pPr>
        <w:pStyle w:val="Default"/>
        <w:rPr>
          <w:rFonts w:hAnsi="Arial"/>
          <w:color w:val="auto"/>
          <w:sz w:val="22"/>
        </w:rPr>
      </w:pPr>
      <w:r w:rsidRPr="00207E4E">
        <w:rPr>
          <w:rFonts w:hAnsi="Arial"/>
          <w:color w:val="auto"/>
          <w:sz w:val="22"/>
        </w:rPr>
        <w:t xml:space="preserve">4) </w:t>
      </w:r>
      <w:r w:rsidRPr="00207E4E">
        <w:rPr>
          <w:rFonts w:hAnsi="Arial" w:hint="eastAsia"/>
          <w:color w:val="auto"/>
          <w:sz w:val="22"/>
        </w:rPr>
        <w:t>へき地・離島、被災地、都市部の医療資源に乏しい地域、医療アクセスが困難な地域でも、可能な限りの医療・ケアを率先して提供できる。</w:t>
      </w:r>
      <w:r w:rsidRPr="00207E4E">
        <w:rPr>
          <w:rFonts w:hAnsi="Arial"/>
          <w:color w:val="auto"/>
          <w:sz w:val="22"/>
        </w:rPr>
        <w:t xml:space="preserve"> </w:t>
      </w:r>
    </w:p>
    <w:p w:rsidR="00A13AFE" w:rsidRPr="00207E4E" w:rsidRDefault="00A13AFE" w:rsidP="00A13AFE">
      <w:pPr>
        <w:pStyle w:val="Default"/>
        <w:rPr>
          <w:rFonts w:hAnsi="Arial"/>
          <w:color w:val="auto"/>
          <w:sz w:val="22"/>
        </w:rPr>
      </w:pPr>
    </w:p>
    <w:p w:rsidR="00A13AFE" w:rsidRPr="00207E4E" w:rsidRDefault="00A13AFE" w:rsidP="00A13AFE">
      <w:pPr>
        <w:pStyle w:val="Default"/>
        <w:rPr>
          <w:rFonts w:hAnsi="Arial"/>
          <w:color w:val="auto"/>
          <w:sz w:val="22"/>
        </w:rPr>
      </w:pPr>
      <w:r w:rsidRPr="00207E4E">
        <w:rPr>
          <w:rFonts w:hAnsi="Arial" w:hint="eastAsia"/>
          <w:color w:val="auto"/>
          <w:sz w:val="22"/>
        </w:rPr>
        <w:t>実践のカギは、</w:t>
      </w:r>
      <w:r w:rsidR="00A05F51" w:rsidRPr="00207E4E">
        <w:rPr>
          <w:rFonts w:hAnsi="Arial" w:hint="eastAsia"/>
          <w:color w:val="auto"/>
          <w:sz w:val="22"/>
        </w:rPr>
        <w:t>プライマリ・ケア</w:t>
      </w:r>
      <w:r w:rsidRPr="00207E4E">
        <w:rPr>
          <w:rFonts w:hAnsi="Arial" w:hint="eastAsia"/>
          <w:color w:val="auto"/>
          <w:sz w:val="22"/>
        </w:rPr>
        <w:t>の専門家として、患者・家族・地域に対して責任を</w:t>
      </w:r>
      <w:r w:rsidR="009A6C28" w:rsidRPr="00207E4E">
        <w:rPr>
          <w:rFonts w:hAnsi="Arial" w:hint="eastAsia"/>
          <w:color w:val="auto"/>
          <w:sz w:val="22"/>
        </w:rPr>
        <w:t>持ち</w:t>
      </w:r>
      <w:r w:rsidRPr="00207E4E">
        <w:rPr>
          <w:rFonts w:hAnsi="Arial" w:hint="eastAsia"/>
          <w:color w:val="auto"/>
          <w:sz w:val="22"/>
        </w:rPr>
        <w:t>、広い視野をもって課題に取り組むことです。この姿勢を</w:t>
      </w:r>
      <w:r w:rsidR="00584EBA" w:rsidRPr="00207E4E">
        <w:rPr>
          <w:rFonts w:hAnsi="Arial" w:hint="eastAsia"/>
          <w:color w:val="auto"/>
          <w:sz w:val="22"/>
        </w:rPr>
        <w:t>持ち</w:t>
      </w:r>
      <w:r w:rsidRPr="00207E4E">
        <w:rPr>
          <w:rFonts w:hAnsi="Arial" w:hint="eastAsia"/>
          <w:color w:val="auto"/>
          <w:sz w:val="22"/>
        </w:rPr>
        <w:t>続け研修されることを期待しています。</w:t>
      </w:r>
    </w:p>
    <w:p w:rsidR="00BC64CD" w:rsidRPr="00207E4E" w:rsidRDefault="00BC64CD">
      <w:pPr>
        <w:pStyle w:val="Default"/>
        <w:rPr>
          <w:rFonts w:hAnsi="Arial"/>
          <w:color w:val="auto"/>
        </w:rPr>
      </w:pPr>
    </w:p>
    <w:p w:rsidR="002241F3" w:rsidRPr="00207E4E" w:rsidRDefault="002241F3">
      <w:pPr>
        <w:pStyle w:val="Default"/>
        <w:rPr>
          <w:rFonts w:hAnsi="Arial"/>
          <w:color w:val="auto"/>
        </w:rPr>
      </w:pPr>
    </w:p>
    <w:p w:rsidR="00BC64CD" w:rsidRPr="00207E4E" w:rsidRDefault="00BC64CD">
      <w:pPr>
        <w:pStyle w:val="Default"/>
        <w:rPr>
          <w:rFonts w:ascii="メイリオ" w:eastAsia="メイリオ" w:hAnsi="メイリオ" w:cs="メイリオ"/>
          <w:b/>
          <w:color w:val="auto"/>
          <w:sz w:val="28"/>
          <w:szCs w:val="28"/>
        </w:rPr>
      </w:pPr>
      <w:r w:rsidRPr="00207E4E">
        <w:rPr>
          <w:rFonts w:ascii="メイリオ" w:eastAsia="メイリオ" w:hAnsi="メイリオ" w:cs="メイリオ"/>
          <w:b/>
          <w:color w:val="auto"/>
          <w:sz w:val="28"/>
          <w:szCs w:val="28"/>
        </w:rPr>
        <w:t xml:space="preserve">7. </w:t>
      </w:r>
      <w:r w:rsidRPr="00207E4E">
        <w:rPr>
          <w:rFonts w:ascii="メイリオ" w:eastAsia="メイリオ" w:hAnsi="メイリオ" w:cs="メイリオ" w:hint="eastAsia"/>
          <w:b/>
          <w:color w:val="auto"/>
          <w:sz w:val="28"/>
          <w:szCs w:val="28"/>
        </w:rPr>
        <w:t>施設群による研修</w:t>
      </w:r>
      <w:r w:rsidR="00A44E5F" w:rsidRPr="00207E4E">
        <w:rPr>
          <w:rFonts w:ascii="メイリオ" w:eastAsia="メイリオ" w:hAnsi="メイリオ" w:cs="メイリオ" w:hint="eastAsia"/>
          <w:b/>
          <w:color w:val="auto"/>
          <w:sz w:val="28"/>
          <w:szCs w:val="28"/>
        </w:rPr>
        <w:t>プログラム</w:t>
      </w:r>
      <w:r w:rsidRPr="00207E4E">
        <w:rPr>
          <w:rFonts w:ascii="メイリオ" w:eastAsia="メイリオ" w:hAnsi="メイリオ" w:cs="メイリオ" w:hint="eastAsia"/>
          <w:b/>
          <w:color w:val="auto"/>
          <w:sz w:val="28"/>
          <w:szCs w:val="28"/>
        </w:rPr>
        <w:t>および地域医療についての考え方</w:t>
      </w:r>
      <w:r w:rsidRPr="00207E4E">
        <w:rPr>
          <w:rFonts w:ascii="メイリオ" w:eastAsia="メイリオ" w:hAnsi="メイリオ" w:cs="メイリオ"/>
          <w:b/>
          <w:color w:val="auto"/>
          <w:sz w:val="28"/>
          <w:szCs w:val="28"/>
        </w:rPr>
        <w:t xml:space="preserve"> </w:t>
      </w:r>
    </w:p>
    <w:p w:rsidR="00BC64CD" w:rsidRPr="00207E4E" w:rsidRDefault="00BC64CD">
      <w:pPr>
        <w:pStyle w:val="Default"/>
        <w:rPr>
          <w:rFonts w:hAnsi="Arial"/>
          <w:color w:val="auto"/>
        </w:rPr>
      </w:pPr>
    </w:p>
    <w:p w:rsidR="00965D60" w:rsidRPr="00207E4E" w:rsidRDefault="00C97609" w:rsidP="00C97609">
      <w:pPr>
        <w:pStyle w:val="Default"/>
        <w:ind w:firstLineChars="100" w:firstLine="240"/>
        <w:rPr>
          <w:rFonts w:hAnsi="Arial"/>
          <w:color w:val="auto"/>
          <w:sz w:val="22"/>
          <w:szCs w:val="22"/>
        </w:rPr>
      </w:pPr>
      <w:r w:rsidRPr="00C97609">
        <w:rPr>
          <w:noProof/>
        </w:rPr>
        <w:drawing>
          <wp:anchor distT="0" distB="0" distL="114300" distR="114300" simplePos="0" relativeHeight="251661312" behindDoc="1" locked="0" layoutInCell="1" allowOverlap="1" wp14:anchorId="4CE4495F" wp14:editId="6CDFACF5">
            <wp:simplePos x="0" y="0"/>
            <wp:positionH relativeFrom="column">
              <wp:posOffset>2797810</wp:posOffset>
            </wp:positionH>
            <wp:positionV relativeFrom="paragraph">
              <wp:posOffset>469265</wp:posOffset>
            </wp:positionV>
            <wp:extent cx="3312160" cy="4019550"/>
            <wp:effectExtent l="0" t="0" r="2540" b="0"/>
            <wp:wrapTight wrapText="bothSides">
              <wp:wrapPolygon edited="0">
                <wp:start x="0" y="0"/>
                <wp:lineTo x="0" y="21498"/>
                <wp:lineTo x="21492" y="21498"/>
                <wp:lineTo x="21492"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2160" cy="401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A6A" w:rsidRPr="00207E4E">
        <w:rPr>
          <w:rFonts w:hAnsi="Arial" w:hint="eastAsia"/>
          <w:color w:val="auto"/>
          <w:sz w:val="22"/>
          <w:szCs w:val="22"/>
        </w:rPr>
        <w:t>本研修プログラム</w:t>
      </w:r>
      <w:r w:rsidR="00BC64CD" w:rsidRPr="00207E4E">
        <w:rPr>
          <w:rFonts w:hAnsi="Arial" w:hint="eastAsia"/>
          <w:color w:val="auto"/>
          <w:sz w:val="22"/>
          <w:szCs w:val="22"/>
        </w:rPr>
        <w:t>では</w:t>
      </w:r>
      <w:r w:rsidR="00A44E5F" w:rsidRPr="00207E4E">
        <w:rPr>
          <w:rFonts w:hAnsi="Arial" w:hint="eastAsia"/>
          <w:color w:val="auto"/>
          <w:sz w:val="22"/>
          <w:szCs w:val="22"/>
        </w:rPr>
        <w:t>鳥取</w:t>
      </w:r>
      <w:r w:rsidR="00BC64CD" w:rsidRPr="00207E4E">
        <w:rPr>
          <w:rFonts w:hAnsi="Arial" w:hint="eastAsia"/>
          <w:color w:val="auto"/>
          <w:sz w:val="22"/>
          <w:szCs w:val="22"/>
        </w:rPr>
        <w:t>大学</w:t>
      </w:r>
      <w:r w:rsidR="00A44E5F" w:rsidRPr="00207E4E">
        <w:rPr>
          <w:rFonts w:hAnsi="Arial" w:hint="eastAsia"/>
          <w:color w:val="auto"/>
          <w:sz w:val="22"/>
          <w:szCs w:val="22"/>
        </w:rPr>
        <w:t>医学部附属病院（鳥取県米子市）</w:t>
      </w:r>
      <w:r w:rsidR="00BC64CD" w:rsidRPr="00207E4E">
        <w:rPr>
          <w:rFonts w:hAnsi="Arial" w:hint="eastAsia"/>
          <w:color w:val="auto"/>
          <w:sz w:val="22"/>
          <w:szCs w:val="22"/>
        </w:rPr>
        <w:t>を基幹施設とし、</w:t>
      </w:r>
      <w:r w:rsidR="00A44E5F" w:rsidRPr="00207E4E">
        <w:rPr>
          <w:rFonts w:hAnsi="Arial" w:hint="eastAsia"/>
          <w:color w:val="auto"/>
          <w:sz w:val="22"/>
          <w:szCs w:val="22"/>
        </w:rPr>
        <w:t>東は鳥取市、岩美町、西は米子市、松江市（島根県）、南</w:t>
      </w:r>
      <w:r w:rsidR="00C16EE2" w:rsidRPr="00207E4E">
        <w:rPr>
          <w:rFonts w:hAnsi="Arial" w:hint="eastAsia"/>
          <w:color w:val="auto"/>
          <w:sz w:val="22"/>
          <w:szCs w:val="22"/>
        </w:rPr>
        <w:t>側</w:t>
      </w:r>
      <w:r w:rsidR="00A44E5F" w:rsidRPr="00207E4E">
        <w:rPr>
          <w:rFonts w:hAnsi="Arial" w:hint="eastAsia"/>
          <w:color w:val="auto"/>
          <w:sz w:val="22"/>
          <w:szCs w:val="22"/>
        </w:rPr>
        <w:t>の中山間地の</w:t>
      </w:r>
      <w:r w:rsidR="00965D60" w:rsidRPr="00207E4E">
        <w:rPr>
          <w:rFonts w:hAnsi="Arial" w:hint="eastAsia"/>
          <w:color w:val="auto"/>
          <w:sz w:val="22"/>
          <w:szCs w:val="22"/>
        </w:rPr>
        <w:t>各</w:t>
      </w:r>
      <w:r w:rsidR="00A44E5F" w:rsidRPr="00207E4E">
        <w:rPr>
          <w:rFonts w:hAnsi="Arial" w:hint="eastAsia"/>
          <w:color w:val="auto"/>
          <w:sz w:val="22"/>
          <w:szCs w:val="22"/>
        </w:rPr>
        <w:t>医療機関と強固なタッグを組んで、</w:t>
      </w:r>
      <w:r w:rsidR="00965D60" w:rsidRPr="00207E4E">
        <w:rPr>
          <w:rFonts w:asciiTheme="majorEastAsia" w:eastAsiaTheme="majorEastAsia" w:hAnsiTheme="majorEastAsia" w:cs="メイリオ" w:hint="eastAsia"/>
          <w:color w:val="auto"/>
          <w:sz w:val="22"/>
          <w:szCs w:val="22"/>
        </w:rPr>
        <w:t>オール鳥取</w:t>
      </w:r>
      <w:r w:rsidR="00965D60" w:rsidRPr="00207E4E">
        <w:rPr>
          <w:rFonts w:hAnsi="Arial" w:hint="eastAsia"/>
          <w:color w:val="auto"/>
          <w:sz w:val="22"/>
          <w:szCs w:val="22"/>
        </w:rPr>
        <w:t>で</w:t>
      </w:r>
      <w:r w:rsidR="00660E6B" w:rsidRPr="00207E4E">
        <w:rPr>
          <w:rFonts w:hAnsi="Arial" w:hint="eastAsia"/>
          <w:color w:val="auto"/>
          <w:sz w:val="22"/>
          <w:szCs w:val="22"/>
        </w:rPr>
        <w:t>専攻医</w:t>
      </w:r>
      <w:r w:rsidR="00965D60" w:rsidRPr="00207E4E">
        <w:rPr>
          <w:rFonts w:hAnsi="Arial" w:hint="eastAsia"/>
          <w:color w:val="auto"/>
          <w:sz w:val="22"/>
          <w:szCs w:val="22"/>
        </w:rPr>
        <w:t>のエントリーを</w:t>
      </w:r>
      <w:r w:rsidR="00660E6B" w:rsidRPr="00207E4E">
        <w:rPr>
          <w:rFonts w:hAnsi="Arial" w:hint="eastAsia"/>
          <w:color w:val="auto"/>
          <w:sz w:val="22"/>
          <w:szCs w:val="22"/>
        </w:rPr>
        <w:t>心</w:t>
      </w:r>
      <w:r w:rsidR="00965D60" w:rsidRPr="00207E4E">
        <w:rPr>
          <w:rFonts w:hAnsi="Arial" w:hint="eastAsia"/>
          <w:color w:val="auto"/>
          <w:sz w:val="22"/>
          <w:szCs w:val="22"/>
        </w:rPr>
        <w:t>待ち</w:t>
      </w:r>
      <w:r w:rsidR="00660E6B" w:rsidRPr="00207E4E">
        <w:rPr>
          <w:rFonts w:hAnsi="Arial" w:hint="eastAsia"/>
          <w:color w:val="auto"/>
          <w:sz w:val="22"/>
          <w:szCs w:val="22"/>
        </w:rPr>
        <w:t>に</w:t>
      </w:r>
      <w:r w:rsidR="00965D60" w:rsidRPr="00207E4E">
        <w:rPr>
          <w:rFonts w:hAnsi="Arial" w:hint="eastAsia"/>
          <w:color w:val="auto"/>
          <w:sz w:val="22"/>
          <w:szCs w:val="22"/>
        </w:rPr>
        <w:t>しております</w:t>
      </w:r>
      <w:r w:rsidR="00BC64CD" w:rsidRPr="00207E4E">
        <w:rPr>
          <w:rFonts w:hAnsi="Arial" w:hint="eastAsia"/>
          <w:color w:val="auto"/>
          <w:sz w:val="22"/>
          <w:szCs w:val="22"/>
        </w:rPr>
        <w:t>。</w:t>
      </w:r>
    </w:p>
    <w:p w:rsidR="00965D60" w:rsidRPr="00207E4E" w:rsidRDefault="00350562" w:rsidP="00CE3661">
      <w:pPr>
        <w:pStyle w:val="Default"/>
        <w:ind w:firstLineChars="100" w:firstLine="220"/>
        <w:rPr>
          <w:rFonts w:hAnsi="Arial"/>
          <w:color w:val="auto"/>
          <w:sz w:val="22"/>
          <w:szCs w:val="22"/>
        </w:rPr>
      </w:pPr>
      <w:r w:rsidRPr="00207E4E">
        <w:rPr>
          <w:rFonts w:hAnsi="Arial" w:hint="eastAsia"/>
          <w:color w:val="auto"/>
          <w:sz w:val="22"/>
          <w:szCs w:val="22"/>
        </w:rPr>
        <w:t>次</w:t>
      </w:r>
      <w:r w:rsidR="00660E6B" w:rsidRPr="00207E4E">
        <w:rPr>
          <w:rFonts w:hAnsi="Arial" w:hint="eastAsia"/>
          <w:color w:val="auto"/>
          <w:sz w:val="22"/>
          <w:szCs w:val="22"/>
        </w:rPr>
        <w:t>に</w:t>
      </w:r>
      <w:r w:rsidR="00965D60" w:rsidRPr="00207E4E">
        <w:rPr>
          <w:rFonts w:hAnsi="Arial" w:hint="eastAsia"/>
          <w:color w:val="auto"/>
          <w:sz w:val="22"/>
          <w:szCs w:val="22"/>
        </w:rPr>
        <w:t>、研修の概要と施設に関して説明します。</w:t>
      </w:r>
    </w:p>
    <w:p w:rsidR="00965D60" w:rsidRPr="00207E4E" w:rsidRDefault="00965D60" w:rsidP="004F6133">
      <w:pPr>
        <w:pStyle w:val="Default"/>
        <w:rPr>
          <w:rFonts w:hAnsi="Arial"/>
          <w:color w:val="auto"/>
          <w:sz w:val="22"/>
          <w:szCs w:val="22"/>
        </w:rPr>
      </w:pPr>
    </w:p>
    <w:p w:rsidR="004F6133" w:rsidRPr="00207E4E" w:rsidRDefault="004F6133" w:rsidP="004F6133">
      <w:pPr>
        <w:pStyle w:val="Default"/>
        <w:rPr>
          <w:rFonts w:ascii="メイリオ" w:eastAsia="メイリオ" w:hAnsi="メイリオ" w:cs="メイリオ"/>
          <w:b/>
          <w:color w:val="auto"/>
          <w:sz w:val="22"/>
          <w:szCs w:val="22"/>
        </w:rPr>
      </w:pPr>
      <w:r w:rsidRPr="00207E4E">
        <w:rPr>
          <w:rFonts w:ascii="メイリオ" w:eastAsia="メイリオ" w:hAnsi="メイリオ" w:cs="メイリオ" w:hint="eastAsia"/>
          <w:b/>
          <w:color w:val="auto"/>
          <w:sz w:val="22"/>
          <w:szCs w:val="22"/>
        </w:rPr>
        <w:t>総合診療専門研修Ⅰ</w:t>
      </w:r>
    </w:p>
    <w:p w:rsidR="004F6133" w:rsidRPr="00207E4E" w:rsidRDefault="004F6133" w:rsidP="004F6133">
      <w:pPr>
        <w:pStyle w:val="Default"/>
        <w:rPr>
          <w:rFonts w:hAnsi="Arial"/>
          <w:color w:val="auto"/>
          <w:sz w:val="22"/>
          <w:szCs w:val="22"/>
        </w:rPr>
      </w:pPr>
      <w:r w:rsidRPr="00207E4E">
        <w:rPr>
          <w:rFonts w:hAnsi="Arial" w:hint="eastAsia"/>
          <w:color w:val="auto"/>
          <w:sz w:val="22"/>
          <w:szCs w:val="22"/>
        </w:rPr>
        <w:t xml:space="preserve">　</w:t>
      </w:r>
      <w:r w:rsidR="00C16EE2" w:rsidRPr="00207E4E">
        <w:rPr>
          <w:rFonts w:hAnsi="Arial" w:hint="eastAsia"/>
          <w:color w:val="auto"/>
          <w:sz w:val="22"/>
          <w:szCs w:val="22"/>
        </w:rPr>
        <w:t>診療所や地域の中小病院における外来診療や在宅診療を中心とした総合診療の経験を積</w:t>
      </w:r>
      <w:r w:rsidR="00BA12B3" w:rsidRPr="00207E4E">
        <w:rPr>
          <w:rFonts w:hAnsi="Arial" w:hint="eastAsia"/>
          <w:color w:val="auto"/>
          <w:sz w:val="22"/>
          <w:szCs w:val="22"/>
        </w:rPr>
        <w:t>み、「地域住民を診る」研修</w:t>
      </w:r>
      <w:r w:rsidR="00C16EE2" w:rsidRPr="00207E4E">
        <w:rPr>
          <w:rFonts w:hAnsi="Arial" w:hint="eastAsia"/>
          <w:color w:val="auto"/>
          <w:sz w:val="22"/>
          <w:szCs w:val="22"/>
        </w:rPr>
        <w:t>を</w:t>
      </w:r>
      <w:r w:rsidR="00BA12B3" w:rsidRPr="00207E4E">
        <w:rPr>
          <w:rFonts w:hAnsi="Arial" w:hint="eastAsia"/>
          <w:color w:val="auto"/>
          <w:sz w:val="22"/>
          <w:szCs w:val="22"/>
        </w:rPr>
        <w:t>行うことを</w:t>
      </w:r>
      <w:r w:rsidR="00C16EE2" w:rsidRPr="00207E4E">
        <w:rPr>
          <w:rFonts w:hAnsi="Arial" w:hint="eastAsia"/>
          <w:color w:val="auto"/>
          <w:sz w:val="22"/>
          <w:szCs w:val="22"/>
        </w:rPr>
        <w:t>目的としています。</w:t>
      </w:r>
    </w:p>
    <w:p w:rsidR="004F6133" w:rsidRPr="00207E4E" w:rsidRDefault="004F6133" w:rsidP="004F6133">
      <w:pPr>
        <w:pStyle w:val="Default"/>
        <w:rPr>
          <w:rFonts w:ascii="メイリオ" w:eastAsia="メイリオ" w:hAnsi="メイリオ" w:cs="メイリオ"/>
          <w:b/>
          <w:color w:val="auto"/>
          <w:sz w:val="22"/>
          <w:szCs w:val="22"/>
        </w:rPr>
      </w:pPr>
      <w:r w:rsidRPr="00207E4E">
        <w:rPr>
          <w:rFonts w:ascii="メイリオ" w:eastAsia="メイリオ" w:hAnsi="メイリオ" w:cs="メイリオ" w:hint="eastAsia"/>
          <w:b/>
          <w:color w:val="auto"/>
          <w:sz w:val="22"/>
          <w:szCs w:val="22"/>
        </w:rPr>
        <w:t>総合診療専門研修Ⅱ</w:t>
      </w:r>
    </w:p>
    <w:p w:rsidR="004F6133" w:rsidRPr="00207E4E" w:rsidRDefault="004F6133" w:rsidP="004F6133">
      <w:pPr>
        <w:pStyle w:val="Default"/>
        <w:rPr>
          <w:rFonts w:hAnsi="Arial"/>
          <w:color w:val="auto"/>
          <w:sz w:val="22"/>
          <w:szCs w:val="22"/>
        </w:rPr>
      </w:pPr>
      <w:r w:rsidRPr="00207E4E">
        <w:rPr>
          <w:rFonts w:hAnsi="Arial" w:hint="eastAsia"/>
          <w:color w:val="auto"/>
          <w:sz w:val="22"/>
          <w:szCs w:val="22"/>
        </w:rPr>
        <w:t xml:space="preserve">　</w:t>
      </w:r>
      <w:r w:rsidR="00C16EE2" w:rsidRPr="00207E4E">
        <w:rPr>
          <w:rFonts w:hAnsi="Arial" w:hint="eastAsia"/>
          <w:color w:val="auto"/>
          <w:sz w:val="22"/>
          <w:szCs w:val="22"/>
        </w:rPr>
        <w:t>一定規模の病院における病棟診療や救急診療を中心とした総合診療の経験を積</w:t>
      </w:r>
      <w:r w:rsidR="00BA12B3" w:rsidRPr="00207E4E">
        <w:rPr>
          <w:rFonts w:hAnsi="Arial" w:hint="eastAsia"/>
          <w:color w:val="auto"/>
          <w:sz w:val="22"/>
          <w:szCs w:val="22"/>
        </w:rPr>
        <w:t>み、臓器別でない複数の健康問題を抱える患者の包括ケア、緩和ケアなどを研修する</w:t>
      </w:r>
      <w:r w:rsidR="00C16EE2" w:rsidRPr="00207E4E">
        <w:rPr>
          <w:rFonts w:hAnsi="Arial" w:hint="eastAsia"/>
          <w:color w:val="auto"/>
          <w:sz w:val="22"/>
          <w:szCs w:val="22"/>
        </w:rPr>
        <w:t>ことを目的としています。</w:t>
      </w:r>
    </w:p>
    <w:p w:rsidR="002241F3" w:rsidRPr="00207E4E" w:rsidRDefault="002241F3" w:rsidP="002241F3">
      <w:pPr>
        <w:pStyle w:val="Default"/>
        <w:ind w:firstLineChars="100" w:firstLine="220"/>
        <w:rPr>
          <w:rFonts w:hAnsi="Arial"/>
          <w:color w:val="auto"/>
          <w:sz w:val="22"/>
          <w:szCs w:val="22"/>
        </w:rPr>
      </w:pPr>
      <w:r w:rsidRPr="00207E4E">
        <w:rPr>
          <w:rFonts w:hAnsi="Arial" w:hint="eastAsia"/>
          <w:color w:val="auto"/>
          <w:sz w:val="22"/>
          <w:szCs w:val="22"/>
        </w:rPr>
        <w:t>下記の施設をローテーションすることに</w:t>
      </w:r>
      <w:r w:rsidRPr="00207E4E">
        <w:rPr>
          <w:rFonts w:hAnsi="Arial" w:hint="eastAsia"/>
          <w:color w:val="auto"/>
          <w:sz w:val="22"/>
          <w:szCs w:val="22"/>
        </w:rPr>
        <w:lastRenderedPageBreak/>
        <w:t>よって、この２つの総合診療専門研修を各々</w:t>
      </w:r>
      <w:r w:rsidRPr="00207E4E">
        <w:rPr>
          <w:rFonts w:hAnsi="Arial" w:hint="eastAsia"/>
          <w:b/>
          <w:color w:val="auto"/>
          <w:sz w:val="22"/>
          <w:szCs w:val="22"/>
        </w:rPr>
        <w:t>６か月以上、合計１８ヶ月以上</w:t>
      </w:r>
      <w:r w:rsidRPr="00207E4E">
        <w:rPr>
          <w:rFonts w:hAnsi="Arial" w:hint="eastAsia"/>
          <w:color w:val="auto"/>
          <w:sz w:val="22"/>
          <w:szCs w:val="22"/>
        </w:rPr>
        <w:t>行います。</w:t>
      </w:r>
    </w:p>
    <w:p w:rsidR="0009348F" w:rsidRPr="00207E4E" w:rsidRDefault="0009348F" w:rsidP="004F6133">
      <w:pPr>
        <w:pStyle w:val="Default"/>
        <w:rPr>
          <w:rFonts w:hAnsi="Arial"/>
          <w:color w:val="auto"/>
          <w:sz w:val="22"/>
          <w:szCs w:val="22"/>
        </w:rPr>
      </w:pPr>
    </w:p>
    <w:p w:rsidR="004F6133" w:rsidRPr="00207E4E" w:rsidRDefault="0009348F" w:rsidP="004F6133">
      <w:pPr>
        <w:pStyle w:val="Default"/>
        <w:rPr>
          <w:rFonts w:ascii="メイリオ" w:eastAsia="メイリオ" w:hAnsi="メイリオ" w:cs="メイリオ"/>
          <w:b/>
          <w:color w:val="auto"/>
          <w:sz w:val="22"/>
          <w:szCs w:val="22"/>
        </w:rPr>
      </w:pPr>
      <w:r w:rsidRPr="00207E4E">
        <w:rPr>
          <w:rFonts w:ascii="メイリオ" w:eastAsia="メイリオ" w:hAnsi="メイリオ" w:cs="メイリオ" w:hint="eastAsia"/>
          <w:b/>
          <w:color w:val="auto"/>
          <w:sz w:val="22"/>
          <w:szCs w:val="22"/>
        </w:rPr>
        <w:t>領域別研修（必修と選択）</w:t>
      </w:r>
    </w:p>
    <w:p w:rsidR="004F6133" w:rsidRPr="00207E4E" w:rsidRDefault="0009348F" w:rsidP="004F6133">
      <w:pPr>
        <w:pStyle w:val="Default"/>
        <w:rPr>
          <w:rFonts w:hAnsi="Arial"/>
          <w:color w:val="auto"/>
          <w:sz w:val="22"/>
          <w:szCs w:val="22"/>
        </w:rPr>
      </w:pPr>
      <w:r w:rsidRPr="00207E4E">
        <w:rPr>
          <w:rFonts w:hAnsi="Arial" w:hint="eastAsia"/>
          <w:color w:val="auto"/>
          <w:sz w:val="22"/>
          <w:szCs w:val="22"/>
        </w:rPr>
        <w:t xml:space="preserve">　必須領域別研修として、</w:t>
      </w:r>
      <w:r w:rsidR="00350562" w:rsidRPr="00207E4E">
        <w:rPr>
          <w:rFonts w:hAnsi="Arial" w:hint="eastAsia"/>
          <w:color w:val="auto"/>
          <w:sz w:val="22"/>
          <w:szCs w:val="22"/>
        </w:rPr>
        <w:t>下記のいずれかの施設</w:t>
      </w:r>
      <w:r w:rsidRPr="00207E4E">
        <w:rPr>
          <w:rFonts w:hAnsi="Arial" w:hint="eastAsia"/>
          <w:color w:val="auto"/>
          <w:sz w:val="22"/>
          <w:szCs w:val="22"/>
        </w:rPr>
        <w:t>にて内科</w:t>
      </w:r>
      <w:r w:rsidR="00A6033E" w:rsidRPr="00207E4E">
        <w:rPr>
          <w:rFonts w:hAnsi="Arial" w:hint="eastAsia"/>
          <w:color w:val="auto"/>
          <w:sz w:val="22"/>
          <w:szCs w:val="22"/>
        </w:rPr>
        <w:t>12</w:t>
      </w:r>
      <w:r w:rsidRPr="00207E4E">
        <w:rPr>
          <w:rFonts w:hAnsi="Arial" w:hint="eastAsia"/>
          <w:color w:val="auto"/>
          <w:sz w:val="22"/>
          <w:szCs w:val="22"/>
        </w:rPr>
        <w:t>ヵ月</w:t>
      </w:r>
      <w:r w:rsidR="00CD7D37" w:rsidRPr="00207E4E">
        <w:rPr>
          <w:rFonts w:hAnsi="Arial" w:hint="eastAsia"/>
          <w:color w:val="auto"/>
          <w:sz w:val="22"/>
          <w:szCs w:val="22"/>
        </w:rPr>
        <w:t>以上</w:t>
      </w:r>
      <w:r w:rsidRPr="00207E4E">
        <w:rPr>
          <w:rFonts w:hAnsi="Arial" w:hint="eastAsia"/>
          <w:color w:val="auto"/>
          <w:sz w:val="22"/>
          <w:szCs w:val="22"/>
        </w:rPr>
        <w:t>、小児科</w:t>
      </w:r>
      <w:r w:rsidRPr="00207E4E">
        <w:rPr>
          <w:rFonts w:hAnsi="Arial"/>
          <w:color w:val="auto"/>
          <w:sz w:val="22"/>
          <w:szCs w:val="22"/>
        </w:rPr>
        <w:t xml:space="preserve"> 3</w:t>
      </w:r>
      <w:r w:rsidRPr="00207E4E">
        <w:rPr>
          <w:rFonts w:hAnsi="Arial" w:hint="eastAsia"/>
          <w:color w:val="auto"/>
          <w:sz w:val="22"/>
          <w:szCs w:val="22"/>
        </w:rPr>
        <w:t>ヵ月</w:t>
      </w:r>
      <w:r w:rsidR="00350562" w:rsidRPr="00207E4E">
        <w:rPr>
          <w:rFonts w:hAnsi="Arial" w:hint="eastAsia"/>
          <w:color w:val="auto"/>
          <w:sz w:val="22"/>
          <w:szCs w:val="22"/>
        </w:rPr>
        <w:t>以上</w:t>
      </w:r>
      <w:r w:rsidRPr="00207E4E">
        <w:rPr>
          <w:rFonts w:hAnsi="Arial" w:hint="eastAsia"/>
          <w:color w:val="auto"/>
          <w:sz w:val="22"/>
          <w:szCs w:val="22"/>
        </w:rPr>
        <w:t>、救急科</w:t>
      </w:r>
      <w:r w:rsidR="00350562" w:rsidRPr="00207E4E">
        <w:rPr>
          <w:rFonts w:hAnsi="Arial"/>
          <w:color w:val="auto"/>
          <w:sz w:val="22"/>
          <w:szCs w:val="22"/>
        </w:rPr>
        <w:t>3</w:t>
      </w:r>
      <w:r w:rsidRPr="00207E4E">
        <w:rPr>
          <w:rFonts w:hAnsi="Arial" w:hint="eastAsia"/>
          <w:color w:val="auto"/>
          <w:sz w:val="22"/>
          <w:szCs w:val="22"/>
        </w:rPr>
        <w:t>ヵ月</w:t>
      </w:r>
      <w:r w:rsidR="00350562" w:rsidRPr="00207E4E">
        <w:rPr>
          <w:rFonts w:hAnsi="Arial" w:hint="eastAsia"/>
          <w:color w:val="auto"/>
          <w:sz w:val="22"/>
          <w:szCs w:val="22"/>
        </w:rPr>
        <w:t>以上</w:t>
      </w:r>
      <w:r w:rsidRPr="00207E4E">
        <w:rPr>
          <w:rFonts w:hAnsi="Arial" w:hint="eastAsia"/>
          <w:color w:val="auto"/>
          <w:sz w:val="22"/>
          <w:szCs w:val="22"/>
        </w:rPr>
        <w:t>の研修を行います。</w:t>
      </w:r>
    </w:p>
    <w:p w:rsidR="00BA12B3" w:rsidRPr="00207E4E" w:rsidRDefault="0009348F" w:rsidP="004F6133">
      <w:pPr>
        <w:pStyle w:val="Default"/>
        <w:rPr>
          <w:rFonts w:hAnsi="Arial"/>
          <w:color w:val="auto"/>
          <w:sz w:val="22"/>
          <w:szCs w:val="22"/>
        </w:rPr>
      </w:pPr>
      <w:r w:rsidRPr="00207E4E">
        <w:rPr>
          <w:rFonts w:hAnsi="Arial" w:hint="eastAsia"/>
          <w:color w:val="auto"/>
          <w:sz w:val="22"/>
          <w:szCs w:val="22"/>
        </w:rPr>
        <w:t xml:space="preserve">　希望があれば、</w:t>
      </w:r>
      <w:r w:rsidR="00CE3661" w:rsidRPr="00207E4E">
        <w:rPr>
          <w:rFonts w:hAnsi="Arial" w:hint="eastAsia"/>
          <w:color w:val="auto"/>
          <w:sz w:val="22"/>
          <w:szCs w:val="22"/>
        </w:rPr>
        <w:t>併せて</w:t>
      </w:r>
      <w:r w:rsidRPr="00207E4E">
        <w:rPr>
          <w:rFonts w:hAnsi="Arial" w:hint="eastAsia"/>
          <w:color w:val="auto"/>
          <w:sz w:val="22"/>
          <w:szCs w:val="22"/>
        </w:rPr>
        <w:t>一般外科・整形外科・精神科・産婦人科・皮膚科・泌尿器科・眼科・耳鼻咽喉科・放射線科・形成外科・リハビリテーション科・臨床検査科</w:t>
      </w:r>
      <w:r w:rsidR="009A6C28" w:rsidRPr="00207E4E">
        <w:rPr>
          <w:rFonts w:hAnsi="Arial" w:hint="eastAsia"/>
          <w:color w:val="auto"/>
          <w:sz w:val="22"/>
          <w:szCs w:val="22"/>
        </w:rPr>
        <w:t>等</w:t>
      </w:r>
      <w:r w:rsidRPr="00207E4E">
        <w:rPr>
          <w:rFonts w:hAnsi="Arial" w:hint="eastAsia"/>
          <w:color w:val="auto"/>
          <w:sz w:val="22"/>
          <w:szCs w:val="22"/>
        </w:rPr>
        <w:t>の研修を</w:t>
      </w:r>
      <w:r w:rsidR="00350562" w:rsidRPr="00207E4E">
        <w:rPr>
          <w:rFonts w:hAnsi="Arial" w:hint="eastAsia"/>
          <w:color w:val="auto"/>
          <w:sz w:val="22"/>
          <w:szCs w:val="22"/>
        </w:rPr>
        <w:t>あわせて</w:t>
      </w:r>
      <w:r w:rsidR="00CE3661" w:rsidRPr="00207E4E">
        <w:rPr>
          <w:rFonts w:hAnsi="Arial" w:hint="eastAsia"/>
          <w:color w:val="auto"/>
          <w:sz w:val="22"/>
          <w:szCs w:val="22"/>
        </w:rPr>
        <w:t>専攻医の意向を踏まえて選択</w:t>
      </w:r>
      <w:r w:rsidR="009A6C28" w:rsidRPr="00207E4E">
        <w:rPr>
          <w:rFonts w:hAnsi="Arial" w:hint="eastAsia"/>
          <w:color w:val="auto"/>
          <w:sz w:val="22"/>
          <w:szCs w:val="22"/>
        </w:rPr>
        <w:t>することが</w:t>
      </w:r>
      <w:r w:rsidR="00CE3661" w:rsidRPr="00207E4E">
        <w:rPr>
          <w:rFonts w:hAnsi="Arial" w:hint="eastAsia"/>
          <w:color w:val="auto"/>
          <w:sz w:val="22"/>
          <w:szCs w:val="22"/>
        </w:rPr>
        <w:t>可能です</w:t>
      </w:r>
      <w:r w:rsidRPr="00207E4E">
        <w:rPr>
          <w:rFonts w:hAnsi="Arial" w:hint="eastAsia"/>
          <w:color w:val="auto"/>
          <w:sz w:val="22"/>
          <w:szCs w:val="22"/>
        </w:rPr>
        <w:t>。</w:t>
      </w:r>
    </w:p>
    <w:p w:rsidR="00EE4A0A" w:rsidRPr="00207E4E" w:rsidRDefault="00BA12B3" w:rsidP="004F6133">
      <w:pPr>
        <w:pStyle w:val="Default"/>
        <w:rPr>
          <w:rFonts w:hAnsi="Arial"/>
          <w:color w:val="auto"/>
          <w:sz w:val="22"/>
          <w:szCs w:val="22"/>
        </w:rPr>
      </w:pPr>
      <w:r w:rsidRPr="00207E4E">
        <w:rPr>
          <w:rFonts w:hAnsi="Arial" w:hint="eastAsia"/>
          <w:color w:val="auto"/>
          <w:sz w:val="22"/>
          <w:szCs w:val="22"/>
        </w:rPr>
        <w:t xml:space="preserve">　</w:t>
      </w:r>
      <w:r w:rsidR="00CE3661" w:rsidRPr="00207E4E">
        <w:rPr>
          <w:rFonts w:hAnsi="Arial" w:hint="eastAsia"/>
          <w:color w:val="auto"/>
          <w:sz w:val="22"/>
          <w:szCs w:val="22"/>
        </w:rPr>
        <w:t>この領域別研修では、</w:t>
      </w:r>
      <w:r w:rsidRPr="00207E4E">
        <w:rPr>
          <w:rFonts w:hAnsi="Arial" w:hint="eastAsia"/>
          <w:color w:val="auto"/>
          <w:sz w:val="22"/>
          <w:szCs w:val="22"/>
        </w:rPr>
        <w:t>当該領域の専門研修</w:t>
      </w:r>
      <w:r w:rsidR="00CE3661" w:rsidRPr="00207E4E">
        <w:rPr>
          <w:rFonts w:hAnsi="Arial" w:hint="eastAsia"/>
          <w:color w:val="auto"/>
          <w:sz w:val="22"/>
          <w:szCs w:val="22"/>
        </w:rPr>
        <w:t>と異なり、日常的に遭遇する症候や疾患の対応を経験し、基本能力（診断学、治療学、手技等）を修得することを主目的とします。</w:t>
      </w:r>
    </w:p>
    <w:p w:rsidR="007359A2" w:rsidRPr="00207E4E" w:rsidRDefault="00EE4A0A" w:rsidP="007359A2">
      <w:pPr>
        <w:pStyle w:val="Default"/>
        <w:jc w:val="center"/>
        <w:rPr>
          <w:rFonts w:hAnsi="Arial"/>
          <w:color w:val="auto"/>
          <w:sz w:val="22"/>
          <w:szCs w:val="22"/>
        </w:rPr>
      </w:pPr>
      <w:r w:rsidRPr="00207E4E">
        <w:rPr>
          <w:noProof/>
          <w:color w:val="auto"/>
        </w:rPr>
        <w:drawing>
          <wp:inline distT="0" distB="0" distL="0" distR="0" wp14:anchorId="5788491D" wp14:editId="2269BD85">
            <wp:extent cx="5758476" cy="34290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3429958"/>
                    </a:xfrm>
                    <a:prstGeom prst="rect">
                      <a:avLst/>
                    </a:prstGeom>
                    <a:noFill/>
                    <a:ln>
                      <a:noFill/>
                    </a:ln>
                  </pic:spPr>
                </pic:pic>
              </a:graphicData>
            </a:graphic>
          </wp:inline>
        </w:drawing>
      </w:r>
    </w:p>
    <w:p w:rsidR="00A6033E" w:rsidRPr="00207E4E" w:rsidRDefault="00A6033E" w:rsidP="00660E6B">
      <w:pPr>
        <w:pStyle w:val="Default"/>
        <w:ind w:firstLineChars="100" w:firstLine="220"/>
        <w:rPr>
          <w:rFonts w:hAnsi="Arial"/>
          <w:color w:val="auto"/>
          <w:sz w:val="22"/>
          <w:szCs w:val="22"/>
        </w:rPr>
      </w:pPr>
    </w:p>
    <w:p w:rsidR="00660E6B" w:rsidRPr="00207E4E" w:rsidRDefault="00660E6B" w:rsidP="00660E6B">
      <w:pPr>
        <w:pStyle w:val="Default"/>
        <w:ind w:firstLineChars="100" w:firstLine="220"/>
        <w:rPr>
          <w:rFonts w:hAnsi="Arial"/>
          <w:color w:val="auto"/>
          <w:sz w:val="22"/>
          <w:szCs w:val="22"/>
        </w:rPr>
      </w:pPr>
      <w:r w:rsidRPr="00207E4E">
        <w:rPr>
          <w:rFonts w:hAnsi="Arial" w:hint="eastAsia"/>
          <w:color w:val="auto"/>
          <w:sz w:val="22"/>
          <w:szCs w:val="22"/>
        </w:rPr>
        <w:t>研修に先立ち、予め皆さんの志向性（家庭医、ホスピタリスト、在宅中心など）をお聞きした上で、研修前には鳥取大学</w:t>
      </w:r>
      <w:r w:rsidR="009A6C28" w:rsidRPr="00207E4E">
        <w:rPr>
          <w:rFonts w:hAnsi="Arial" w:hint="eastAsia"/>
          <w:color w:val="auto"/>
          <w:sz w:val="22"/>
          <w:szCs w:val="22"/>
        </w:rPr>
        <w:t>医学部附属病院</w:t>
      </w:r>
      <w:r w:rsidRPr="00207E4E">
        <w:rPr>
          <w:rFonts w:hAnsi="Arial" w:hint="eastAsia"/>
          <w:color w:val="auto"/>
          <w:sz w:val="22"/>
          <w:szCs w:val="22"/>
        </w:rPr>
        <w:t>にてオリエンテーションを行い、施設ローテーションに関して専攻医から意向を聴取します。</w:t>
      </w:r>
    </w:p>
    <w:p w:rsidR="00BC64CD" w:rsidRDefault="00BC64CD" w:rsidP="00F11620">
      <w:pPr>
        <w:pStyle w:val="Default"/>
        <w:ind w:firstLineChars="100" w:firstLine="220"/>
        <w:rPr>
          <w:rFonts w:hAnsi="Arial"/>
          <w:color w:val="auto"/>
          <w:sz w:val="22"/>
          <w:szCs w:val="22"/>
        </w:rPr>
      </w:pPr>
      <w:r w:rsidRPr="00207E4E">
        <w:rPr>
          <w:rFonts w:hAnsi="Arial" w:hint="eastAsia"/>
          <w:color w:val="auto"/>
          <w:sz w:val="22"/>
          <w:szCs w:val="22"/>
        </w:rPr>
        <w:t>施設群における研修の順序、期間等については、専攻医を中心に考え、個々の総合診療科専攻医の希望と研修進捗状況、各病院の状況、地域の医療体制を勘案して、本研修</w:t>
      </w:r>
      <w:r w:rsidR="00FA2B7D" w:rsidRPr="00207E4E">
        <w:rPr>
          <w:rFonts w:hAnsi="Arial" w:hint="eastAsia"/>
          <w:color w:val="auto"/>
          <w:sz w:val="22"/>
          <w:szCs w:val="22"/>
        </w:rPr>
        <w:t>プログラム</w:t>
      </w:r>
      <w:r w:rsidRPr="00207E4E">
        <w:rPr>
          <w:rFonts w:hAnsi="Arial" w:hint="eastAsia"/>
          <w:color w:val="auto"/>
          <w:sz w:val="22"/>
          <w:szCs w:val="22"/>
        </w:rPr>
        <w:t>管理委員会が決定します。</w:t>
      </w:r>
      <w:r w:rsidRPr="00207E4E">
        <w:rPr>
          <w:rFonts w:hAnsi="Arial"/>
          <w:color w:val="auto"/>
          <w:sz w:val="22"/>
          <w:szCs w:val="22"/>
        </w:rPr>
        <w:t xml:space="preserve"> </w:t>
      </w:r>
      <w:r w:rsidR="00FA2B7D" w:rsidRPr="00207E4E">
        <w:rPr>
          <w:rFonts w:hAnsi="Arial" w:hint="eastAsia"/>
          <w:color w:val="auto"/>
          <w:sz w:val="22"/>
          <w:szCs w:val="22"/>
        </w:rPr>
        <w:t>また、</w:t>
      </w:r>
      <w:r w:rsidR="009A6C28" w:rsidRPr="00207E4E">
        <w:rPr>
          <w:rFonts w:hAnsi="Arial" w:hint="eastAsia"/>
          <w:color w:val="auto"/>
          <w:sz w:val="22"/>
          <w:szCs w:val="22"/>
        </w:rPr>
        <w:t>鳥取県</w:t>
      </w:r>
      <w:r w:rsidR="00FA2B7D" w:rsidRPr="00207E4E">
        <w:rPr>
          <w:rFonts w:hAnsi="Arial" w:hint="eastAsia"/>
          <w:color w:val="auto"/>
          <w:sz w:val="22"/>
          <w:szCs w:val="22"/>
        </w:rPr>
        <w:t>地域枠の一部</w:t>
      </w:r>
      <w:r w:rsidR="009A6C28" w:rsidRPr="00207E4E">
        <w:rPr>
          <w:rFonts w:hAnsi="Arial" w:hint="eastAsia"/>
          <w:color w:val="auto"/>
          <w:sz w:val="22"/>
          <w:szCs w:val="22"/>
        </w:rPr>
        <w:t>（特別養成枠</w:t>
      </w:r>
      <w:r w:rsidR="00584EBA" w:rsidRPr="00207E4E">
        <w:rPr>
          <w:rFonts w:hAnsi="Arial" w:hint="eastAsia"/>
          <w:color w:val="auto"/>
          <w:sz w:val="22"/>
          <w:szCs w:val="22"/>
        </w:rPr>
        <w:t>卒業生</w:t>
      </w:r>
      <w:r w:rsidR="009A6C28" w:rsidRPr="00207E4E">
        <w:rPr>
          <w:rFonts w:hAnsi="Arial" w:hint="eastAsia"/>
          <w:color w:val="auto"/>
          <w:sz w:val="22"/>
          <w:szCs w:val="22"/>
        </w:rPr>
        <w:t>）</w:t>
      </w:r>
      <w:r w:rsidR="00FA2B7D" w:rsidRPr="00207E4E">
        <w:rPr>
          <w:rFonts w:hAnsi="Arial" w:hint="eastAsia"/>
          <w:color w:val="auto"/>
          <w:sz w:val="22"/>
          <w:szCs w:val="22"/>
        </w:rPr>
        <w:t>、自治医科大学卒業</w:t>
      </w:r>
      <w:r w:rsidR="00584EBA" w:rsidRPr="00207E4E">
        <w:rPr>
          <w:rFonts w:hAnsi="Arial" w:hint="eastAsia"/>
          <w:color w:val="auto"/>
          <w:sz w:val="22"/>
          <w:szCs w:val="22"/>
        </w:rPr>
        <w:t>生</w:t>
      </w:r>
      <w:r w:rsidR="00FA2B7D" w:rsidRPr="00207E4E">
        <w:rPr>
          <w:rFonts w:hAnsi="Arial" w:hint="eastAsia"/>
          <w:color w:val="auto"/>
          <w:sz w:val="22"/>
          <w:szCs w:val="22"/>
        </w:rPr>
        <w:t>など、県職員として診療に</w:t>
      </w:r>
      <w:r w:rsidR="009A6C28" w:rsidRPr="00207E4E">
        <w:rPr>
          <w:rFonts w:hAnsi="Arial" w:hint="eastAsia"/>
          <w:color w:val="auto"/>
          <w:sz w:val="22"/>
          <w:szCs w:val="22"/>
        </w:rPr>
        <w:t>携わる専攻医</w:t>
      </w:r>
      <w:r w:rsidR="00FA2B7D" w:rsidRPr="00207E4E">
        <w:rPr>
          <w:rFonts w:hAnsi="Arial" w:hint="eastAsia"/>
          <w:color w:val="auto"/>
          <w:sz w:val="22"/>
          <w:szCs w:val="22"/>
        </w:rPr>
        <w:t>とは、県の医療政策課職員を交えた面談も可能です。</w:t>
      </w:r>
    </w:p>
    <w:p w:rsidR="008F48CC" w:rsidRPr="00207E4E" w:rsidRDefault="008F48CC" w:rsidP="00F11620">
      <w:pPr>
        <w:pStyle w:val="Default"/>
        <w:ind w:firstLineChars="100" w:firstLine="220"/>
        <w:rPr>
          <w:rFonts w:hAnsi="Arial"/>
          <w:color w:val="auto"/>
          <w:sz w:val="22"/>
          <w:szCs w:val="22"/>
        </w:rPr>
      </w:pPr>
    </w:p>
    <w:p w:rsidR="00BC64CD" w:rsidRPr="00207E4E" w:rsidRDefault="00BC64CD">
      <w:pPr>
        <w:pStyle w:val="Default"/>
        <w:rPr>
          <w:rFonts w:ascii="メイリオ" w:eastAsia="メイリオ" w:hAnsi="メイリオ" w:cs="メイリオ"/>
          <w:b/>
          <w:color w:val="auto"/>
          <w:sz w:val="32"/>
          <w:szCs w:val="32"/>
        </w:rPr>
      </w:pPr>
      <w:r w:rsidRPr="00207E4E">
        <w:rPr>
          <w:rFonts w:hAnsi="Arial"/>
          <w:color w:val="auto"/>
          <w:sz w:val="22"/>
          <w:szCs w:val="22"/>
        </w:rPr>
        <w:t xml:space="preserve"> </w:t>
      </w:r>
      <w:r w:rsidRPr="00207E4E">
        <w:rPr>
          <w:rFonts w:ascii="メイリオ" w:eastAsia="メイリオ" w:hAnsi="メイリオ" w:cs="メイリオ"/>
          <w:b/>
          <w:color w:val="auto"/>
          <w:sz w:val="32"/>
          <w:szCs w:val="32"/>
        </w:rPr>
        <w:t xml:space="preserve">8. </w:t>
      </w:r>
      <w:r w:rsidRPr="00207E4E">
        <w:rPr>
          <w:rFonts w:ascii="メイリオ" w:eastAsia="メイリオ" w:hAnsi="メイリオ" w:cs="メイリオ" w:hint="eastAsia"/>
          <w:b/>
          <w:color w:val="auto"/>
          <w:sz w:val="32"/>
          <w:szCs w:val="32"/>
        </w:rPr>
        <w:t>専門研修</w:t>
      </w:r>
      <w:r w:rsidR="00AA61CF" w:rsidRPr="00207E4E">
        <w:rPr>
          <w:rFonts w:ascii="メイリオ" w:eastAsia="メイリオ" w:hAnsi="メイリオ" w:cs="メイリオ" w:hint="eastAsia"/>
          <w:b/>
          <w:color w:val="auto"/>
          <w:sz w:val="32"/>
          <w:szCs w:val="32"/>
        </w:rPr>
        <w:t>プログラム</w:t>
      </w:r>
      <w:r w:rsidRPr="00207E4E">
        <w:rPr>
          <w:rFonts w:ascii="メイリオ" w:eastAsia="メイリオ" w:hAnsi="メイリオ" w:cs="メイリオ" w:hint="eastAsia"/>
          <w:b/>
          <w:color w:val="auto"/>
          <w:sz w:val="32"/>
          <w:szCs w:val="32"/>
        </w:rPr>
        <w:t>の施設群について</w:t>
      </w:r>
      <w:r w:rsidRPr="00207E4E">
        <w:rPr>
          <w:rFonts w:ascii="メイリオ" w:eastAsia="メイリオ" w:hAnsi="メイリオ" w:cs="メイリオ"/>
          <w:b/>
          <w:color w:val="auto"/>
          <w:sz w:val="32"/>
          <w:szCs w:val="32"/>
        </w:rPr>
        <w:t xml:space="preserve">  </w:t>
      </w:r>
    </w:p>
    <w:p w:rsidR="00BC64CD" w:rsidRPr="00207E4E" w:rsidRDefault="00BC64CD">
      <w:pPr>
        <w:pStyle w:val="Default"/>
        <w:rPr>
          <w:rFonts w:hAnsi="Arial"/>
          <w:color w:val="auto"/>
          <w:sz w:val="22"/>
          <w:szCs w:val="22"/>
        </w:rPr>
      </w:pPr>
    </w:p>
    <w:p w:rsidR="00BC64CD" w:rsidRPr="00207E4E" w:rsidRDefault="00CE14A1" w:rsidP="00F11620">
      <w:pPr>
        <w:pStyle w:val="Default"/>
        <w:ind w:firstLineChars="100" w:firstLine="220"/>
        <w:rPr>
          <w:rFonts w:hAnsi="Arial"/>
          <w:color w:val="auto"/>
          <w:sz w:val="22"/>
          <w:szCs w:val="22"/>
        </w:rPr>
      </w:pPr>
      <w:r w:rsidRPr="00207E4E">
        <w:rPr>
          <w:rFonts w:asciiTheme="majorEastAsia" w:eastAsiaTheme="majorEastAsia" w:hAnsiTheme="majorEastAsia" w:cs="メイリオ" w:hint="eastAsia"/>
          <w:color w:val="auto"/>
          <w:sz w:val="22"/>
          <w:szCs w:val="22"/>
        </w:rPr>
        <w:t>ここで、</w:t>
      </w:r>
      <w:r w:rsidR="00EA6A6A" w:rsidRPr="00207E4E">
        <w:rPr>
          <w:rFonts w:hAnsi="Arial" w:hint="eastAsia"/>
          <w:color w:val="auto"/>
          <w:sz w:val="22"/>
          <w:szCs w:val="22"/>
        </w:rPr>
        <w:t>本研修プログラム</w:t>
      </w:r>
      <w:r w:rsidRPr="00207E4E">
        <w:rPr>
          <w:rFonts w:hAnsi="Arial" w:hint="eastAsia"/>
          <w:color w:val="auto"/>
          <w:sz w:val="22"/>
          <w:szCs w:val="22"/>
        </w:rPr>
        <w:t>における</w:t>
      </w:r>
      <w:r w:rsidR="00BC64CD" w:rsidRPr="00207E4E">
        <w:rPr>
          <w:rFonts w:hAnsi="Arial" w:hint="eastAsia"/>
          <w:color w:val="auto"/>
          <w:sz w:val="22"/>
          <w:szCs w:val="22"/>
        </w:rPr>
        <w:t>基幹施設</w:t>
      </w:r>
      <w:r w:rsidRPr="00207E4E">
        <w:rPr>
          <w:rFonts w:hAnsi="Arial" w:hint="eastAsia"/>
          <w:color w:val="auto"/>
          <w:sz w:val="22"/>
          <w:szCs w:val="22"/>
        </w:rPr>
        <w:t>と</w:t>
      </w:r>
      <w:r w:rsidR="008F48CC" w:rsidRPr="008F48CC">
        <w:rPr>
          <w:rFonts w:hAnsi="Arial" w:hint="eastAsia"/>
          <w:color w:val="FF0000"/>
          <w:sz w:val="22"/>
          <w:szCs w:val="22"/>
        </w:rPr>
        <w:t>１５</w:t>
      </w:r>
      <w:r w:rsidRPr="00207E4E">
        <w:rPr>
          <w:rFonts w:hAnsi="Arial" w:hint="eastAsia"/>
          <w:color w:val="auto"/>
          <w:sz w:val="22"/>
          <w:szCs w:val="22"/>
        </w:rPr>
        <w:t>の</w:t>
      </w:r>
      <w:r w:rsidR="00BC64CD" w:rsidRPr="00207E4E">
        <w:rPr>
          <w:rFonts w:hAnsi="Arial" w:hint="eastAsia"/>
          <w:color w:val="auto"/>
          <w:sz w:val="22"/>
          <w:szCs w:val="22"/>
        </w:rPr>
        <w:t>連携施</w:t>
      </w:r>
      <w:r w:rsidRPr="00207E4E">
        <w:rPr>
          <w:rFonts w:hAnsi="Arial" w:hint="eastAsia"/>
          <w:color w:val="auto"/>
          <w:sz w:val="22"/>
          <w:szCs w:val="22"/>
        </w:rPr>
        <w:t>に関して簡単に紹介します</w:t>
      </w:r>
      <w:r w:rsidR="00BC64CD" w:rsidRPr="00207E4E">
        <w:rPr>
          <w:rFonts w:hAnsi="Arial" w:hint="eastAsia"/>
          <w:color w:val="auto"/>
          <w:sz w:val="22"/>
          <w:szCs w:val="22"/>
        </w:rPr>
        <w:t>。</w:t>
      </w:r>
      <w:r w:rsidR="009A6C28" w:rsidRPr="00207E4E">
        <w:rPr>
          <w:rFonts w:hAnsi="Arial" w:hint="eastAsia"/>
          <w:color w:val="auto"/>
          <w:sz w:val="22"/>
          <w:szCs w:val="22"/>
        </w:rPr>
        <w:lastRenderedPageBreak/>
        <w:t>各々</w:t>
      </w:r>
      <w:r w:rsidRPr="00207E4E">
        <w:rPr>
          <w:rFonts w:hAnsi="Arial" w:hint="eastAsia"/>
          <w:color w:val="auto"/>
          <w:sz w:val="22"/>
          <w:szCs w:val="22"/>
        </w:rPr>
        <w:t>の</w:t>
      </w:r>
      <w:r w:rsidR="00BC64CD" w:rsidRPr="00207E4E">
        <w:rPr>
          <w:rFonts w:hAnsi="Arial" w:hint="eastAsia"/>
          <w:color w:val="auto"/>
          <w:sz w:val="22"/>
          <w:szCs w:val="22"/>
        </w:rPr>
        <w:t>施設は</w:t>
      </w:r>
      <w:r w:rsidRPr="00207E4E">
        <w:rPr>
          <w:rFonts w:hAnsi="Arial" w:hint="eastAsia"/>
          <w:color w:val="auto"/>
          <w:sz w:val="22"/>
          <w:szCs w:val="22"/>
        </w:rPr>
        <w:t>鳥取県</w:t>
      </w:r>
      <w:r w:rsidR="009A6C28" w:rsidRPr="00207E4E">
        <w:rPr>
          <w:rFonts w:hAnsi="Arial" w:hint="eastAsia"/>
          <w:color w:val="auto"/>
          <w:sz w:val="22"/>
          <w:szCs w:val="22"/>
        </w:rPr>
        <w:t>東</w:t>
      </w:r>
      <w:r w:rsidRPr="00207E4E">
        <w:rPr>
          <w:rFonts w:hAnsi="Arial" w:hint="eastAsia"/>
          <w:color w:val="auto"/>
          <w:sz w:val="22"/>
          <w:szCs w:val="22"/>
        </w:rPr>
        <w:t>部、中部、</w:t>
      </w:r>
      <w:r w:rsidR="009A6C28" w:rsidRPr="00207E4E">
        <w:rPr>
          <w:rFonts w:hAnsi="Arial" w:hint="eastAsia"/>
          <w:color w:val="auto"/>
          <w:sz w:val="22"/>
          <w:szCs w:val="22"/>
        </w:rPr>
        <w:t>西</w:t>
      </w:r>
      <w:r w:rsidRPr="00207E4E">
        <w:rPr>
          <w:rFonts w:hAnsi="Arial" w:hint="eastAsia"/>
          <w:color w:val="auto"/>
          <w:sz w:val="22"/>
          <w:szCs w:val="22"/>
        </w:rPr>
        <w:t>部</w:t>
      </w:r>
      <w:r w:rsidR="00BC64CD" w:rsidRPr="00207E4E">
        <w:rPr>
          <w:rFonts w:hAnsi="Arial" w:hint="eastAsia"/>
          <w:color w:val="auto"/>
          <w:sz w:val="22"/>
          <w:szCs w:val="22"/>
        </w:rPr>
        <w:t>の二次医療圏に</w:t>
      </w:r>
      <w:r w:rsidRPr="00207E4E">
        <w:rPr>
          <w:rFonts w:hAnsi="Arial" w:hint="eastAsia"/>
          <w:color w:val="auto"/>
          <w:sz w:val="22"/>
          <w:szCs w:val="22"/>
        </w:rPr>
        <w:t>おいて重要な役割を果たしています</w:t>
      </w:r>
      <w:r w:rsidR="00BC64CD" w:rsidRPr="00207E4E">
        <w:rPr>
          <w:rFonts w:hAnsi="Arial" w:hint="eastAsia"/>
          <w:color w:val="auto"/>
          <w:sz w:val="22"/>
          <w:szCs w:val="22"/>
        </w:rPr>
        <w:t>。診療実績</w:t>
      </w:r>
      <w:r w:rsidRPr="00207E4E">
        <w:rPr>
          <w:rFonts w:hAnsi="Arial" w:hint="eastAsia"/>
          <w:color w:val="auto"/>
          <w:sz w:val="22"/>
          <w:szCs w:val="22"/>
        </w:rPr>
        <w:t>、</w:t>
      </w:r>
      <w:r w:rsidR="00BC64CD" w:rsidRPr="00207E4E">
        <w:rPr>
          <w:rFonts w:hAnsi="Arial" w:hint="eastAsia"/>
          <w:color w:val="auto"/>
          <w:sz w:val="22"/>
          <w:szCs w:val="22"/>
        </w:rPr>
        <w:t>医師の配属状況は</w:t>
      </w:r>
      <w:r w:rsidR="00BC64CD" w:rsidRPr="00207E4E">
        <w:rPr>
          <w:rFonts w:hAnsi="Arial"/>
          <w:color w:val="auto"/>
          <w:sz w:val="22"/>
          <w:szCs w:val="22"/>
        </w:rPr>
        <w:t>11.</w:t>
      </w:r>
      <w:r w:rsidR="00BC64CD" w:rsidRPr="00207E4E">
        <w:rPr>
          <w:rFonts w:hAnsi="Arial" w:hint="eastAsia"/>
          <w:color w:val="auto"/>
          <w:sz w:val="22"/>
          <w:szCs w:val="22"/>
        </w:rPr>
        <w:t>研修施設の概要を参照して下さい。</w:t>
      </w:r>
      <w:r w:rsidR="00BC64CD" w:rsidRPr="00207E4E">
        <w:rPr>
          <w:rFonts w:hAnsi="Arial"/>
          <w:color w:val="auto"/>
          <w:sz w:val="22"/>
          <w:szCs w:val="22"/>
        </w:rPr>
        <w:t xml:space="preserve"> </w:t>
      </w:r>
    </w:p>
    <w:p w:rsidR="00BC64CD" w:rsidRPr="00207E4E" w:rsidRDefault="00BC64CD">
      <w:pPr>
        <w:pStyle w:val="Default"/>
        <w:rPr>
          <w:rFonts w:hAnsi="Arial"/>
          <w:color w:val="auto"/>
          <w:sz w:val="22"/>
          <w:szCs w:val="22"/>
        </w:rPr>
      </w:pPr>
      <w:r w:rsidRPr="00207E4E">
        <w:rPr>
          <w:rFonts w:hAnsi="Arial"/>
          <w:color w:val="auto"/>
          <w:sz w:val="22"/>
          <w:szCs w:val="22"/>
        </w:rPr>
        <w:t xml:space="preserve"> </w:t>
      </w:r>
    </w:p>
    <w:p w:rsidR="00BC64CD" w:rsidRPr="00207E4E" w:rsidRDefault="00E12C7E">
      <w:pPr>
        <w:pStyle w:val="Default"/>
        <w:rPr>
          <w:rFonts w:ascii="メイリオ" w:eastAsia="メイリオ" w:hAnsi="メイリオ" w:cs="メイリオ"/>
          <w:b/>
          <w:color w:val="auto"/>
          <w:sz w:val="22"/>
          <w:szCs w:val="22"/>
        </w:rPr>
      </w:pPr>
      <w:r>
        <w:rPr>
          <w:rFonts w:ascii="メイリオ" w:eastAsia="メイリオ" w:hAnsi="メイリオ" w:cs="メイリオ"/>
          <w:b/>
          <w:noProof/>
          <w:color w:val="auto"/>
          <w:sz w:val="22"/>
          <w:szCs w:val="22"/>
        </w:rPr>
        <w:drawing>
          <wp:anchor distT="0" distB="0" distL="114300" distR="114300" simplePos="0" relativeHeight="251662336" behindDoc="1" locked="0" layoutInCell="1" allowOverlap="1" wp14:anchorId="28B525FC" wp14:editId="487F0FCF">
            <wp:simplePos x="0" y="0"/>
            <wp:positionH relativeFrom="column">
              <wp:posOffset>2110740</wp:posOffset>
            </wp:positionH>
            <wp:positionV relativeFrom="paragraph">
              <wp:posOffset>52705</wp:posOffset>
            </wp:positionV>
            <wp:extent cx="3712210" cy="2392045"/>
            <wp:effectExtent l="0" t="0" r="2540" b="8255"/>
            <wp:wrapTight wrapText="bothSides">
              <wp:wrapPolygon edited="0">
                <wp:start x="0" y="0"/>
                <wp:lineTo x="0" y="21503"/>
                <wp:lineTo x="21504" y="21503"/>
                <wp:lineTo x="21504"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2210"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4CD" w:rsidRPr="00207E4E">
        <w:rPr>
          <w:rFonts w:ascii="メイリオ" w:eastAsia="メイリオ" w:hAnsi="メイリオ" w:cs="メイリオ" w:hint="eastAsia"/>
          <w:b/>
          <w:color w:val="auto"/>
          <w:sz w:val="22"/>
          <w:szCs w:val="22"/>
        </w:rPr>
        <w:t>基幹施設</w:t>
      </w:r>
    </w:p>
    <w:p w:rsidR="00BC64CD" w:rsidRPr="00207E4E" w:rsidRDefault="00FA2B7D" w:rsidP="00E178B0">
      <w:pPr>
        <w:pStyle w:val="Default"/>
        <w:ind w:firstLineChars="100" w:firstLine="220"/>
        <w:rPr>
          <w:rFonts w:hAnsi="Arial"/>
          <w:color w:val="auto"/>
          <w:sz w:val="22"/>
          <w:szCs w:val="22"/>
        </w:rPr>
      </w:pPr>
      <w:r w:rsidRPr="00207E4E">
        <w:rPr>
          <w:rFonts w:hAnsi="Arial" w:hint="eastAsia"/>
          <w:color w:val="auto"/>
          <w:sz w:val="22"/>
          <w:szCs w:val="22"/>
        </w:rPr>
        <w:t>鳥取大学医学部附属病院</w:t>
      </w:r>
      <w:r w:rsidR="00BC64CD" w:rsidRPr="00207E4E">
        <w:rPr>
          <w:rFonts w:hAnsi="Arial" w:hint="eastAsia"/>
          <w:color w:val="auto"/>
          <w:sz w:val="22"/>
          <w:szCs w:val="22"/>
        </w:rPr>
        <w:t>が専門研修基幹施設となります。</w:t>
      </w:r>
      <w:r w:rsidR="00F11620" w:rsidRPr="00207E4E">
        <w:rPr>
          <w:rFonts w:hAnsi="Arial" w:hint="eastAsia"/>
          <w:color w:val="auto"/>
          <w:sz w:val="22"/>
          <w:szCs w:val="22"/>
        </w:rPr>
        <w:t>領域別研修</w:t>
      </w:r>
      <w:r w:rsidR="00350562" w:rsidRPr="00207E4E">
        <w:rPr>
          <w:rFonts w:hAnsi="Arial" w:hint="eastAsia"/>
          <w:color w:val="auto"/>
          <w:sz w:val="22"/>
          <w:szCs w:val="22"/>
        </w:rPr>
        <w:t>は院内</w:t>
      </w:r>
      <w:r w:rsidR="00F11620" w:rsidRPr="00207E4E">
        <w:rPr>
          <w:rFonts w:hAnsi="Arial" w:hint="eastAsia"/>
          <w:color w:val="auto"/>
          <w:sz w:val="22"/>
          <w:szCs w:val="22"/>
        </w:rPr>
        <w:t>で</w:t>
      </w:r>
      <w:r w:rsidR="00350562" w:rsidRPr="00207E4E">
        <w:rPr>
          <w:rFonts w:hAnsi="Arial" w:hint="eastAsia"/>
          <w:color w:val="auto"/>
          <w:sz w:val="22"/>
          <w:szCs w:val="22"/>
        </w:rPr>
        <w:t>広く</w:t>
      </w:r>
      <w:r w:rsidR="00F11620" w:rsidRPr="00207E4E">
        <w:rPr>
          <w:rFonts w:hAnsi="Arial" w:hint="eastAsia"/>
          <w:color w:val="auto"/>
          <w:sz w:val="22"/>
          <w:szCs w:val="22"/>
        </w:rPr>
        <w:t>選択</w:t>
      </w:r>
      <w:r w:rsidR="00350562" w:rsidRPr="00207E4E">
        <w:rPr>
          <w:rFonts w:hAnsi="Arial" w:hint="eastAsia"/>
          <w:color w:val="auto"/>
          <w:sz w:val="22"/>
          <w:szCs w:val="22"/>
        </w:rPr>
        <w:t>可能</w:t>
      </w:r>
      <w:r w:rsidR="00F11620" w:rsidRPr="00207E4E">
        <w:rPr>
          <w:rFonts w:hAnsi="Arial" w:hint="eastAsia"/>
          <w:color w:val="auto"/>
          <w:sz w:val="22"/>
          <w:szCs w:val="22"/>
        </w:rPr>
        <w:t>です。当院には総合診療研修指導医が４名（うち２名は</w:t>
      </w:r>
      <w:r w:rsidR="00A05F51" w:rsidRPr="00207E4E">
        <w:rPr>
          <w:rFonts w:hAnsi="Arial" w:hint="eastAsia"/>
          <w:color w:val="auto"/>
          <w:sz w:val="22"/>
          <w:szCs w:val="22"/>
        </w:rPr>
        <w:t>プライマリ・ケア</w:t>
      </w:r>
      <w:r w:rsidR="00F11620" w:rsidRPr="00207E4E">
        <w:rPr>
          <w:rFonts w:hAnsi="Arial" w:hint="eastAsia"/>
          <w:color w:val="auto"/>
          <w:sz w:val="22"/>
          <w:szCs w:val="22"/>
        </w:rPr>
        <w:t>連合学会家庭医療専門医）在籍しており、日野病院（</w:t>
      </w:r>
      <w:r w:rsidR="00A14EF4" w:rsidRPr="00207E4E">
        <w:rPr>
          <w:rFonts w:hAnsi="Arial" w:hint="eastAsia"/>
          <w:color w:val="auto"/>
          <w:sz w:val="22"/>
          <w:szCs w:val="22"/>
        </w:rPr>
        <w:t>鳥取大学地域医療総合教育研修センター</w:t>
      </w:r>
      <w:r w:rsidR="00F11620" w:rsidRPr="00207E4E">
        <w:rPr>
          <w:rFonts w:hAnsi="Arial" w:hint="eastAsia"/>
          <w:color w:val="auto"/>
          <w:sz w:val="22"/>
          <w:szCs w:val="22"/>
        </w:rPr>
        <w:t>）などにおける総合診療研修指導</w:t>
      </w:r>
      <w:r w:rsidR="0068166C" w:rsidRPr="00207E4E">
        <w:rPr>
          <w:rFonts w:hAnsi="Arial" w:hint="eastAsia"/>
          <w:color w:val="auto"/>
          <w:sz w:val="22"/>
          <w:szCs w:val="22"/>
        </w:rPr>
        <w:t>と省察</w:t>
      </w:r>
      <w:r w:rsidR="00350562" w:rsidRPr="00207E4E">
        <w:rPr>
          <w:rFonts w:hAnsi="Arial" w:hint="eastAsia"/>
          <w:color w:val="auto"/>
          <w:sz w:val="22"/>
          <w:szCs w:val="22"/>
        </w:rPr>
        <w:t>をサポート</w:t>
      </w:r>
      <w:r w:rsidR="00F11620" w:rsidRPr="00207E4E">
        <w:rPr>
          <w:rFonts w:hAnsi="Arial" w:hint="eastAsia"/>
          <w:color w:val="auto"/>
          <w:sz w:val="22"/>
          <w:szCs w:val="22"/>
        </w:rPr>
        <w:t>します。</w:t>
      </w:r>
      <w:r w:rsidR="00350562" w:rsidRPr="00207E4E">
        <w:rPr>
          <w:rFonts w:hAnsi="Arial" w:hint="eastAsia"/>
          <w:color w:val="auto"/>
          <w:sz w:val="22"/>
          <w:szCs w:val="22"/>
        </w:rPr>
        <w:t>大学病院から遠方にある施設とは、時々出かけたり、テレビ会議などを用いたりして、</w:t>
      </w:r>
      <w:r w:rsidR="00350562" w:rsidRPr="00207E4E">
        <w:rPr>
          <w:rFonts w:hAnsi="Arial"/>
          <w:color w:val="auto"/>
          <w:sz w:val="22"/>
          <w:szCs w:val="22"/>
        </w:rPr>
        <w:t>3</w:t>
      </w:r>
      <w:r w:rsidR="00350562" w:rsidRPr="00207E4E">
        <w:rPr>
          <w:rFonts w:hAnsi="Arial" w:hint="eastAsia"/>
          <w:color w:val="auto"/>
          <w:sz w:val="22"/>
          <w:szCs w:val="22"/>
        </w:rPr>
        <w:t>年間にわたって「顔の見える関係」を続けてまいります。</w:t>
      </w:r>
    </w:p>
    <w:p w:rsidR="00BC64CD" w:rsidRPr="00207E4E" w:rsidRDefault="00BC64CD">
      <w:pPr>
        <w:pStyle w:val="Default"/>
        <w:rPr>
          <w:rFonts w:hAnsi="Arial"/>
          <w:color w:val="auto"/>
          <w:sz w:val="22"/>
          <w:szCs w:val="22"/>
        </w:rPr>
      </w:pPr>
      <w:r w:rsidRPr="00207E4E">
        <w:rPr>
          <w:rFonts w:hAnsi="Arial"/>
          <w:color w:val="auto"/>
          <w:sz w:val="22"/>
          <w:szCs w:val="22"/>
        </w:rPr>
        <w:t xml:space="preserve">     </w:t>
      </w:r>
    </w:p>
    <w:p w:rsidR="00BC64CD" w:rsidRPr="00207E4E" w:rsidRDefault="00BC64CD">
      <w:pPr>
        <w:pStyle w:val="Default"/>
        <w:rPr>
          <w:rFonts w:ascii="メイリオ" w:eastAsia="メイリオ" w:hAnsi="メイリオ" w:cs="メイリオ"/>
          <w:b/>
          <w:color w:val="auto"/>
          <w:sz w:val="22"/>
          <w:szCs w:val="22"/>
        </w:rPr>
      </w:pPr>
      <w:r w:rsidRPr="00207E4E">
        <w:rPr>
          <w:rFonts w:ascii="メイリオ" w:eastAsia="メイリオ" w:hAnsi="メイリオ" w:cs="メイリオ" w:hint="eastAsia"/>
          <w:b/>
          <w:color w:val="auto"/>
          <w:sz w:val="22"/>
          <w:szCs w:val="22"/>
        </w:rPr>
        <w:t>専門研修連携施設</w:t>
      </w:r>
    </w:p>
    <w:p w:rsidR="002241F3" w:rsidRPr="00207E4E" w:rsidRDefault="00BC64CD" w:rsidP="002241F3">
      <w:pPr>
        <w:pStyle w:val="Default"/>
        <w:ind w:firstLineChars="100" w:firstLine="220"/>
        <w:rPr>
          <w:rFonts w:hAnsi="Arial"/>
          <w:color w:val="auto"/>
          <w:sz w:val="22"/>
          <w:szCs w:val="22"/>
        </w:rPr>
      </w:pPr>
      <w:r w:rsidRPr="00207E4E">
        <w:rPr>
          <w:rFonts w:hAnsi="Arial" w:hint="eastAsia"/>
          <w:color w:val="auto"/>
          <w:sz w:val="22"/>
          <w:szCs w:val="22"/>
        </w:rPr>
        <w:t>本研修</w:t>
      </w:r>
      <w:r w:rsidR="00CE14A1" w:rsidRPr="00207E4E">
        <w:rPr>
          <w:rFonts w:hAnsi="Arial" w:hint="eastAsia"/>
          <w:color w:val="auto"/>
          <w:sz w:val="22"/>
          <w:szCs w:val="22"/>
        </w:rPr>
        <w:t>プログラム</w:t>
      </w:r>
      <w:r w:rsidRPr="00207E4E">
        <w:rPr>
          <w:rFonts w:hAnsi="Arial" w:hint="eastAsia"/>
          <w:color w:val="auto"/>
          <w:sz w:val="22"/>
          <w:szCs w:val="22"/>
        </w:rPr>
        <w:t>の施設群を構成する専門研修連携施設は以下の通りです。全て、診療実績基準と所定の施設基準を満たしています。</w:t>
      </w:r>
      <w:r w:rsidRPr="00207E4E">
        <w:rPr>
          <w:rFonts w:hAnsi="Arial"/>
          <w:color w:val="auto"/>
          <w:sz w:val="22"/>
          <w:szCs w:val="22"/>
        </w:rPr>
        <w:t xml:space="preserve"> </w:t>
      </w:r>
      <w:r w:rsidR="00D3428A" w:rsidRPr="00207E4E">
        <w:rPr>
          <w:rFonts w:hAnsi="Arial" w:hint="eastAsia"/>
          <w:color w:val="auto"/>
          <w:sz w:val="22"/>
          <w:szCs w:val="22"/>
        </w:rPr>
        <w:t>詳細は、「</w:t>
      </w:r>
      <w:r w:rsidR="00D3428A" w:rsidRPr="00207E4E">
        <w:rPr>
          <w:rFonts w:hAnsi="Arial"/>
          <w:color w:val="auto"/>
          <w:sz w:val="22"/>
          <w:szCs w:val="22"/>
        </w:rPr>
        <w:t>11.</w:t>
      </w:r>
      <w:r w:rsidR="00D3428A" w:rsidRPr="00207E4E">
        <w:rPr>
          <w:rFonts w:hAnsi="Arial" w:hint="eastAsia"/>
          <w:color w:val="auto"/>
          <w:sz w:val="22"/>
          <w:szCs w:val="22"/>
        </w:rPr>
        <w:t>研修施設の概要」を確認してください。</w:t>
      </w:r>
    </w:p>
    <w:p w:rsidR="002241F3" w:rsidRPr="00207E4E" w:rsidRDefault="002241F3" w:rsidP="002241F3">
      <w:pPr>
        <w:pStyle w:val="Default"/>
        <w:ind w:firstLineChars="100" w:firstLine="220"/>
        <w:rPr>
          <w:rFonts w:hAnsi="Arial"/>
          <w:color w:val="auto"/>
          <w:sz w:val="22"/>
          <w:szCs w:val="22"/>
        </w:rPr>
      </w:pPr>
      <w:r w:rsidRPr="00207E4E">
        <w:rPr>
          <w:rFonts w:hAnsi="Arial" w:hint="eastAsia"/>
          <w:color w:val="auto"/>
          <w:sz w:val="22"/>
          <w:szCs w:val="22"/>
        </w:rPr>
        <w:t>・日野病院組合 日野病院（鳥取大学地域医療総合教育研修センター）</w:t>
      </w:r>
    </w:p>
    <w:p w:rsidR="002241F3" w:rsidRPr="00207E4E" w:rsidRDefault="002241F3" w:rsidP="002241F3">
      <w:pPr>
        <w:pStyle w:val="Default"/>
        <w:ind w:firstLineChars="100" w:firstLine="220"/>
        <w:rPr>
          <w:rFonts w:hAnsi="Arial"/>
          <w:color w:val="auto"/>
          <w:sz w:val="22"/>
          <w:szCs w:val="22"/>
        </w:rPr>
      </w:pPr>
      <w:r w:rsidRPr="00207E4E">
        <w:rPr>
          <w:rFonts w:hAnsi="Arial" w:hint="eastAsia"/>
          <w:color w:val="auto"/>
          <w:sz w:val="22"/>
          <w:szCs w:val="22"/>
        </w:rPr>
        <w:t>・江府町国民健康保険 江尾診療所</w:t>
      </w:r>
    </w:p>
    <w:p w:rsidR="002241F3" w:rsidRPr="00207E4E" w:rsidRDefault="002241F3" w:rsidP="002241F3">
      <w:pPr>
        <w:pStyle w:val="Default"/>
        <w:ind w:firstLineChars="100" w:firstLine="220"/>
        <w:rPr>
          <w:rFonts w:hAnsi="Arial"/>
          <w:color w:val="auto"/>
          <w:sz w:val="22"/>
          <w:szCs w:val="22"/>
        </w:rPr>
      </w:pPr>
      <w:r w:rsidRPr="00207E4E">
        <w:rPr>
          <w:rFonts w:hAnsi="Arial" w:hint="eastAsia"/>
          <w:color w:val="auto"/>
          <w:sz w:val="22"/>
          <w:szCs w:val="22"/>
        </w:rPr>
        <w:t>・日南町国民健康保険日南病院</w:t>
      </w:r>
    </w:p>
    <w:p w:rsidR="002241F3" w:rsidRPr="00207E4E" w:rsidRDefault="002241F3" w:rsidP="002241F3">
      <w:pPr>
        <w:pStyle w:val="Default"/>
        <w:ind w:firstLineChars="100" w:firstLine="220"/>
        <w:rPr>
          <w:rFonts w:hAnsi="Arial"/>
          <w:color w:val="auto"/>
          <w:sz w:val="22"/>
          <w:szCs w:val="22"/>
        </w:rPr>
      </w:pPr>
      <w:r w:rsidRPr="00207E4E">
        <w:rPr>
          <w:rFonts w:hAnsi="Arial" w:hint="eastAsia"/>
          <w:color w:val="auto"/>
          <w:sz w:val="22"/>
          <w:szCs w:val="22"/>
        </w:rPr>
        <w:t>・南部町国民健康保険西伯病院</w:t>
      </w:r>
    </w:p>
    <w:p w:rsidR="00844F1D" w:rsidRDefault="002241F3" w:rsidP="002241F3">
      <w:pPr>
        <w:pStyle w:val="Default"/>
        <w:ind w:firstLineChars="100" w:firstLine="220"/>
        <w:rPr>
          <w:rFonts w:hAnsi="Arial"/>
          <w:color w:val="auto"/>
          <w:sz w:val="22"/>
          <w:szCs w:val="22"/>
        </w:rPr>
      </w:pPr>
      <w:r w:rsidRPr="00207E4E">
        <w:rPr>
          <w:rFonts w:hAnsi="Arial" w:hint="eastAsia"/>
          <w:color w:val="auto"/>
          <w:sz w:val="22"/>
          <w:szCs w:val="22"/>
        </w:rPr>
        <w:t>・国立病院機構米子医療センター</w:t>
      </w:r>
    </w:p>
    <w:p w:rsidR="002241F3" w:rsidRPr="00207E4E" w:rsidRDefault="002241F3" w:rsidP="002241F3">
      <w:pPr>
        <w:pStyle w:val="Default"/>
        <w:ind w:firstLineChars="100" w:firstLine="220"/>
        <w:rPr>
          <w:rFonts w:hAnsi="Arial"/>
          <w:color w:val="auto"/>
          <w:sz w:val="22"/>
          <w:szCs w:val="22"/>
        </w:rPr>
      </w:pPr>
      <w:r w:rsidRPr="00207E4E">
        <w:rPr>
          <w:rFonts w:hAnsi="Arial" w:hint="eastAsia"/>
          <w:color w:val="auto"/>
          <w:sz w:val="22"/>
          <w:szCs w:val="22"/>
        </w:rPr>
        <w:t>・山陰労災病院</w:t>
      </w:r>
    </w:p>
    <w:p w:rsidR="008F48CC" w:rsidRPr="008F48CC" w:rsidRDefault="008F48CC" w:rsidP="008F48CC">
      <w:pPr>
        <w:pStyle w:val="Default"/>
        <w:ind w:firstLineChars="100" w:firstLine="220"/>
        <w:rPr>
          <w:rFonts w:hAnsi="Arial"/>
          <w:color w:val="FF0000"/>
          <w:sz w:val="22"/>
          <w:szCs w:val="22"/>
        </w:rPr>
      </w:pPr>
      <w:r>
        <w:rPr>
          <w:rFonts w:hAnsi="Arial" w:hint="eastAsia"/>
          <w:color w:val="auto"/>
          <w:sz w:val="22"/>
          <w:szCs w:val="22"/>
        </w:rPr>
        <w:t>・</w:t>
      </w:r>
      <w:r w:rsidRPr="008F48CC">
        <w:rPr>
          <w:rFonts w:hAnsi="Arial" w:hint="eastAsia"/>
          <w:color w:val="FF0000"/>
          <w:sz w:val="22"/>
          <w:szCs w:val="22"/>
        </w:rPr>
        <w:t>大山町国民健康保険大山診療所</w:t>
      </w:r>
    </w:p>
    <w:p w:rsidR="002241F3" w:rsidRPr="00207E4E" w:rsidRDefault="002241F3" w:rsidP="002241F3">
      <w:pPr>
        <w:pStyle w:val="Default"/>
        <w:ind w:firstLineChars="100" w:firstLine="220"/>
        <w:rPr>
          <w:rFonts w:hAnsi="Arial"/>
          <w:color w:val="auto"/>
          <w:sz w:val="22"/>
          <w:szCs w:val="22"/>
        </w:rPr>
      </w:pPr>
      <w:r w:rsidRPr="00207E4E">
        <w:rPr>
          <w:rFonts w:hAnsi="Arial" w:hint="eastAsia"/>
          <w:color w:val="auto"/>
          <w:sz w:val="22"/>
          <w:szCs w:val="22"/>
        </w:rPr>
        <w:t>・鳥取県立厚生病院</w:t>
      </w:r>
    </w:p>
    <w:p w:rsidR="002241F3" w:rsidRPr="00207E4E" w:rsidRDefault="002241F3" w:rsidP="002241F3">
      <w:pPr>
        <w:pStyle w:val="Default"/>
        <w:ind w:firstLineChars="100" w:firstLine="220"/>
        <w:rPr>
          <w:rFonts w:hAnsi="Arial"/>
          <w:color w:val="auto"/>
          <w:sz w:val="22"/>
          <w:szCs w:val="22"/>
        </w:rPr>
      </w:pPr>
      <w:r w:rsidRPr="00207E4E">
        <w:rPr>
          <w:rFonts w:hAnsi="Arial" w:hint="eastAsia"/>
          <w:color w:val="auto"/>
          <w:sz w:val="22"/>
          <w:szCs w:val="22"/>
        </w:rPr>
        <w:t>・藤井政雄記念病院</w:t>
      </w:r>
    </w:p>
    <w:p w:rsidR="002241F3" w:rsidRPr="00207E4E" w:rsidRDefault="002241F3" w:rsidP="002241F3">
      <w:pPr>
        <w:pStyle w:val="Default"/>
        <w:ind w:firstLineChars="100" w:firstLine="220"/>
        <w:rPr>
          <w:rFonts w:hAnsi="Arial"/>
          <w:color w:val="auto"/>
          <w:sz w:val="22"/>
          <w:szCs w:val="22"/>
        </w:rPr>
      </w:pPr>
      <w:r w:rsidRPr="00207E4E">
        <w:rPr>
          <w:rFonts w:hAnsi="Arial" w:hint="eastAsia"/>
          <w:color w:val="auto"/>
          <w:sz w:val="22"/>
          <w:szCs w:val="22"/>
        </w:rPr>
        <w:t>・鳥取県立中央病院</w:t>
      </w:r>
    </w:p>
    <w:p w:rsidR="002241F3" w:rsidRPr="00207E4E" w:rsidRDefault="002241F3" w:rsidP="002241F3">
      <w:pPr>
        <w:pStyle w:val="Default"/>
        <w:ind w:firstLineChars="100" w:firstLine="220"/>
        <w:rPr>
          <w:rFonts w:hAnsi="Arial"/>
          <w:color w:val="auto"/>
          <w:sz w:val="22"/>
          <w:szCs w:val="22"/>
        </w:rPr>
      </w:pPr>
      <w:r w:rsidRPr="00207E4E">
        <w:rPr>
          <w:rFonts w:hAnsi="Arial" w:hint="eastAsia"/>
          <w:color w:val="auto"/>
          <w:sz w:val="22"/>
          <w:szCs w:val="22"/>
        </w:rPr>
        <w:t>・鳥取生協病院</w:t>
      </w:r>
    </w:p>
    <w:p w:rsidR="002241F3" w:rsidRPr="00207E4E" w:rsidRDefault="0050543C" w:rsidP="002241F3">
      <w:pPr>
        <w:pStyle w:val="Default"/>
        <w:ind w:firstLineChars="100" w:firstLine="220"/>
        <w:rPr>
          <w:rFonts w:hAnsi="Arial"/>
          <w:color w:val="auto"/>
          <w:sz w:val="22"/>
          <w:szCs w:val="22"/>
        </w:rPr>
      </w:pPr>
      <w:r w:rsidRPr="00207E4E">
        <w:rPr>
          <w:rFonts w:hAnsi="Arial" w:hint="eastAsia"/>
          <w:color w:val="auto"/>
          <w:sz w:val="22"/>
          <w:szCs w:val="22"/>
        </w:rPr>
        <w:t>・わかさ生協診療所</w:t>
      </w:r>
    </w:p>
    <w:p w:rsidR="002241F3" w:rsidRPr="00207E4E" w:rsidRDefault="002241F3" w:rsidP="002241F3">
      <w:pPr>
        <w:pStyle w:val="Default"/>
        <w:ind w:firstLineChars="100" w:firstLine="220"/>
        <w:rPr>
          <w:rFonts w:hAnsi="Arial"/>
          <w:color w:val="auto"/>
          <w:sz w:val="22"/>
          <w:szCs w:val="22"/>
        </w:rPr>
      </w:pPr>
      <w:r w:rsidRPr="00207E4E">
        <w:rPr>
          <w:rFonts w:hAnsi="Arial" w:hint="eastAsia"/>
          <w:color w:val="auto"/>
          <w:sz w:val="22"/>
          <w:szCs w:val="22"/>
        </w:rPr>
        <w:t>・鳥取市立病院</w:t>
      </w:r>
    </w:p>
    <w:p w:rsidR="002241F3" w:rsidRPr="00207E4E" w:rsidRDefault="002241F3" w:rsidP="002241F3">
      <w:pPr>
        <w:pStyle w:val="Default"/>
        <w:ind w:firstLineChars="100" w:firstLine="220"/>
        <w:rPr>
          <w:rFonts w:hAnsi="Arial"/>
          <w:color w:val="auto"/>
          <w:sz w:val="22"/>
          <w:szCs w:val="22"/>
        </w:rPr>
      </w:pPr>
      <w:r w:rsidRPr="00207E4E">
        <w:rPr>
          <w:rFonts w:hAnsi="Arial" w:hint="eastAsia"/>
          <w:color w:val="auto"/>
          <w:sz w:val="22"/>
          <w:szCs w:val="22"/>
        </w:rPr>
        <w:t xml:space="preserve">・岩美町国民健康保険 岩美病院　</w:t>
      </w:r>
    </w:p>
    <w:p w:rsidR="002241F3" w:rsidRPr="00207E4E" w:rsidRDefault="002241F3" w:rsidP="002241F3">
      <w:pPr>
        <w:pStyle w:val="Default"/>
        <w:ind w:firstLineChars="100" w:firstLine="220"/>
        <w:rPr>
          <w:rFonts w:hAnsi="Arial"/>
          <w:color w:val="auto"/>
          <w:sz w:val="22"/>
          <w:szCs w:val="22"/>
        </w:rPr>
      </w:pPr>
      <w:r w:rsidRPr="00207E4E">
        <w:rPr>
          <w:rFonts w:hAnsi="Arial" w:hint="eastAsia"/>
          <w:color w:val="auto"/>
          <w:sz w:val="22"/>
          <w:szCs w:val="22"/>
        </w:rPr>
        <w:t>・国民健康保険智頭病院</w:t>
      </w:r>
    </w:p>
    <w:p w:rsidR="00350562" w:rsidRDefault="002241F3" w:rsidP="002241F3">
      <w:pPr>
        <w:pStyle w:val="Default"/>
        <w:ind w:firstLineChars="100" w:firstLine="220"/>
        <w:rPr>
          <w:rFonts w:hAnsi="Arial"/>
          <w:color w:val="auto"/>
          <w:sz w:val="22"/>
          <w:szCs w:val="22"/>
        </w:rPr>
      </w:pPr>
      <w:r w:rsidRPr="00207E4E">
        <w:rPr>
          <w:rFonts w:hAnsi="Arial" w:hint="eastAsia"/>
          <w:color w:val="auto"/>
          <w:sz w:val="22"/>
          <w:szCs w:val="22"/>
        </w:rPr>
        <w:t>・松江市立病院</w:t>
      </w:r>
    </w:p>
    <w:p w:rsidR="008F48CC" w:rsidRPr="00207E4E" w:rsidRDefault="008F48CC" w:rsidP="002241F3">
      <w:pPr>
        <w:pStyle w:val="Default"/>
        <w:ind w:firstLineChars="100" w:firstLine="220"/>
        <w:rPr>
          <w:rFonts w:hAnsi="Arial"/>
          <w:color w:val="auto"/>
          <w:sz w:val="22"/>
          <w:szCs w:val="22"/>
        </w:rPr>
      </w:pPr>
    </w:p>
    <w:p w:rsidR="00BC64CD" w:rsidRPr="00207E4E" w:rsidRDefault="00BC64CD">
      <w:pPr>
        <w:pStyle w:val="Default"/>
        <w:rPr>
          <w:rFonts w:ascii="メイリオ" w:eastAsia="メイリオ" w:hAnsi="メイリオ" w:cs="メイリオ"/>
          <w:b/>
          <w:color w:val="auto"/>
          <w:sz w:val="28"/>
          <w:szCs w:val="28"/>
        </w:rPr>
      </w:pPr>
      <w:r w:rsidRPr="00207E4E">
        <w:rPr>
          <w:rFonts w:ascii="メイリオ" w:eastAsia="メイリオ" w:hAnsi="メイリオ" w:cs="メイリオ"/>
          <w:b/>
          <w:color w:val="auto"/>
          <w:sz w:val="28"/>
          <w:szCs w:val="28"/>
        </w:rPr>
        <w:t xml:space="preserve">9. </w:t>
      </w:r>
      <w:r w:rsidRPr="00207E4E">
        <w:rPr>
          <w:rFonts w:ascii="メイリオ" w:eastAsia="メイリオ" w:hAnsi="メイリオ" w:cs="メイリオ" w:hint="eastAsia"/>
          <w:b/>
          <w:color w:val="auto"/>
          <w:sz w:val="28"/>
          <w:szCs w:val="28"/>
        </w:rPr>
        <w:t>専攻医の受け入れ数について</w:t>
      </w:r>
      <w:r w:rsidRPr="00207E4E">
        <w:rPr>
          <w:rFonts w:ascii="メイリオ" w:eastAsia="メイリオ" w:hAnsi="メイリオ" w:cs="メイリオ"/>
          <w:b/>
          <w:color w:val="auto"/>
          <w:sz w:val="28"/>
          <w:szCs w:val="28"/>
        </w:rPr>
        <w:t xml:space="preserve">  </w:t>
      </w:r>
    </w:p>
    <w:p w:rsidR="00BC64CD" w:rsidRPr="00207E4E" w:rsidRDefault="00BC64CD">
      <w:pPr>
        <w:pStyle w:val="Default"/>
        <w:rPr>
          <w:rFonts w:hAnsi="Arial"/>
          <w:color w:val="auto"/>
          <w:sz w:val="22"/>
          <w:szCs w:val="22"/>
        </w:rPr>
      </w:pPr>
    </w:p>
    <w:p w:rsidR="00A13AFE" w:rsidRPr="00207E4E" w:rsidRDefault="00A13AFE" w:rsidP="00D60C86">
      <w:pPr>
        <w:pStyle w:val="Default"/>
        <w:ind w:firstLineChars="100" w:firstLine="220"/>
        <w:rPr>
          <w:rFonts w:hAnsi="Arial"/>
          <w:color w:val="auto"/>
          <w:sz w:val="22"/>
        </w:rPr>
      </w:pPr>
      <w:r w:rsidRPr="00207E4E">
        <w:rPr>
          <w:rFonts w:hAnsi="Arial" w:hint="eastAsia"/>
          <w:color w:val="auto"/>
          <w:sz w:val="22"/>
        </w:rPr>
        <w:t>現在、本プログラム内には総合診療専門研修指導医が</w:t>
      </w:r>
      <w:r w:rsidR="00F265C3" w:rsidRPr="00207E4E">
        <w:rPr>
          <w:rFonts w:hAnsi="Arial" w:hint="eastAsia"/>
          <w:color w:val="auto"/>
          <w:sz w:val="22"/>
        </w:rPr>
        <w:t>33</w:t>
      </w:r>
      <w:r w:rsidRPr="00207E4E">
        <w:rPr>
          <w:rFonts w:hAnsi="Arial" w:hint="eastAsia"/>
          <w:color w:val="auto"/>
          <w:sz w:val="22"/>
        </w:rPr>
        <w:t>名在籍しており、この基準に基づくと毎年最大で</w:t>
      </w:r>
      <w:r w:rsidR="00584EBA" w:rsidRPr="00207E4E">
        <w:rPr>
          <w:rFonts w:hAnsi="Arial" w:hint="eastAsia"/>
          <w:color w:val="auto"/>
          <w:sz w:val="22"/>
        </w:rPr>
        <w:t>70</w:t>
      </w:r>
      <w:r w:rsidRPr="00207E4E">
        <w:rPr>
          <w:rFonts w:hAnsi="Arial" w:hint="eastAsia"/>
          <w:color w:val="auto"/>
          <w:sz w:val="22"/>
        </w:rPr>
        <w:t>名程度受け入れ可能になりますが、当プログラムでは、毎年</w:t>
      </w:r>
      <w:r w:rsidR="00F265C3" w:rsidRPr="00207E4E">
        <w:rPr>
          <w:rFonts w:hAnsi="Arial" w:hint="eastAsia"/>
          <w:color w:val="auto"/>
          <w:sz w:val="22"/>
        </w:rPr>
        <w:t>６</w:t>
      </w:r>
      <w:r w:rsidRPr="00207E4E">
        <w:rPr>
          <w:rFonts w:hAnsi="Arial" w:hint="eastAsia"/>
          <w:color w:val="auto"/>
          <w:sz w:val="22"/>
        </w:rPr>
        <w:t>名</w:t>
      </w:r>
      <w:r w:rsidR="00F265C3" w:rsidRPr="00207E4E">
        <w:rPr>
          <w:rFonts w:hAnsi="Arial" w:hint="eastAsia"/>
          <w:color w:val="auto"/>
          <w:sz w:val="22"/>
        </w:rPr>
        <w:t>を</w:t>
      </w:r>
      <w:r w:rsidRPr="00207E4E">
        <w:rPr>
          <w:rFonts w:hAnsi="Arial" w:hint="eastAsia"/>
          <w:color w:val="auto"/>
          <w:sz w:val="22"/>
        </w:rPr>
        <w:t>定員としています。</w:t>
      </w:r>
      <w:r w:rsidRPr="00207E4E">
        <w:rPr>
          <w:rFonts w:hAnsi="Arial"/>
          <w:color w:val="auto"/>
          <w:sz w:val="22"/>
        </w:rPr>
        <w:t xml:space="preserve"> </w:t>
      </w:r>
      <w:r w:rsidRPr="00207E4E">
        <w:rPr>
          <w:rFonts w:hAnsi="Arial" w:hint="eastAsia"/>
          <w:color w:val="auto"/>
          <w:sz w:val="22"/>
        </w:rPr>
        <w:t>これは、研修のコアとなる総合診療研修</w:t>
      </w:r>
      <w:r w:rsidR="00584EBA" w:rsidRPr="00207E4E">
        <w:rPr>
          <w:rFonts w:hAnsi="Arial" w:hint="eastAsia"/>
          <w:color w:val="auto"/>
          <w:sz w:val="22"/>
        </w:rPr>
        <w:t>Ⅰ</w:t>
      </w:r>
      <w:r w:rsidRPr="00207E4E">
        <w:rPr>
          <w:rFonts w:hAnsi="Arial" w:hint="eastAsia"/>
          <w:color w:val="auto"/>
          <w:sz w:val="22"/>
        </w:rPr>
        <w:t>、総合診療研修</w:t>
      </w:r>
      <w:r w:rsidR="00584EBA" w:rsidRPr="00207E4E">
        <w:rPr>
          <w:rFonts w:hAnsi="Arial" w:hint="eastAsia"/>
          <w:color w:val="auto"/>
          <w:sz w:val="22"/>
        </w:rPr>
        <w:t>Ⅱ</w:t>
      </w:r>
      <w:r w:rsidRPr="00207E4E">
        <w:rPr>
          <w:rFonts w:hAnsi="Arial" w:hint="eastAsia"/>
          <w:color w:val="auto"/>
          <w:sz w:val="22"/>
        </w:rPr>
        <w:t>の施設が限られており、その場で指導できる指導医が限られているためです。研修の質を落とさないためにも、この定員が妥当と考えています。</w:t>
      </w:r>
    </w:p>
    <w:p w:rsidR="00A13AFE" w:rsidRPr="00207E4E" w:rsidRDefault="00A13AFE" w:rsidP="00862A93">
      <w:pPr>
        <w:pStyle w:val="Default"/>
        <w:ind w:firstLineChars="100" w:firstLine="220"/>
        <w:rPr>
          <w:rFonts w:hAnsi="Arial"/>
          <w:color w:val="auto"/>
          <w:sz w:val="22"/>
        </w:rPr>
      </w:pPr>
      <w:r w:rsidRPr="00207E4E">
        <w:rPr>
          <w:rFonts w:hAnsi="Arial" w:hint="eastAsia"/>
          <w:color w:val="auto"/>
          <w:sz w:val="22"/>
        </w:rPr>
        <w:t>なお、領域別必修である、内科・小児科・救急科においては、総合診療専攻医が各科専攻医と同時に各科のローテート研修を受ける場合には、臨床経験と指導の質を確保するために、実態として適切に指導できる人数までに（合計の人数が過剰にならないよう）調整します。これについては、総合診療専門研修プログラムのプログラム統括責任者と各科の指導医の間で事前に調整を行います。</w:t>
      </w:r>
    </w:p>
    <w:p w:rsidR="0068166C" w:rsidRPr="00207E4E" w:rsidRDefault="0068166C">
      <w:pPr>
        <w:pStyle w:val="Default"/>
        <w:rPr>
          <w:rFonts w:hAnsi="Arial"/>
          <w:color w:val="auto"/>
          <w:sz w:val="22"/>
          <w:szCs w:val="22"/>
        </w:rPr>
      </w:pPr>
    </w:p>
    <w:p w:rsidR="002241F3" w:rsidRPr="00207E4E" w:rsidRDefault="002241F3">
      <w:pPr>
        <w:pStyle w:val="Default"/>
        <w:rPr>
          <w:rFonts w:hAnsi="Arial"/>
          <w:color w:val="auto"/>
          <w:sz w:val="22"/>
          <w:szCs w:val="22"/>
        </w:rPr>
      </w:pPr>
    </w:p>
    <w:p w:rsidR="00BC64CD" w:rsidRPr="00207E4E" w:rsidRDefault="00BC64CD">
      <w:pPr>
        <w:pStyle w:val="Default"/>
        <w:rPr>
          <w:rFonts w:ascii="メイリオ" w:eastAsia="メイリオ" w:hAnsi="メイリオ" w:cs="メイリオ"/>
          <w:b/>
          <w:color w:val="auto"/>
          <w:sz w:val="28"/>
          <w:szCs w:val="28"/>
        </w:rPr>
      </w:pPr>
      <w:r w:rsidRPr="00207E4E">
        <w:rPr>
          <w:rFonts w:ascii="メイリオ" w:eastAsia="メイリオ" w:hAnsi="メイリオ" w:cs="メイリオ"/>
          <w:b/>
          <w:color w:val="auto"/>
          <w:sz w:val="28"/>
          <w:szCs w:val="28"/>
        </w:rPr>
        <w:t>10.</w:t>
      </w:r>
      <w:r w:rsidR="00665606" w:rsidRPr="00207E4E">
        <w:rPr>
          <w:rFonts w:ascii="メイリオ" w:eastAsia="メイリオ" w:hAnsi="メイリオ" w:cs="メイリオ" w:hint="eastAsia"/>
          <w:b/>
          <w:color w:val="auto"/>
          <w:sz w:val="28"/>
          <w:szCs w:val="28"/>
        </w:rPr>
        <w:t xml:space="preserve">　</w:t>
      </w:r>
      <w:r w:rsidRPr="00207E4E">
        <w:rPr>
          <w:rFonts w:ascii="メイリオ" w:eastAsia="メイリオ" w:hAnsi="メイリオ" w:cs="メイリオ" w:hint="eastAsia"/>
          <w:b/>
          <w:color w:val="auto"/>
          <w:sz w:val="28"/>
          <w:szCs w:val="28"/>
        </w:rPr>
        <w:t>施設群における専門研修コースについて</w:t>
      </w:r>
      <w:r w:rsidR="00665606" w:rsidRPr="00207E4E">
        <w:rPr>
          <w:rFonts w:ascii="メイリオ" w:eastAsia="メイリオ" w:hAnsi="メイリオ" w:cs="メイリオ"/>
          <w:b/>
          <w:color w:val="auto"/>
          <w:sz w:val="28"/>
          <w:szCs w:val="28"/>
        </w:rPr>
        <w:t xml:space="preserve"> </w:t>
      </w:r>
    </w:p>
    <w:p w:rsidR="00AE76D1" w:rsidRPr="00207E4E" w:rsidRDefault="00BC64CD">
      <w:pPr>
        <w:pStyle w:val="Default"/>
        <w:rPr>
          <w:rFonts w:hAnsi="Arial"/>
          <w:color w:val="auto"/>
          <w:sz w:val="22"/>
          <w:szCs w:val="22"/>
        </w:rPr>
      </w:pPr>
      <w:r w:rsidRPr="00207E4E">
        <w:rPr>
          <w:rFonts w:hAnsi="Arial"/>
          <w:color w:val="auto"/>
          <w:sz w:val="22"/>
          <w:szCs w:val="22"/>
        </w:rPr>
        <w:t xml:space="preserve"> </w:t>
      </w:r>
    </w:p>
    <w:p w:rsidR="007F3215" w:rsidRPr="00207E4E" w:rsidRDefault="0068166C" w:rsidP="00193409">
      <w:pPr>
        <w:pStyle w:val="Default"/>
        <w:rPr>
          <w:rFonts w:ascii="メイリオ" w:eastAsia="メイリオ" w:hAnsi="メイリオ" w:cs="メイリオ"/>
          <w:b/>
          <w:color w:val="auto"/>
          <w:sz w:val="22"/>
          <w:szCs w:val="22"/>
        </w:rPr>
      </w:pPr>
      <w:r w:rsidRPr="00207E4E">
        <w:rPr>
          <w:rFonts w:ascii="メイリオ" w:eastAsia="メイリオ" w:hAnsi="メイリオ" w:cs="メイリオ" w:hint="eastAsia"/>
          <w:b/>
          <w:color w:val="auto"/>
          <w:sz w:val="22"/>
          <w:szCs w:val="22"/>
        </w:rPr>
        <w:t>鳥取の総合診療専門医を育てるプログラムにおける</w:t>
      </w:r>
      <w:r w:rsidR="00BC64CD" w:rsidRPr="00207E4E">
        <w:rPr>
          <w:rFonts w:ascii="メイリオ" w:eastAsia="メイリオ" w:hAnsi="メイリオ" w:cs="メイリオ" w:hint="eastAsia"/>
          <w:b/>
          <w:color w:val="auto"/>
          <w:sz w:val="22"/>
          <w:szCs w:val="22"/>
        </w:rPr>
        <w:t>施設群による研修コース例</w:t>
      </w:r>
    </w:p>
    <w:p w:rsidR="00257C9B" w:rsidRPr="00207E4E" w:rsidRDefault="00193409" w:rsidP="00257C9B">
      <w:pPr>
        <w:pStyle w:val="Default"/>
        <w:rPr>
          <w:rFonts w:hAnsi="Arial"/>
          <w:color w:val="auto"/>
          <w:sz w:val="22"/>
          <w:szCs w:val="22"/>
        </w:rPr>
      </w:pPr>
      <w:r w:rsidRPr="00207E4E">
        <w:rPr>
          <w:rFonts w:hAnsi="Arial" w:hint="eastAsia"/>
          <w:color w:val="auto"/>
          <w:sz w:val="22"/>
          <w:szCs w:val="22"/>
        </w:rPr>
        <w:t>（例１）</w:t>
      </w:r>
      <w:r w:rsidR="00257C9B" w:rsidRPr="00207E4E">
        <w:rPr>
          <w:rFonts w:hAnsi="Arial" w:hint="eastAsia"/>
          <w:color w:val="auto"/>
          <w:sz w:val="22"/>
          <w:szCs w:val="22"/>
        </w:rPr>
        <w:t xml:space="preserve">　この専攻医は他の領域で後期研修を行っている知人が数多く所属する大学病院を主体とした後期研修を希望した。</w:t>
      </w:r>
    </w:p>
    <w:p w:rsidR="00193409" w:rsidRPr="00207E4E" w:rsidRDefault="00257C9B" w:rsidP="00257C9B">
      <w:pPr>
        <w:pStyle w:val="Default"/>
        <w:ind w:firstLineChars="100" w:firstLine="220"/>
        <w:rPr>
          <w:rFonts w:hAnsi="Arial"/>
          <w:color w:val="auto"/>
          <w:sz w:val="22"/>
          <w:szCs w:val="22"/>
        </w:rPr>
      </w:pPr>
      <w:r w:rsidRPr="00207E4E">
        <w:rPr>
          <w:rFonts w:hAnsi="Arial" w:hint="eastAsia"/>
          <w:color w:val="auto"/>
          <w:sz w:val="22"/>
          <w:szCs w:val="22"/>
        </w:rPr>
        <w:t>そこで、</w:t>
      </w:r>
      <w:r w:rsidR="00D6403A" w:rsidRPr="00207E4E">
        <w:rPr>
          <w:rFonts w:hAnsi="Arial" w:hint="eastAsia"/>
          <w:color w:val="auto"/>
          <w:sz w:val="22"/>
          <w:szCs w:val="22"/>
        </w:rPr>
        <w:t>研修の前半</w:t>
      </w:r>
      <w:r w:rsidRPr="00207E4E">
        <w:rPr>
          <w:rFonts w:hAnsi="Arial" w:hint="eastAsia"/>
          <w:color w:val="auto"/>
          <w:sz w:val="22"/>
          <w:szCs w:val="22"/>
        </w:rPr>
        <w:t>は大学病院における</w:t>
      </w:r>
      <w:r w:rsidR="00771E61" w:rsidRPr="00207E4E">
        <w:rPr>
          <w:rFonts w:hAnsi="Arial" w:hint="eastAsia"/>
          <w:color w:val="auto"/>
          <w:sz w:val="22"/>
          <w:szCs w:val="22"/>
        </w:rPr>
        <w:t>領域別研修</w:t>
      </w:r>
      <w:r w:rsidR="00193409" w:rsidRPr="00207E4E">
        <w:rPr>
          <w:rFonts w:hAnsi="Arial" w:hint="eastAsia"/>
          <w:color w:val="auto"/>
          <w:sz w:val="22"/>
          <w:szCs w:val="22"/>
        </w:rPr>
        <w:t>によって総合診療における基本的な診療スキルの向上を集中的に行</w:t>
      </w:r>
      <w:r w:rsidRPr="00207E4E">
        <w:rPr>
          <w:rFonts w:hAnsi="Arial" w:hint="eastAsia"/>
          <w:color w:val="auto"/>
          <w:sz w:val="22"/>
          <w:szCs w:val="22"/>
        </w:rPr>
        <w:t>い</w:t>
      </w:r>
      <w:r w:rsidR="00771E61" w:rsidRPr="00207E4E">
        <w:rPr>
          <w:rFonts w:hAnsi="Arial" w:hint="eastAsia"/>
          <w:color w:val="auto"/>
          <w:sz w:val="22"/>
          <w:szCs w:val="22"/>
        </w:rPr>
        <w:t>、</w:t>
      </w:r>
      <w:r w:rsidR="00D6403A" w:rsidRPr="00207E4E">
        <w:rPr>
          <w:rFonts w:hAnsi="Arial" w:hint="eastAsia"/>
          <w:color w:val="auto"/>
          <w:sz w:val="22"/>
          <w:szCs w:val="22"/>
        </w:rPr>
        <w:t>その後は</w:t>
      </w:r>
      <w:r w:rsidR="00771E61" w:rsidRPr="00207E4E">
        <w:rPr>
          <w:rFonts w:hAnsi="Arial" w:hint="eastAsia"/>
          <w:color w:val="auto"/>
          <w:sz w:val="22"/>
          <w:szCs w:val="22"/>
        </w:rPr>
        <w:t>病院総合診療医としての</w:t>
      </w:r>
      <w:r w:rsidR="00193409" w:rsidRPr="00207E4E">
        <w:rPr>
          <w:rFonts w:hAnsi="Arial" w:hint="eastAsia"/>
          <w:color w:val="auto"/>
          <w:sz w:val="22"/>
          <w:szCs w:val="22"/>
        </w:rPr>
        <w:t>研鑽を重ね</w:t>
      </w:r>
      <w:r w:rsidR="00771E61" w:rsidRPr="00207E4E">
        <w:rPr>
          <w:rFonts w:hAnsi="Arial" w:hint="eastAsia"/>
          <w:color w:val="auto"/>
          <w:sz w:val="22"/>
          <w:szCs w:val="22"/>
        </w:rPr>
        <w:t>、最終年度に総合診療研修Ⅰ</w:t>
      </w:r>
      <w:r w:rsidR="00193409" w:rsidRPr="00207E4E">
        <w:rPr>
          <w:rFonts w:hAnsi="Arial" w:hint="eastAsia"/>
          <w:color w:val="auto"/>
          <w:sz w:val="22"/>
          <w:szCs w:val="22"/>
        </w:rPr>
        <w:t>にて専攻医が主体的にあらゆる健康問題に向き合って地域包括ケアにも積極的に参画することを目指</w:t>
      </w:r>
      <w:r w:rsidRPr="00207E4E">
        <w:rPr>
          <w:rFonts w:hAnsi="Arial" w:hint="eastAsia"/>
          <w:color w:val="auto"/>
          <w:sz w:val="22"/>
          <w:szCs w:val="22"/>
        </w:rPr>
        <w:t>した</w:t>
      </w:r>
      <w:r w:rsidR="00193409" w:rsidRPr="00207E4E">
        <w:rPr>
          <w:rFonts w:hAnsi="Arial" w:hint="eastAsia"/>
          <w:color w:val="auto"/>
          <w:sz w:val="22"/>
          <w:szCs w:val="22"/>
        </w:rPr>
        <w:t>。</w:t>
      </w:r>
    </w:p>
    <w:p w:rsidR="00A2733B" w:rsidRPr="00207E4E" w:rsidRDefault="00A2733B" w:rsidP="00A2733B">
      <w:pPr>
        <w:widowControl/>
        <w:jc w:val="left"/>
        <w:rPr>
          <w:rFonts w:ascii="ＭＳ Ｐゴシック" w:eastAsia="ＭＳ Ｐゴシック" w:hAnsi="ＭＳ Ｐゴシック" w:cs="ＭＳ Ｐゴシック"/>
          <w:kern w:val="0"/>
          <w:sz w:val="22"/>
        </w:rPr>
      </w:pPr>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830"/>
        <w:gridCol w:w="631"/>
        <w:gridCol w:w="632"/>
        <w:gridCol w:w="632"/>
        <w:gridCol w:w="631"/>
        <w:gridCol w:w="633"/>
        <w:gridCol w:w="633"/>
        <w:gridCol w:w="632"/>
        <w:gridCol w:w="633"/>
        <w:gridCol w:w="633"/>
        <w:gridCol w:w="632"/>
        <w:gridCol w:w="633"/>
        <w:gridCol w:w="633"/>
      </w:tblGrid>
      <w:tr w:rsidR="00207E4E" w:rsidRPr="00207E4E" w:rsidTr="005C1A33">
        <w:trPr>
          <w:trHeight w:val="454"/>
        </w:trPr>
        <w:tc>
          <w:tcPr>
            <w:tcW w:w="853" w:type="dxa"/>
            <w:vMerge w:val="restart"/>
            <w:shd w:val="clear" w:color="auto" w:fill="auto"/>
            <w:vAlign w:val="center"/>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1年目</w:t>
            </w:r>
          </w:p>
        </w:tc>
        <w:tc>
          <w:tcPr>
            <w:tcW w:w="850" w:type="dxa"/>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p>
        </w:tc>
        <w:tc>
          <w:tcPr>
            <w:tcW w:w="642"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4月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5月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6月</w:t>
            </w:r>
          </w:p>
        </w:tc>
        <w:tc>
          <w:tcPr>
            <w:tcW w:w="642"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7月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8月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9月</w:t>
            </w:r>
          </w:p>
        </w:tc>
        <w:tc>
          <w:tcPr>
            <w:tcW w:w="642"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10月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11月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12月</w:t>
            </w:r>
          </w:p>
        </w:tc>
        <w:tc>
          <w:tcPr>
            <w:tcW w:w="642"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1月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2月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3月</w:t>
            </w:r>
          </w:p>
        </w:tc>
      </w:tr>
      <w:tr w:rsidR="00207E4E" w:rsidRPr="00207E4E" w:rsidTr="005C1A33">
        <w:trPr>
          <w:trHeight w:val="454"/>
        </w:trPr>
        <w:tc>
          <w:tcPr>
            <w:tcW w:w="853" w:type="dxa"/>
            <w:vMerge/>
            <w:shd w:val="clear" w:color="auto" w:fill="auto"/>
            <w:vAlign w:val="center"/>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p>
        </w:tc>
        <w:tc>
          <w:tcPr>
            <w:tcW w:w="850" w:type="dxa"/>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hint="eastAsia"/>
                <w:sz w:val="18"/>
                <w:szCs w:val="18"/>
              </w:rPr>
              <w:t>施設名</w:t>
            </w:r>
          </w:p>
        </w:tc>
        <w:tc>
          <w:tcPr>
            <w:tcW w:w="1928" w:type="dxa"/>
            <w:gridSpan w:val="3"/>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hint="eastAsia"/>
                <w:sz w:val="18"/>
                <w:szCs w:val="18"/>
              </w:rPr>
              <w:t>大学病院救急科</w:t>
            </w:r>
          </w:p>
        </w:tc>
        <w:tc>
          <w:tcPr>
            <w:tcW w:w="1928" w:type="dxa"/>
            <w:gridSpan w:val="3"/>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hint="eastAsia"/>
                <w:sz w:val="18"/>
                <w:szCs w:val="18"/>
              </w:rPr>
              <w:t>大学病院小児科</w:t>
            </w:r>
          </w:p>
        </w:tc>
        <w:tc>
          <w:tcPr>
            <w:tcW w:w="3856" w:type="dxa"/>
            <w:gridSpan w:val="6"/>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hint="eastAsia"/>
                <w:sz w:val="18"/>
                <w:szCs w:val="18"/>
              </w:rPr>
              <w:t>大学病院内科</w:t>
            </w:r>
          </w:p>
        </w:tc>
      </w:tr>
      <w:tr w:rsidR="00207E4E" w:rsidRPr="00207E4E" w:rsidTr="005C1A33">
        <w:trPr>
          <w:trHeight w:val="454"/>
        </w:trPr>
        <w:tc>
          <w:tcPr>
            <w:tcW w:w="853" w:type="dxa"/>
            <w:vMerge/>
            <w:shd w:val="clear" w:color="auto" w:fill="auto"/>
            <w:vAlign w:val="center"/>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p>
        </w:tc>
        <w:tc>
          <w:tcPr>
            <w:tcW w:w="850" w:type="dxa"/>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hint="eastAsia"/>
                <w:sz w:val="18"/>
                <w:szCs w:val="18"/>
              </w:rPr>
              <w:t>領域</w:t>
            </w:r>
          </w:p>
        </w:tc>
        <w:tc>
          <w:tcPr>
            <w:tcW w:w="1928" w:type="dxa"/>
            <w:gridSpan w:val="3"/>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hint="eastAsia"/>
                <w:sz w:val="18"/>
                <w:szCs w:val="18"/>
              </w:rPr>
              <w:t>救急</w:t>
            </w:r>
          </w:p>
        </w:tc>
        <w:tc>
          <w:tcPr>
            <w:tcW w:w="1928" w:type="dxa"/>
            <w:gridSpan w:val="3"/>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hint="eastAsia"/>
                <w:sz w:val="18"/>
                <w:szCs w:val="18"/>
              </w:rPr>
              <w:t>小児</w:t>
            </w:r>
          </w:p>
        </w:tc>
        <w:tc>
          <w:tcPr>
            <w:tcW w:w="3856" w:type="dxa"/>
            <w:gridSpan w:val="6"/>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hint="eastAsia"/>
                <w:sz w:val="18"/>
                <w:szCs w:val="18"/>
              </w:rPr>
              <w:t>内科</w:t>
            </w:r>
          </w:p>
        </w:tc>
      </w:tr>
      <w:tr w:rsidR="00207E4E" w:rsidRPr="00207E4E" w:rsidTr="005C1A33">
        <w:trPr>
          <w:trHeight w:val="454"/>
        </w:trPr>
        <w:tc>
          <w:tcPr>
            <w:tcW w:w="853" w:type="dxa"/>
            <w:vMerge w:val="restart"/>
            <w:shd w:val="clear" w:color="auto" w:fill="auto"/>
            <w:vAlign w:val="center"/>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2年目</w:t>
            </w:r>
          </w:p>
        </w:tc>
        <w:tc>
          <w:tcPr>
            <w:tcW w:w="850" w:type="dxa"/>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p>
        </w:tc>
        <w:tc>
          <w:tcPr>
            <w:tcW w:w="642"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4月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5月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6月</w:t>
            </w:r>
          </w:p>
        </w:tc>
        <w:tc>
          <w:tcPr>
            <w:tcW w:w="642"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7月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8月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9月</w:t>
            </w:r>
          </w:p>
        </w:tc>
        <w:tc>
          <w:tcPr>
            <w:tcW w:w="642"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10月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11月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12月</w:t>
            </w:r>
          </w:p>
        </w:tc>
        <w:tc>
          <w:tcPr>
            <w:tcW w:w="642"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1月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2月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3月</w:t>
            </w:r>
          </w:p>
        </w:tc>
      </w:tr>
      <w:tr w:rsidR="00207E4E" w:rsidRPr="00207E4E" w:rsidTr="005C1A33">
        <w:trPr>
          <w:trHeight w:val="454"/>
        </w:trPr>
        <w:tc>
          <w:tcPr>
            <w:tcW w:w="853" w:type="dxa"/>
            <w:vMerge/>
            <w:shd w:val="clear" w:color="auto" w:fill="auto"/>
            <w:vAlign w:val="center"/>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p>
        </w:tc>
        <w:tc>
          <w:tcPr>
            <w:tcW w:w="850" w:type="dxa"/>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hint="eastAsia"/>
                <w:sz w:val="18"/>
                <w:szCs w:val="18"/>
              </w:rPr>
              <w:t>施設名</w:t>
            </w:r>
          </w:p>
        </w:tc>
        <w:tc>
          <w:tcPr>
            <w:tcW w:w="7712" w:type="dxa"/>
            <w:gridSpan w:val="12"/>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hint="eastAsia"/>
                <w:sz w:val="18"/>
                <w:szCs w:val="18"/>
              </w:rPr>
              <w:t>県立厚生病院</w:t>
            </w:r>
          </w:p>
        </w:tc>
      </w:tr>
      <w:tr w:rsidR="00207E4E" w:rsidRPr="00207E4E" w:rsidTr="005C1A33">
        <w:trPr>
          <w:trHeight w:val="454"/>
        </w:trPr>
        <w:tc>
          <w:tcPr>
            <w:tcW w:w="853" w:type="dxa"/>
            <w:vMerge/>
            <w:shd w:val="clear" w:color="auto" w:fill="auto"/>
            <w:vAlign w:val="center"/>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p>
        </w:tc>
        <w:tc>
          <w:tcPr>
            <w:tcW w:w="850" w:type="dxa"/>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hint="eastAsia"/>
                <w:sz w:val="18"/>
                <w:szCs w:val="18"/>
              </w:rPr>
              <w:t>領域</w:t>
            </w:r>
          </w:p>
        </w:tc>
        <w:tc>
          <w:tcPr>
            <w:tcW w:w="3856" w:type="dxa"/>
            <w:gridSpan w:val="6"/>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hint="eastAsia"/>
                <w:sz w:val="18"/>
                <w:szCs w:val="18"/>
              </w:rPr>
              <w:t>内科</w:t>
            </w:r>
          </w:p>
        </w:tc>
        <w:tc>
          <w:tcPr>
            <w:tcW w:w="3856" w:type="dxa"/>
            <w:gridSpan w:val="6"/>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hint="eastAsia"/>
                <w:sz w:val="18"/>
                <w:szCs w:val="18"/>
              </w:rPr>
              <w:t>総合II</w:t>
            </w:r>
          </w:p>
        </w:tc>
      </w:tr>
      <w:tr w:rsidR="00207E4E" w:rsidRPr="00207E4E" w:rsidTr="005C1A33">
        <w:trPr>
          <w:trHeight w:val="454"/>
        </w:trPr>
        <w:tc>
          <w:tcPr>
            <w:tcW w:w="853" w:type="dxa"/>
            <w:vMerge w:val="restart"/>
            <w:shd w:val="clear" w:color="auto" w:fill="auto"/>
            <w:vAlign w:val="center"/>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3年目</w:t>
            </w:r>
          </w:p>
        </w:tc>
        <w:tc>
          <w:tcPr>
            <w:tcW w:w="850" w:type="dxa"/>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p>
        </w:tc>
        <w:tc>
          <w:tcPr>
            <w:tcW w:w="642"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4月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5月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6月</w:t>
            </w:r>
          </w:p>
        </w:tc>
        <w:tc>
          <w:tcPr>
            <w:tcW w:w="642"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7月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8月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9月</w:t>
            </w:r>
          </w:p>
        </w:tc>
        <w:tc>
          <w:tcPr>
            <w:tcW w:w="642"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10月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11月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12月</w:t>
            </w:r>
          </w:p>
        </w:tc>
        <w:tc>
          <w:tcPr>
            <w:tcW w:w="642"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1月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2月</w:t>
            </w:r>
          </w:p>
        </w:tc>
        <w:tc>
          <w:tcPr>
            <w:tcW w:w="643" w:type="dxa"/>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sz w:val="18"/>
                <w:szCs w:val="18"/>
              </w:rPr>
              <w:t>3月</w:t>
            </w:r>
          </w:p>
        </w:tc>
      </w:tr>
      <w:tr w:rsidR="00207E4E" w:rsidRPr="00207E4E" w:rsidTr="005C1A33">
        <w:trPr>
          <w:trHeight w:val="454"/>
        </w:trPr>
        <w:tc>
          <w:tcPr>
            <w:tcW w:w="853" w:type="dxa"/>
            <w:vMerge/>
            <w:shd w:val="clear" w:color="auto" w:fill="auto"/>
          </w:tcPr>
          <w:p w:rsidR="005C1A33" w:rsidRPr="00207E4E" w:rsidRDefault="005C1A33" w:rsidP="005C1A33">
            <w:pPr>
              <w:snapToGrid w:val="0"/>
              <w:spacing w:line="280" w:lineRule="exact"/>
              <w:rPr>
                <w:rFonts w:ascii="ＭＳ ゴシック" w:eastAsia="ＭＳ ゴシック" w:hAnsi="ＭＳ ゴシック" w:cs="Arial"/>
                <w:sz w:val="18"/>
                <w:szCs w:val="18"/>
              </w:rPr>
            </w:pPr>
          </w:p>
        </w:tc>
        <w:tc>
          <w:tcPr>
            <w:tcW w:w="850" w:type="dxa"/>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hint="eastAsia"/>
                <w:sz w:val="18"/>
                <w:szCs w:val="18"/>
              </w:rPr>
              <w:t>施設名</w:t>
            </w:r>
          </w:p>
        </w:tc>
        <w:tc>
          <w:tcPr>
            <w:tcW w:w="3856" w:type="dxa"/>
            <w:gridSpan w:val="6"/>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hint="eastAsia"/>
                <w:sz w:val="18"/>
                <w:szCs w:val="18"/>
              </w:rPr>
              <w:t>日野病院</w:t>
            </w:r>
          </w:p>
        </w:tc>
        <w:tc>
          <w:tcPr>
            <w:tcW w:w="3856" w:type="dxa"/>
            <w:gridSpan w:val="6"/>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hint="eastAsia"/>
                <w:sz w:val="18"/>
                <w:szCs w:val="18"/>
              </w:rPr>
              <w:t>江尾診療所</w:t>
            </w:r>
          </w:p>
        </w:tc>
      </w:tr>
      <w:tr w:rsidR="005C1A33" w:rsidRPr="00207E4E" w:rsidTr="005C1A33">
        <w:trPr>
          <w:trHeight w:val="454"/>
        </w:trPr>
        <w:tc>
          <w:tcPr>
            <w:tcW w:w="853" w:type="dxa"/>
            <w:vMerge/>
            <w:shd w:val="clear" w:color="auto" w:fill="auto"/>
          </w:tcPr>
          <w:p w:rsidR="005C1A33" w:rsidRPr="00207E4E" w:rsidRDefault="005C1A33" w:rsidP="005C1A33">
            <w:pPr>
              <w:snapToGrid w:val="0"/>
              <w:spacing w:line="280" w:lineRule="exact"/>
              <w:rPr>
                <w:rFonts w:ascii="ＭＳ ゴシック" w:eastAsia="ＭＳ ゴシック" w:hAnsi="ＭＳ ゴシック" w:cs="Arial"/>
                <w:sz w:val="18"/>
                <w:szCs w:val="18"/>
              </w:rPr>
            </w:pPr>
          </w:p>
        </w:tc>
        <w:tc>
          <w:tcPr>
            <w:tcW w:w="850" w:type="dxa"/>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hint="eastAsia"/>
                <w:sz w:val="18"/>
                <w:szCs w:val="18"/>
              </w:rPr>
              <w:t>領域</w:t>
            </w:r>
          </w:p>
        </w:tc>
        <w:tc>
          <w:tcPr>
            <w:tcW w:w="3856" w:type="dxa"/>
            <w:gridSpan w:val="6"/>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hint="eastAsia"/>
                <w:sz w:val="18"/>
                <w:szCs w:val="18"/>
              </w:rPr>
              <w:t>総合II</w:t>
            </w:r>
          </w:p>
        </w:tc>
        <w:tc>
          <w:tcPr>
            <w:tcW w:w="3856" w:type="dxa"/>
            <w:gridSpan w:val="6"/>
            <w:shd w:val="clear" w:color="auto" w:fill="auto"/>
          </w:tcPr>
          <w:p w:rsidR="005C1A33" w:rsidRPr="00207E4E" w:rsidRDefault="005C1A33" w:rsidP="005C1A33">
            <w:pPr>
              <w:snapToGrid w:val="0"/>
              <w:spacing w:line="280" w:lineRule="exact"/>
              <w:jc w:val="center"/>
              <w:rPr>
                <w:rFonts w:ascii="ＭＳ ゴシック" w:eastAsia="ＭＳ ゴシック" w:hAnsi="ＭＳ ゴシック" w:cs="Arial"/>
                <w:sz w:val="18"/>
                <w:szCs w:val="18"/>
              </w:rPr>
            </w:pPr>
            <w:r w:rsidRPr="00207E4E">
              <w:rPr>
                <w:rFonts w:ascii="ＭＳ ゴシック" w:eastAsia="ＭＳ ゴシック" w:hAnsi="ＭＳ ゴシック" w:cs="Arial" w:hint="eastAsia"/>
                <w:sz w:val="18"/>
                <w:szCs w:val="18"/>
              </w:rPr>
              <w:t>総合I</w:t>
            </w:r>
          </w:p>
        </w:tc>
      </w:tr>
    </w:tbl>
    <w:p w:rsidR="005C1A33" w:rsidRPr="00207E4E" w:rsidRDefault="005C1A33" w:rsidP="005C1A33">
      <w:pPr>
        <w:snapToGrid w:val="0"/>
        <w:spacing w:afterLines="50" w:after="166" w:line="280" w:lineRule="exact"/>
        <w:rPr>
          <w:rFonts w:ascii="ＭＳ ゴシック" w:eastAsia="ＭＳ ゴシック" w:hAnsi="ＭＳ ゴシック" w:cs="Arial"/>
          <w:sz w:val="18"/>
          <w:szCs w:val="18"/>
        </w:rPr>
      </w:pPr>
    </w:p>
    <w:p w:rsidR="00BD68BE" w:rsidRPr="00207E4E" w:rsidRDefault="00BD68BE" w:rsidP="00A2733B">
      <w:pPr>
        <w:widowControl/>
        <w:jc w:val="left"/>
        <w:rPr>
          <w:rFonts w:ascii="ＭＳ Ｐゴシック" w:eastAsia="ＭＳ Ｐゴシック" w:hAnsi="ＭＳ Ｐゴシック" w:cs="ＭＳ Ｐゴシック"/>
          <w:kern w:val="0"/>
          <w:sz w:val="22"/>
        </w:rPr>
      </w:pPr>
      <w:r w:rsidRPr="00207E4E">
        <w:rPr>
          <w:rFonts w:ascii="ＭＳ Ｐゴシック" w:eastAsia="ＭＳ Ｐゴシック" w:hAnsi="ＭＳ Ｐゴシック" w:cs="ＭＳ Ｐゴシック" w:hint="eastAsia"/>
          <w:kern w:val="0"/>
          <w:sz w:val="22"/>
        </w:rPr>
        <w:t xml:space="preserve">　プログラムとしては上記をもって修了となるが、専攻医は総合診療専門医として必要な領域別の技能をさらに深めることを要望したため、</w:t>
      </w:r>
      <w:r w:rsidR="00CD4BA3" w:rsidRPr="00207E4E">
        <w:rPr>
          <w:rFonts w:ascii="ＭＳ Ｐゴシック" w:eastAsia="ＭＳ Ｐゴシック" w:hAnsi="ＭＳ Ｐゴシック" w:cs="ＭＳ Ｐゴシック" w:hint="eastAsia"/>
          <w:kern w:val="0"/>
          <w:sz w:val="22"/>
        </w:rPr>
        <w:t>その後、</w:t>
      </w:r>
      <w:r w:rsidR="00C92E55" w:rsidRPr="00207E4E">
        <w:rPr>
          <w:rFonts w:ascii="ＭＳ Ｐゴシック" w:eastAsia="ＭＳ Ｐゴシック" w:hAnsi="ＭＳ Ｐゴシック" w:cs="ＭＳ Ｐゴシック" w:hint="eastAsia"/>
          <w:kern w:val="0"/>
          <w:sz w:val="22"/>
        </w:rPr>
        <w:t>鳥取大学</w:t>
      </w:r>
      <w:r w:rsidR="00CD4BA3" w:rsidRPr="00207E4E">
        <w:rPr>
          <w:rFonts w:ascii="ＭＳ Ｐゴシック" w:eastAsia="ＭＳ Ｐゴシック" w:hAnsi="ＭＳ Ｐゴシック" w:cs="ＭＳ Ｐゴシック" w:hint="eastAsia"/>
          <w:kern w:val="0"/>
          <w:sz w:val="22"/>
        </w:rPr>
        <w:t>など</w:t>
      </w:r>
      <w:r w:rsidR="00C92E55" w:rsidRPr="00207E4E">
        <w:rPr>
          <w:rFonts w:ascii="ＭＳ Ｐゴシック" w:eastAsia="ＭＳ Ｐゴシック" w:hAnsi="ＭＳ Ｐゴシック" w:cs="ＭＳ Ｐゴシック" w:hint="eastAsia"/>
          <w:kern w:val="0"/>
          <w:sz w:val="22"/>
        </w:rPr>
        <w:t>に在籍しながら</w:t>
      </w:r>
      <w:r w:rsidRPr="00207E4E">
        <w:rPr>
          <w:rFonts w:ascii="ＭＳ Ｐゴシック" w:eastAsia="ＭＳ Ｐゴシック" w:hAnsi="ＭＳ Ｐゴシック" w:cs="ＭＳ Ｐゴシック" w:hint="eastAsia"/>
          <w:kern w:val="0"/>
          <w:sz w:val="22"/>
        </w:rPr>
        <w:t>、週１回、整形外科、外科、精神科、女性診療科外来における研修を行う予定である。</w:t>
      </w:r>
    </w:p>
    <w:p w:rsidR="00B118EF" w:rsidRPr="00207E4E" w:rsidRDefault="00B118EF" w:rsidP="00A2733B">
      <w:pPr>
        <w:widowControl/>
        <w:jc w:val="left"/>
        <w:rPr>
          <w:rFonts w:ascii="ＭＳ Ｐゴシック" w:eastAsia="ＭＳ Ｐゴシック" w:hAnsi="ＭＳ Ｐゴシック" w:cs="ＭＳ Ｐゴシック"/>
          <w:kern w:val="0"/>
          <w:sz w:val="22"/>
        </w:rPr>
      </w:pPr>
    </w:p>
    <w:p w:rsidR="00CC7435" w:rsidRPr="00207E4E" w:rsidRDefault="00193409" w:rsidP="00257C9B">
      <w:pPr>
        <w:pStyle w:val="Default"/>
        <w:rPr>
          <w:rFonts w:hAnsi="Arial"/>
          <w:color w:val="auto"/>
          <w:sz w:val="22"/>
          <w:szCs w:val="22"/>
        </w:rPr>
      </w:pPr>
      <w:r w:rsidRPr="00207E4E">
        <w:rPr>
          <w:rFonts w:hAnsi="Arial" w:hint="eastAsia"/>
          <w:color w:val="auto"/>
          <w:sz w:val="22"/>
          <w:szCs w:val="22"/>
        </w:rPr>
        <w:t>（例２）</w:t>
      </w:r>
      <w:r w:rsidR="00257C9B" w:rsidRPr="00207E4E">
        <w:rPr>
          <w:rFonts w:hAnsi="Arial" w:hint="eastAsia"/>
          <w:color w:val="auto"/>
          <w:sz w:val="22"/>
          <w:szCs w:val="22"/>
        </w:rPr>
        <w:t xml:space="preserve">　</w:t>
      </w:r>
      <w:r w:rsidRPr="00207E4E">
        <w:rPr>
          <w:rFonts w:hAnsi="Arial" w:hint="eastAsia"/>
          <w:color w:val="auto"/>
          <w:sz w:val="22"/>
          <w:szCs w:val="22"/>
        </w:rPr>
        <w:t>この専攻医は</w:t>
      </w:r>
      <w:r w:rsidR="00477C51" w:rsidRPr="00207E4E">
        <w:rPr>
          <w:rFonts w:hAnsi="Arial" w:hint="eastAsia"/>
          <w:color w:val="auto"/>
          <w:sz w:val="22"/>
          <w:szCs w:val="22"/>
        </w:rPr>
        <w:t>自治医科大学を卒業した後、県立中央病院で</w:t>
      </w:r>
      <w:r w:rsidR="00CC7435" w:rsidRPr="00207E4E">
        <w:rPr>
          <w:rFonts w:hAnsi="Arial" w:hint="eastAsia"/>
          <w:color w:val="auto"/>
          <w:sz w:val="22"/>
          <w:szCs w:val="22"/>
        </w:rPr>
        <w:t>の</w:t>
      </w:r>
      <w:r w:rsidR="00477C51" w:rsidRPr="00207E4E">
        <w:rPr>
          <w:rFonts w:hAnsi="Arial" w:hint="eastAsia"/>
          <w:color w:val="auto"/>
          <w:sz w:val="22"/>
          <w:szCs w:val="22"/>
        </w:rPr>
        <w:t>初期研修</w:t>
      </w:r>
      <w:r w:rsidR="00257C9B" w:rsidRPr="00207E4E">
        <w:rPr>
          <w:rFonts w:hAnsi="Arial" w:hint="eastAsia"/>
          <w:color w:val="auto"/>
          <w:sz w:val="22"/>
          <w:szCs w:val="22"/>
        </w:rPr>
        <w:t>を行う間に</w:t>
      </w:r>
      <w:r w:rsidR="00477C51" w:rsidRPr="00207E4E">
        <w:rPr>
          <w:rFonts w:hAnsi="Arial" w:hint="eastAsia"/>
          <w:color w:val="auto"/>
          <w:sz w:val="22"/>
          <w:szCs w:val="22"/>
        </w:rPr>
        <w:t>総合診療専門医を</w:t>
      </w:r>
      <w:r w:rsidR="00CC7435" w:rsidRPr="00207E4E">
        <w:rPr>
          <w:rFonts w:hAnsi="Arial" w:hint="eastAsia"/>
          <w:color w:val="auto"/>
          <w:sz w:val="22"/>
          <w:szCs w:val="22"/>
        </w:rPr>
        <w:t>志望</w:t>
      </w:r>
      <w:r w:rsidR="00257C9B" w:rsidRPr="00207E4E">
        <w:rPr>
          <w:rFonts w:hAnsi="Arial" w:hint="eastAsia"/>
          <w:color w:val="auto"/>
          <w:sz w:val="22"/>
          <w:szCs w:val="22"/>
        </w:rPr>
        <w:t>することとなっ</w:t>
      </w:r>
      <w:r w:rsidR="00477C51" w:rsidRPr="00207E4E">
        <w:rPr>
          <w:rFonts w:hAnsi="Arial" w:hint="eastAsia"/>
          <w:color w:val="auto"/>
          <w:sz w:val="22"/>
          <w:szCs w:val="22"/>
        </w:rPr>
        <w:t>た。鳥取県</w:t>
      </w:r>
      <w:r w:rsidR="00080C3C" w:rsidRPr="00207E4E">
        <w:rPr>
          <w:rFonts w:hAnsi="Arial" w:hint="eastAsia"/>
          <w:color w:val="auto"/>
          <w:sz w:val="22"/>
          <w:szCs w:val="22"/>
        </w:rPr>
        <w:t>岩美郡</w:t>
      </w:r>
      <w:r w:rsidR="00477C51" w:rsidRPr="00207E4E">
        <w:rPr>
          <w:rFonts w:hAnsi="Arial" w:hint="eastAsia"/>
          <w:color w:val="auto"/>
          <w:sz w:val="22"/>
          <w:szCs w:val="22"/>
        </w:rPr>
        <w:t>出身で</w:t>
      </w:r>
      <w:r w:rsidR="00CC7435" w:rsidRPr="00207E4E">
        <w:rPr>
          <w:rFonts w:hAnsi="Arial" w:hint="eastAsia"/>
          <w:color w:val="auto"/>
          <w:sz w:val="22"/>
          <w:szCs w:val="22"/>
        </w:rPr>
        <w:t>、卒業後は</w:t>
      </w:r>
      <w:r w:rsidR="00477C51" w:rsidRPr="00207E4E">
        <w:rPr>
          <w:rFonts w:hAnsi="Arial" w:hint="eastAsia"/>
          <w:color w:val="auto"/>
          <w:sz w:val="22"/>
          <w:szCs w:val="22"/>
        </w:rPr>
        <w:t>自分を育てて下さった住民の方々に恩返しをしたいと考えていた。</w:t>
      </w:r>
    </w:p>
    <w:p w:rsidR="00193409" w:rsidRPr="00207E4E" w:rsidRDefault="00CC7435" w:rsidP="00CC7435">
      <w:pPr>
        <w:pStyle w:val="Default"/>
        <w:ind w:firstLineChars="100" w:firstLine="220"/>
        <w:rPr>
          <w:rFonts w:hAnsi="Arial"/>
          <w:color w:val="auto"/>
          <w:sz w:val="22"/>
          <w:szCs w:val="22"/>
        </w:rPr>
      </w:pPr>
      <w:r w:rsidRPr="00207E4E">
        <w:rPr>
          <w:rFonts w:hAnsi="Arial" w:hint="eastAsia"/>
          <w:color w:val="auto"/>
          <w:sz w:val="22"/>
          <w:szCs w:val="22"/>
        </w:rPr>
        <w:t>卒後９年間は</w:t>
      </w:r>
      <w:r w:rsidR="00477C51" w:rsidRPr="00207E4E">
        <w:rPr>
          <w:rFonts w:hAnsi="Arial" w:hint="eastAsia"/>
          <w:color w:val="auto"/>
          <w:sz w:val="22"/>
          <w:szCs w:val="22"/>
        </w:rPr>
        <w:t>鳥取県職員であ</w:t>
      </w:r>
      <w:r w:rsidRPr="00207E4E">
        <w:rPr>
          <w:rFonts w:hAnsi="Arial" w:hint="eastAsia"/>
          <w:color w:val="auto"/>
          <w:sz w:val="22"/>
          <w:szCs w:val="22"/>
        </w:rPr>
        <w:t>り</w:t>
      </w:r>
      <w:r w:rsidR="00477C51" w:rsidRPr="00207E4E">
        <w:rPr>
          <w:rFonts w:hAnsi="Arial" w:hint="eastAsia"/>
          <w:color w:val="auto"/>
          <w:sz w:val="22"/>
          <w:szCs w:val="22"/>
        </w:rPr>
        <w:t>、</w:t>
      </w:r>
      <w:r w:rsidRPr="00207E4E">
        <w:rPr>
          <w:rFonts w:hAnsi="Arial" w:hint="eastAsia"/>
          <w:color w:val="auto"/>
          <w:sz w:val="22"/>
          <w:szCs w:val="22"/>
        </w:rPr>
        <w:t>県</w:t>
      </w:r>
      <w:r w:rsidR="00CD4BA3" w:rsidRPr="00207E4E">
        <w:rPr>
          <w:rFonts w:hAnsi="Arial" w:hint="eastAsia"/>
          <w:color w:val="auto"/>
          <w:sz w:val="22"/>
          <w:szCs w:val="22"/>
        </w:rPr>
        <w:t>による</w:t>
      </w:r>
      <w:r w:rsidRPr="00207E4E">
        <w:rPr>
          <w:rFonts w:hAnsi="Arial" w:hint="eastAsia"/>
          <w:color w:val="auto"/>
          <w:sz w:val="22"/>
          <w:szCs w:val="22"/>
        </w:rPr>
        <w:t>人事によって年度ごと</w:t>
      </w:r>
      <w:r w:rsidR="00257C9B" w:rsidRPr="00207E4E">
        <w:rPr>
          <w:rFonts w:hAnsi="Arial" w:hint="eastAsia"/>
          <w:color w:val="auto"/>
          <w:sz w:val="22"/>
          <w:szCs w:val="22"/>
        </w:rPr>
        <w:t>に</w:t>
      </w:r>
      <w:r w:rsidR="00477C51" w:rsidRPr="00207E4E">
        <w:rPr>
          <w:rFonts w:hAnsi="Arial" w:hint="eastAsia"/>
          <w:color w:val="auto"/>
          <w:sz w:val="22"/>
          <w:szCs w:val="22"/>
        </w:rPr>
        <w:t>勤務先が選定される（基本的に年度内の転勤はなし）。そこで、</w:t>
      </w:r>
      <w:r w:rsidRPr="00207E4E">
        <w:rPr>
          <w:rFonts w:hAnsi="Arial" w:hint="eastAsia"/>
          <w:color w:val="auto"/>
          <w:sz w:val="22"/>
          <w:szCs w:val="22"/>
        </w:rPr>
        <w:t>１年延伸させて４年間で研修が修了</w:t>
      </w:r>
      <w:r w:rsidR="00257C9B" w:rsidRPr="00207E4E">
        <w:rPr>
          <w:rFonts w:hAnsi="Arial" w:hint="eastAsia"/>
          <w:color w:val="auto"/>
          <w:sz w:val="22"/>
          <w:szCs w:val="22"/>
        </w:rPr>
        <w:t>できるように</w:t>
      </w:r>
      <w:r w:rsidRPr="00207E4E">
        <w:rPr>
          <w:rFonts w:hAnsi="Arial" w:hint="eastAsia"/>
          <w:color w:val="auto"/>
          <w:sz w:val="22"/>
          <w:szCs w:val="22"/>
        </w:rPr>
        <w:t>勤務先の選定を行</w:t>
      </w:r>
      <w:r w:rsidR="00257C9B" w:rsidRPr="00207E4E">
        <w:rPr>
          <w:rFonts w:hAnsi="Arial" w:hint="eastAsia"/>
          <w:color w:val="auto"/>
          <w:sz w:val="22"/>
          <w:szCs w:val="22"/>
        </w:rPr>
        <w:t>うよう、</w:t>
      </w:r>
      <w:r w:rsidRPr="00207E4E">
        <w:rPr>
          <w:rFonts w:hAnsi="Arial" w:hint="eastAsia"/>
          <w:color w:val="auto"/>
          <w:sz w:val="22"/>
          <w:szCs w:val="22"/>
        </w:rPr>
        <w:t>専攻医、県職員とプログラム責任者間で合意し、最終的に下記の勤務スケジュールとなった</w:t>
      </w:r>
      <w:r w:rsidR="00193409" w:rsidRPr="00207E4E">
        <w:rPr>
          <w:rFonts w:hAnsi="Arial" w:hint="eastAsia"/>
          <w:color w:val="auto"/>
          <w:sz w:val="22"/>
          <w:szCs w:val="22"/>
        </w:rPr>
        <w:t>。</w:t>
      </w:r>
    </w:p>
    <w:p w:rsidR="007F3215" w:rsidRPr="00207E4E" w:rsidRDefault="007F3215" w:rsidP="00A2733B">
      <w:pPr>
        <w:widowControl/>
        <w:jc w:val="left"/>
        <w:rPr>
          <w:rFonts w:ascii="ＭＳ Ｐゴシック" w:eastAsia="ＭＳ Ｐゴシック" w:hAnsi="ＭＳ Ｐゴシック" w:cs="ＭＳ Ｐゴシック"/>
          <w:kern w:val="0"/>
          <w:sz w:val="22"/>
        </w:rPr>
      </w:pPr>
    </w:p>
    <w:tbl>
      <w:tblPr>
        <w:tblStyle w:val="a8"/>
        <w:tblW w:w="0" w:type="auto"/>
        <w:tblLook w:val="04A0" w:firstRow="1" w:lastRow="0" w:firstColumn="1" w:lastColumn="0" w:noHBand="0" w:noVBand="1"/>
      </w:tblPr>
      <w:tblGrid>
        <w:gridCol w:w="817"/>
        <w:gridCol w:w="5245"/>
        <w:gridCol w:w="3206"/>
      </w:tblGrid>
      <w:tr w:rsidR="00207E4E" w:rsidRPr="00207E4E" w:rsidTr="00080C3C">
        <w:tc>
          <w:tcPr>
            <w:tcW w:w="817" w:type="dxa"/>
          </w:tcPr>
          <w:p w:rsidR="00CC7435" w:rsidRPr="00207E4E" w:rsidRDefault="00CC7435" w:rsidP="00080C3C">
            <w:pPr>
              <w:widowControl/>
              <w:jc w:val="center"/>
              <w:rPr>
                <w:rFonts w:ascii="ＭＳ Ｐゴシック" w:eastAsia="ＭＳ Ｐゴシック" w:hAnsi="ＭＳ Ｐゴシック" w:cs="ＭＳ Ｐゴシック"/>
                <w:kern w:val="0"/>
                <w:sz w:val="18"/>
                <w:szCs w:val="18"/>
              </w:rPr>
            </w:pPr>
            <w:r w:rsidRPr="00207E4E">
              <w:rPr>
                <w:rFonts w:ascii="ＭＳ Ｐゴシック" w:eastAsia="ＭＳ Ｐゴシック" w:hAnsi="ＭＳ Ｐゴシック" w:cs="ＭＳ Ｐゴシック" w:hint="eastAsia"/>
                <w:kern w:val="0"/>
                <w:sz w:val="18"/>
                <w:szCs w:val="18"/>
              </w:rPr>
              <w:t>年次</w:t>
            </w:r>
          </w:p>
        </w:tc>
        <w:tc>
          <w:tcPr>
            <w:tcW w:w="5245" w:type="dxa"/>
          </w:tcPr>
          <w:p w:rsidR="00CC7435" w:rsidRPr="00207E4E" w:rsidRDefault="00CC7435" w:rsidP="00080C3C">
            <w:pPr>
              <w:widowControl/>
              <w:jc w:val="center"/>
              <w:rPr>
                <w:rFonts w:ascii="ＭＳ Ｐゴシック" w:eastAsia="ＭＳ Ｐゴシック" w:hAnsi="ＭＳ Ｐゴシック" w:cs="ＭＳ Ｐゴシック"/>
                <w:kern w:val="0"/>
                <w:sz w:val="18"/>
                <w:szCs w:val="18"/>
              </w:rPr>
            </w:pPr>
            <w:r w:rsidRPr="00207E4E">
              <w:rPr>
                <w:rFonts w:ascii="ＭＳ Ｐゴシック" w:eastAsia="ＭＳ Ｐゴシック" w:hAnsi="ＭＳ Ｐゴシック" w:cs="ＭＳ Ｐゴシック" w:hint="eastAsia"/>
                <w:kern w:val="0"/>
                <w:sz w:val="18"/>
                <w:szCs w:val="18"/>
              </w:rPr>
              <w:t>医療機関と研修内容</w:t>
            </w:r>
          </w:p>
        </w:tc>
        <w:tc>
          <w:tcPr>
            <w:tcW w:w="3206" w:type="dxa"/>
          </w:tcPr>
          <w:p w:rsidR="00CC7435" w:rsidRPr="00207E4E" w:rsidRDefault="00CC7435" w:rsidP="00080C3C">
            <w:pPr>
              <w:widowControl/>
              <w:jc w:val="center"/>
              <w:rPr>
                <w:rFonts w:ascii="ＭＳ Ｐゴシック" w:eastAsia="ＭＳ Ｐゴシック" w:hAnsi="ＭＳ Ｐゴシック" w:cs="ＭＳ Ｐゴシック"/>
                <w:kern w:val="0"/>
                <w:sz w:val="18"/>
                <w:szCs w:val="18"/>
              </w:rPr>
            </w:pPr>
            <w:r w:rsidRPr="00207E4E">
              <w:rPr>
                <w:rFonts w:ascii="ＭＳ Ｐゴシック" w:eastAsia="ＭＳ Ｐゴシック" w:hAnsi="ＭＳ Ｐゴシック" w:cs="ＭＳ Ｐゴシック" w:hint="eastAsia"/>
                <w:kern w:val="0"/>
                <w:sz w:val="18"/>
                <w:szCs w:val="18"/>
              </w:rPr>
              <w:t>実研修期間</w:t>
            </w:r>
          </w:p>
        </w:tc>
      </w:tr>
      <w:tr w:rsidR="00207E4E" w:rsidRPr="00207E4E" w:rsidTr="00080C3C">
        <w:tc>
          <w:tcPr>
            <w:tcW w:w="817" w:type="dxa"/>
          </w:tcPr>
          <w:p w:rsidR="00CC7435" w:rsidRPr="00207E4E" w:rsidRDefault="00CC7435" w:rsidP="00080C3C">
            <w:pPr>
              <w:widowControl/>
              <w:jc w:val="center"/>
              <w:rPr>
                <w:rFonts w:ascii="ＭＳ Ｐゴシック" w:eastAsia="ＭＳ Ｐゴシック" w:hAnsi="ＭＳ Ｐゴシック" w:cs="ＭＳ Ｐゴシック"/>
                <w:kern w:val="0"/>
                <w:sz w:val="18"/>
                <w:szCs w:val="18"/>
              </w:rPr>
            </w:pPr>
            <w:r w:rsidRPr="00207E4E">
              <w:rPr>
                <w:rFonts w:ascii="ＭＳ Ｐゴシック" w:eastAsia="ＭＳ Ｐゴシック" w:hAnsi="ＭＳ Ｐゴシック" w:cs="ＭＳ Ｐゴシック" w:hint="eastAsia"/>
                <w:kern w:val="0"/>
                <w:sz w:val="18"/>
                <w:szCs w:val="18"/>
              </w:rPr>
              <w:t>１年目</w:t>
            </w:r>
          </w:p>
        </w:tc>
        <w:tc>
          <w:tcPr>
            <w:tcW w:w="5245" w:type="dxa"/>
          </w:tcPr>
          <w:p w:rsidR="00CC7435" w:rsidRPr="00207E4E" w:rsidRDefault="0047563C" w:rsidP="00A2733B">
            <w:pPr>
              <w:widowControl/>
              <w:jc w:val="left"/>
              <w:rPr>
                <w:rFonts w:ascii="ＭＳ Ｐゴシック" w:eastAsia="ＭＳ Ｐゴシック" w:hAnsi="ＭＳ Ｐゴシック" w:cs="ＭＳ Ｐゴシック"/>
                <w:kern w:val="0"/>
                <w:sz w:val="18"/>
                <w:szCs w:val="18"/>
              </w:rPr>
            </w:pPr>
            <w:r w:rsidRPr="00207E4E">
              <w:rPr>
                <w:rFonts w:ascii="ＭＳ Ｐゴシック" w:eastAsia="ＭＳ Ｐゴシック" w:hAnsi="ＭＳ Ｐゴシック" w:cs="ＭＳ Ｐゴシック" w:hint="eastAsia"/>
                <w:kern w:val="0"/>
                <w:sz w:val="18"/>
                <w:szCs w:val="18"/>
              </w:rPr>
              <w:t>鳥取</w:t>
            </w:r>
            <w:r w:rsidR="00CC7435" w:rsidRPr="00207E4E">
              <w:rPr>
                <w:rFonts w:ascii="ＭＳ Ｐゴシック" w:eastAsia="ＭＳ Ｐゴシック" w:hAnsi="ＭＳ Ｐゴシック" w:cs="ＭＳ Ｐゴシック" w:hint="eastAsia"/>
                <w:kern w:val="0"/>
                <w:sz w:val="18"/>
                <w:szCs w:val="18"/>
              </w:rPr>
              <w:t>県立中央病院</w:t>
            </w:r>
          </w:p>
          <w:p w:rsidR="00CC7435" w:rsidRPr="00207E4E" w:rsidRDefault="00CC7435" w:rsidP="00257C9B">
            <w:pPr>
              <w:widowControl/>
              <w:jc w:val="left"/>
              <w:rPr>
                <w:rFonts w:ascii="ＭＳ Ｐゴシック" w:eastAsia="ＭＳ Ｐゴシック" w:hAnsi="ＭＳ Ｐゴシック" w:cs="ＭＳ Ｐゴシック"/>
                <w:kern w:val="0"/>
                <w:sz w:val="18"/>
                <w:szCs w:val="18"/>
              </w:rPr>
            </w:pPr>
            <w:r w:rsidRPr="00207E4E">
              <w:rPr>
                <w:rFonts w:ascii="ＭＳ Ｐゴシック" w:eastAsia="ＭＳ Ｐゴシック" w:hAnsi="ＭＳ Ｐゴシック" w:cs="ＭＳ Ｐゴシック" w:hint="eastAsia"/>
                <w:kern w:val="0"/>
                <w:sz w:val="18"/>
                <w:szCs w:val="18"/>
              </w:rPr>
              <w:t xml:space="preserve">　内科６か月、救急科３か月、</w:t>
            </w:r>
            <w:r w:rsidR="00080C3C" w:rsidRPr="00207E4E">
              <w:rPr>
                <w:rFonts w:ascii="ＭＳ Ｐゴシック" w:eastAsia="ＭＳ Ｐゴシック" w:hAnsi="ＭＳ Ｐゴシック" w:cs="ＭＳ Ｐゴシック" w:hint="eastAsia"/>
                <w:kern w:val="0"/>
                <w:sz w:val="18"/>
                <w:szCs w:val="18"/>
              </w:rPr>
              <w:t>女性診療科３か月</w:t>
            </w:r>
          </w:p>
        </w:tc>
        <w:tc>
          <w:tcPr>
            <w:tcW w:w="3206" w:type="dxa"/>
          </w:tcPr>
          <w:p w:rsidR="00080C3C" w:rsidRPr="00207E4E" w:rsidRDefault="00080C3C" w:rsidP="00D56BDC">
            <w:pPr>
              <w:widowControl/>
              <w:jc w:val="left"/>
              <w:rPr>
                <w:rFonts w:ascii="ＭＳ Ｐゴシック" w:eastAsia="ＭＳ Ｐゴシック" w:hAnsi="ＭＳ Ｐゴシック" w:cs="ＭＳ Ｐゴシック"/>
                <w:kern w:val="0"/>
                <w:sz w:val="18"/>
                <w:szCs w:val="18"/>
              </w:rPr>
            </w:pPr>
            <w:r w:rsidRPr="00207E4E">
              <w:rPr>
                <w:rFonts w:ascii="ＭＳ Ｐゴシック" w:eastAsia="ＭＳ Ｐゴシック" w:hAnsi="ＭＳ Ｐゴシック" w:cs="ＭＳ Ｐゴシック" w:hint="eastAsia"/>
                <w:kern w:val="0"/>
                <w:sz w:val="18"/>
                <w:szCs w:val="18"/>
              </w:rPr>
              <w:t>領域別必修</w:t>
            </w:r>
            <w:r w:rsidR="00D56BDC" w:rsidRPr="00207E4E">
              <w:rPr>
                <w:rFonts w:ascii="ＭＳ Ｐゴシック" w:eastAsia="ＭＳ Ｐゴシック" w:hAnsi="ＭＳ Ｐゴシック" w:cs="ＭＳ Ｐゴシック" w:hint="eastAsia"/>
                <w:kern w:val="0"/>
                <w:sz w:val="18"/>
                <w:szCs w:val="18"/>
              </w:rPr>
              <w:t>の</w:t>
            </w:r>
            <w:r w:rsidRPr="00207E4E">
              <w:rPr>
                <w:rFonts w:ascii="ＭＳ Ｐゴシック" w:eastAsia="ＭＳ Ｐゴシック" w:hAnsi="ＭＳ Ｐゴシック" w:cs="ＭＳ Ｐゴシック" w:hint="eastAsia"/>
                <w:kern w:val="0"/>
                <w:sz w:val="18"/>
                <w:szCs w:val="18"/>
              </w:rPr>
              <w:t>２科</w:t>
            </w:r>
            <w:r w:rsidR="00D56BDC" w:rsidRPr="00207E4E">
              <w:rPr>
                <w:rFonts w:ascii="ＭＳ Ｐゴシック" w:eastAsia="ＭＳ Ｐゴシック" w:hAnsi="ＭＳ Ｐゴシック" w:cs="ＭＳ Ｐゴシック" w:hint="eastAsia"/>
                <w:kern w:val="0"/>
                <w:sz w:val="18"/>
                <w:szCs w:val="18"/>
              </w:rPr>
              <w:t>が</w:t>
            </w:r>
            <w:r w:rsidRPr="00207E4E">
              <w:rPr>
                <w:rFonts w:ascii="ＭＳ Ｐゴシック" w:eastAsia="ＭＳ Ｐゴシック" w:hAnsi="ＭＳ Ｐゴシック" w:cs="ＭＳ Ｐゴシック" w:hint="eastAsia"/>
                <w:kern w:val="0"/>
                <w:sz w:val="18"/>
                <w:szCs w:val="18"/>
              </w:rPr>
              <w:t>修了</w:t>
            </w:r>
            <w:r w:rsidR="00D56BDC" w:rsidRPr="00207E4E">
              <w:rPr>
                <w:rFonts w:ascii="ＭＳ Ｐゴシック" w:eastAsia="ＭＳ Ｐゴシック" w:hAnsi="ＭＳ Ｐゴシック" w:cs="ＭＳ Ｐゴシック" w:hint="eastAsia"/>
                <w:kern w:val="0"/>
                <w:sz w:val="18"/>
                <w:szCs w:val="18"/>
              </w:rPr>
              <w:t>し、</w:t>
            </w:r>
            <w:r w:rsidR="00222B78" w:rsidRPr="00207E4E">
              <w:rPr>
                <w:rFonts w:ascii="ＭＳ Ｐゴシック" w:eastAsia="ＭＳ Ｐゴシック" w:hAnsi="ＭＳ Ｐゴシック" w:cs="ＭＳ Ｐゴシック" w:hint="eastAsia"/>
                <w:kern w:val="0"/>
                <w:sz w:val="18"/>
                <w:szCs w:val="18"/>
              </w:rPr>
              <w:t>領域別</w:t>
            </w:r>
            <w:r w:rsidR="00D56BDC" w:rsidRPr="00207E4E">
              <w:rPr>
                <w:rFonts w:ascii="ＭＳ Ｐゴシック" w:eastAsia="ＭＳ Ｐゴシック" w:hAnsi="ＭＳ Ｐゴシック" w:cs="ＭＳ Ｐゴシック" w:hint="eastAsia"/>
                <w:kern w:val="0"/>
                <w:sz w:val="18"/>
                <w:szCs w:val="18"/>
              </w:rPr>
              <w:t>選択を３か月行ったため、</w:t>
            </w:r>
            <w:r w:rsidRPr="00207E4E">
              <w:rPr>
                <w:rFonts w:ascii="ＭＳ Ｐゴシック" w:eastAsia="ＭＳ Ｐゴシック" w:hAnsi="ＭＳ Ｐゴシック" w:cs="ＭＳ Ｐゴシック" w:hint="eastAsia"/>
                <w:kern w:val="0"/>
                <w:sz w:val="18"/>
                <w:szCs w:val="18"/>
              </w:rPr>
              <w:t>１２カ月</w:t>
            </w:r>
            <w:r w:rsidR="00D56BDC" w:rsidRPr="00207E4E">
              <w:rPr>
                <w:rFonts w:ascii="ＭＳ Ｐゴシック" w:eastAsia="ＭＳ Ｐゴシック" w:hAnsi="ＭＳ Ｐゴシック" w:cs="ＭＳ Ｐゴシック" w:hint="eastAsia"/>
                <w:kern w:val="0"/>
                <w:sz w:val="18"/>
                <w:szCs w:val="18"/>
              </w:rPr>
              <w:t>の研修として算定。</w:t>
            </w:r>
          </w:p>
        </w:tc>
      </w:tr>
      <w:tr w:rsidR="00207E4E" w:rsidRPr="00207E4E" w:rsidTr="00080C3C">
        <w:tc>
          <w:tcPr>
            <w:tcW w:w="817" w:type="dxa"/>
          </w:tcPr>
          <w:p w:rsidR="00CC7435" w:rsidRPr="00207E4E" w:rsidRDefault="00080C3C" w:rsidP="00080C3C">
            <w:pPr>
              <w:widowControl/>
              <w:jc w:val="center"/>
              <w:rPr>
                <w:rFonts w:ascii="ＭＳ Ｐゴシック" w:eastAsia="ＭＳ Ｐゴシック" w:hAnsi="ＭＳ Ｐゴシック" w:cs="ＭＳ Ｐゴシック"/>
                <w:kern w:val="0"/>
                <w:sz w:val="18"/>
                <w:szCs w:val="18"/>
              </w:rPr>
            </w:pPr>
            <w:r w:rsidRPr="00207E4E">
              <w:rPr>
                <w:rFonts w:ascii="ＭＳ Ｐゴシック" w:eastAsia="ＭＳ Ｐゴシック" w:hAnsi="ＭＳ Ｐゴシック" w:cs="ＭＳ Ｐゴシック" w:hint="eastAsia"/>
                <w:kern w:val="0"/>
                <w:sz w:val="18"/>
                <w:szCs w:val="18"/>
              </w:rPr>
              <w:t>２年目</w:t>
            </w:r>
          </w:p>
        </w:tc>
        <w:tc>
          <w:tcPr>
            <w:tcW w:w="5245" w:type="dxa"/>
          </w:tcPr>
          <w:p w:rsidR="00CC7435" w:rsidRPr="00207E4E" w:rsidRDefault="00080C3C" w:rsidP="00A2733B">
            <w:pPr>
              <w:widowControl/>
              <w:jc w:val="left"/>
              <w:rPr>
                <w:rFonts w:ascii="ＭＳ Ｐゴシック" w:eastAsia="ＭＳ Ｐゴシック" w:hAnsi="ＭＳ Ｐゴシック" w:cs="ＭＳ Ｐゴシック"/>
                <w:kern w:val="0"/>
                <w:sz w:val="18"/>
                <w:szCs w:val="18"/>
              </w:rPr>
            </w:pPr>
            <w:r w:rsidRPr="00207E4E">
              <w:rPr>
                <w:rFonts w:ascii="ＭＳ Ｐゴシック" w:eastAsia="ＭＳ Ｐゴシック" w:hAnsi="ＭＳ Ｐゴシック" w:cs="ＭＳ Ｐゴシック" w:hint="eastAsia"/>
                <w:kern w:val="0"/>
                <w:sz w:val="18"/>
                <w:szCs w:val="18"/>
              </w:rPr>
              <w:t>鳥取市立病院</w:t>
            </w:r>
          </w:p>
          <w:p w:rsidR="00080C3C" w:rsidRPr="00207E4E" w:rsidRDefault="00080C3C" w:rsidP="00A2733B">
            <w:pPr>
              <w:widowControl/>
              <w:jc w:val="left"/>
              <w:rPr>
                <w:rFonts w:ascii="ＭＳ Ｐゴシック" w:eastAsia="ＭＳ Ｐゴシック" w:hAnsi="ＭＳ Ｐゴシック" w:cs="ＭＳ Ｐゴシック"/>
                <w:kern w:val="0"/>
                <w:sz w:val="18"/>
                <w:szCs w:val="18"/>
              </w:rPr>
            </w:pPr>
            <w:r w:rsidRPr="00207E4E">
              <w:rPr>
                <w:rFonts w:ascii="ＭＳ Ｐゴシック" w:eastAsia="ＭＳ Ｐゴシック" w:hAnsi="ＭＳ Ｐゴシック" w:cs="ＭＳ Ｐゴシック" w:hint="eastAsia"/>
                <w:kern w:val="0"/>
                <w:sz w:val="18"/>
                <w:szCs w:val="18"/>
              </w:rPr>
              <w:t xml:space="preserve">　</w:t>
            </w:r>
            <w:r w:rsidR="00862A93" w:rsidRPr="00207E4E">
              <w:rPr>
                <w:rFonts w:ascii="ＭＳ Ｐゴシック" w:eastAsia="ＭＳ Ｐゴシック" w:hAnsi="ＭＳ Ｐゴシック" w:cs="ＭＳ Ｐゴシック" w:hint="eastAsia"/>
                <w:kern w:val="0"/>
                <w:sz w:val="18"/>
                <w:szCs w:val="18"/>
              </w:rPr>
              <w:t>内科６か月、</w:t>
            </w:r>
            <w:r w:rsidRPr="00207E4E">
              <w:rPr>
                <w:rFonts w:ascii="ＭＳ Ｐゴシック" w:eastAsia="ＭＳ Ｐゴシック" w:hAnsi="ＭＳ Ｐゴシック" w:cs="ＭＳ Ｐゴシック" w:hint="eastAsia"/>
                <w:kern w:val="0"/>
                <w:sz w:val="18"/>
                <w:szCs w:val="18"/>
              </w:rPr>
              <w:t>小児科３か月、外科３か月</w:t>
            </w:r>
            <w:r w:rsidR="00862A93" w:rsidRPr="00207E4E">
              <w:rPr>
                <w:rFonts w:ascii="ＭＳ Ｐゴシック" w:eastAsia="ＭＳ Ｐゴシック" w:hAnsi="ＭＳ Ｐゴシック" w:cs="ＭＳ Ｐゴシック" w:hint="eastAsia"/>
                <w:kern w:val="0"/>
                <w:sz w:val="18"/>
                <w:szCs w:val="18"/>
              </w:rPr>
              <w:t>を研修する</w:t>
            </w:r>
            <w:r w:rsidR="005C1A33" w:rsidRPr="00207E4E">
              <w:rPr>
                <w:rFonts w:ascii="ＭＳ Ｐゴシック" w:eastAsia="ＭＳ Ｐゴシック" w:hAnsi="ＭＳ Ｐゴシック" w:cs="ＭＳ Ｐゴシック" w:hint="eastAsia"/>
                <w:kern w:val="0"/>
                <w:sz w:val="18"/>
                <w:szCs w:val="18"/>
              </w:rPr>
              <w:t>。なお、</w:t>
            </w:r>
            <w:r w:rsidR="00862A93" w:rsidRPr="00207E4E">
              <w:rPr>
                <w:rFonts w:ascii="ＭＳ Ｐゴシック" w:eastAsia="ＭＳ Ｐゴシック" w:hAnsi="ＭＳ Ｐゴシック" w:cs="ＭＳ Ｐゴシック" w:hint="eastAsia"/>
                <w:kern w:val="0"/>
                <w:sz w:val="18"/>
                <w:szCs w:val="18"/>
              </w:rPr>
              <w:t>同じ病棟で</w:t>
            </w:r>
            <w:r w:rsidRPr="00207E4E">
              <w:rPr>
                <w:rFonts w:ascii="ＭＳ Ｐゴシック" w:eastAsia="ＭＳ Ｐゴシック" w:hAnsi="ＭＳ Ｐゴシック" w:cs="ＭＳ Ｐゴシック" w:hint="eastAsia"/>
                <w:kern w:val="0"/>
                <w:sz w:val="18"/>
                <w:szCs w:val="18"/>
              </w:rPr>
              <w:t>総合診療科</w:t>
            </w:r>
            <w:r w:rsidR="005C1A33" w:rsidRPr="00207E4E">
              <w:rPr>
                <w:rFonts w:ascii="ＭＳ Ｐゴシック" w:eastAsia="ＭＳ Ｐゴシック" w:hAnsi="ＭＳ Ｐゴシック" w:cs="ＭＳ Ｐゴシック" w:hint="eastAsia"/>
                <w:kern w:val="0"/>
                <w:sz w:val="18"/>
                <w:szCs w:val="18"/>
              </w:rPr>
              <w:t>の指導を受けることができる</w:t>
            </w:r>
            <w:r w:rsidR="00862A93" w:rsidRPr="00207E4E">
              <w:rPr>
                <w:rFonts w:ascii="ＭＳ Ｐゴシック" w:eastAsia="ＭＳ Ｐゴシック" w:hAnsi="ＭＳ Ｐゴシック" w:cs="ＭＳ Ｐゴシック" w:hint="eastAsia"/>
                <w:kern w:val="0"/>
                <w:sz w:val="18"/>
                <w:szCs w:val="18"/>
              </w:rPr>
              <w:t>。</w:t>
            </w:r>
          </w:p>
        </w:tc>
        <w:tc>
          <w:tcPr>
            <w:tcW w:w="3206" w:type="dxa"/>
          </w:tcPr>
          <w:p w:rsidR="00CC7435" w:rsidRPr="00207E4E" w:rsidRDefault="00862A93" w:rsidP="00222B78">
            <w:pPr>
              <w:widowControl/>
              <w:jc w:val="left"/>
              <w:rPr>
                <w:rFonts w:ascii="ＭＳ Ｐゴシック" w:eastAsia="ＭＳ Ｐゴシック" w:hAnsi="ＭＳ Ｐゴシック" w:cs="ＭＳ Ｐゴシック"/>
                <w:kern w:val="0"/>
                <w:sz w:val="18"/>
                <w:szCs w:val="18"/>
              </w:rPr>
            </w:pPr>
            <w:r w:rsidRPr="00207E4E">
              <w:rPr>
                <w:rFonts w:ascii="ＭＳ Ｐゴシック" w:eastAsia="ＭＳ Ｐゴシック" w:hAnsi="ＭＳ Ｐゴシック" w:cs="ＭＳ Ｐゴシック" w:hint="eastAsia"/>
                <w:kern w:val="0"/>
                <w:sz w:val="18"/>
                <w:szCs w:val="18"/>
              </w:rPr>
              <w:t>これで</w:t>
            </w:r>
            <w:r w:rsidR="00080C3C" w:rsidRPr="00207E4E">
              <w:rPr>
                <w:rFonts w:ascii="ＭＳ Ｐゴシック" w:eastAsia="ＭＳ Ｐゴシック" w:hAnsi="ＭＳ Ｐゴシック" w:cs="ＭＳ Ｐゴシック" w:hint="eastAsia"/>
                <w:kern w:val="0"/>
                <w:sz w:val="18"/>
                <w:szCs w:val="18"/>
              </w:rPr>
              <w:t>領域別必修</w:t>
            </w:r>
            <w:r w:rsidR="00222B78" w:rsidRPr="00207E4E">
              <w:rPr>
                <w:rFonts w:ascii="ＭＳ Ｐゴシック" w:eastAsia="ＭＳ Ｐゴシック" w:hAnsi="ＭＳ Ｐゴシック" w:cs="ＭＳ Ｐゴシック" w:hint="eastAsia"/>
                <w:kern w:val="0"/>
                <w:sz w:val="18"/>
                <w:szCs w:val="18"/>
              </w:rPr>
              <w:t>は完了</w:t>
            </w:r>
            <w:r w:rsidRPr="00207E4E">
              <w:rPr>
                <w:rFonts w:ascii="ＭＳ Ｐゴシック" w:eastAsia="ＭＳ Ｐゴシック" w:hAnsi="ＭＳ Ｐゴシック" w:cs="ＭＳ Ｐゴシック" w:hint="eastAsia"/>
                <w:kern w:val="0"/>
                <w:sz w:val="18"/>
                <w:szCs w:val="18"/>
              </w:rPr>
              <w:t>。</w:t>
            </w:r>
            <w:r w:rsidR="00222B78" w:rsidRPr="00207E4E">
              <w:rPr>
                <w:rFonts w:ascii="ＭＳ Ｐゴシック" w:eastAsia="ＭＳ Ｐゴシック" w:hAnsi="ＭＳ Ｐゴシック" w:cs="ＭＳ Ｐゴシック" w:hint="eastAsia"/>
                <w:kern w:val="0"/>
                <w:sz w:val="18"/>
                <w:szCs w:val="18"/>
              </w:rPr>
              <w:t>１２カ月の研修として算定。</w:t>
            </w:r>
          </w:p>
        </w:tc>
      </w:tr>
      <w:tr w:rsidR="00207E4E" w:rsidRPr="00207E4E" w:rsidTr="00080C3C">
        <w:tc>
          <w:tcPr>
            <w:tcW w:w="817" w:type="dxa"/>
          </w:tcPr>
          <w:p w:rsidR="00CC7435" w:rsidRPr="00207E4E" w:rsidRDefault="00080C3C" w:rsidP="00080C3C">
            <w:pPr>
              <w:widowControl/>
              <w:jc w:val="center"/>
              <w:rPr>
                <w:rFonts w:ascii="ＭＳ Ｐゴシック" w:eastAsia="ＭＳ Ｐゴシック" w:hAnsi="ＭＳ Ｐゴシック" w:cs="ＭＳ Ｐゴシック"/>
                <w:kern w:val="0"/>
                <w:sz w:val="18"/>
                <w:szCs w:val="18"/>
              </w:rPr>
            </w:pPr>
            <w:r w:rsidRPr="00207E4E">
              <w:rPr>
                <w:rFonts w:ascii="ＭＳ Ｐゴシック" w:eastAsia="ＭＳ Ｐゴシック" w:hAnsi="ＭＳ Ｐゴシック" w:cs="ＭＳ Ｐゴシック" w:hint="eastAsia"/>
                <w:kern w:val="0"/>
                <w:sz w:val="18"/>
                <w:szCs w:val="18"/>
              </w:rPr>
              <w:t>３年目</w:t>
            </w:r>
          </w:p>
        </w:tc>
        <w:tc>
          <w:tcPr>
            <w:tcW w:w="5245" w:type="dxa"/>
          </w:tcPr>
          <w:p w:rsidR="00CC7435" w:rsidRPr="00207E4E" w:rsidRDefault="00080C3C" w:rsidP="00A2733B">
            <w:pPr>
              <w:widowControl/>
              <w:jc w:val="left"/>
              <w:rPr>
                <w:rFonts w:ascii="ＭＳ Ｐゴシック" w:eastAsia="ＭＳ Ｐゴシック" w:hAnsi="ＭＳ Ｐゴシック" w:cs="ＭＳ Ｐゴシック"/>
                <w:kern w:val="0"/>
                <w:sz w:val="18"/>
                <w:szCs w:val="18"/>
              </w:rPr>
            </w:pPr>
            <w:r w:rsidRPr="00207E4E">
              <w:rPr>
                <w:rFonts w:ascii="ＭＳ Ｐゴシック" w:eastAsia="ＭＳ Ｐゴシック" w:hAnsi="ＭＳ Ｐゴシック" w:cs="ＭＳ Ｐゴシック" w:hint="eastAsia"/>
                <w:kern w:val="0"/>
                <w:sz w:val="18"/>
                <w:szCs w:val="18"/>
              </w:rPr>
              <w:t>鳥取市立病院２年目</w:t>
            </w:r>
          </w:p>
          <w:p w:rsidR="00080C3C" w:rsidRPr="00207E4E" w:rsidRDefault="00080C3C" w:rsidP="005C1A33">
            <w:pPr>
              <w:widowControl/>
              <w:jc w:val="left"/>
              <w:rPr>
                <w:rFonts w:ascii="ＭＳ Ｐゴシック" w:eastAsia="ＭＳ Ｐゴシック" w:hAnsi="ＭＳ Ｐゴシック" w:cs="ＭＳ Ｐゴシック"/>
                <w:kern w:val="0"/>
                <w:sz w:val="18"/>
                <w:szCs w:val="18"/>
              </w:rPr>
            </w:pPr>
            <w:r w:rsidRPr="00207E4E">
              <w:rPr>
                <w:rFonts w:ascii="ＭＳ Ｐゴシック" w:eastAsia="ＭＳ Ｐゴシック" w:hAnsi="ＭＳ Ｐゴシック" w:cs="ＭＳ Ｐゴシック" w:hint="eastAsia"/>
                <w:kern w:val="0"/>
                <w:sz w:val="18"/>
                <w:szCs w:val="18"/>
              </w:rPr>
              <w:t xml:space="preserve">　総合診療科に年度末まで在籍し</w:t>
            </w:r>
            <w:r w:rsidR="00257C9B" w:rsidRPr="00207E4E">
              <w:rPr>
                <w:rFonts w:ascii="ＭＳ Ｐゴシック" w:eastAsia="ＭＳ Ｐゴシック" w:hAnsi="ＭＳ Ｐゴシック" w:cs="ＭＳ Ｐゴシック" w:hint="eastAsia"/>
                <w:kern w:val="0"/>
                <w:sz w:val="18"/>
                <w:szCs w:val="18"/>
              </w:rPr>
              <w:t>て</w:t>
            </w:r>
            <w:r w:rsidRPr="00207E4E">
              <w:rPr>
                <w:rFonts w:ascii="ＭＳ Ｐゴシック" w:eastAsia="ＭＳ Ｐゴシック" w:hAnsi="ＭＳ Ｐゴシック" w:cs="ＭＳ Ｐゴシック" w:hint="eastAsia"/>
                <w:kern w:val="0"/>
                <w:sz w:val="18"/>
                <w:szCs w:val="18"/>
              </w:rPr>
              <w:t>総合診療研修Ⅱを行</w:t>
            </w:r>
            <w:r w:rsidR="00862A93" w:rsidRPr="00207E4E">
              <w:rPr>
                <w:rFonts w:ascii="ＭＳ Ｐゴシック" w:eastAsia="ＭＳ Ｐゴシック" w:hAnsi="ＭＳ Ｐゴシック" w:cs="ＭＳ Ｐゴシック" w:hint="eastAsia"/>
                <w:kern w:val="0"/>
                <w:sz w:val="18"/>
                <w:szCs w:val="18"/>
              </w:rPr>
              <w:t>う。</w:t>
            </w:r>
            <w:r w:rsidRPr="00207E4E">
              <w:rPr>
                <w:rFonts w:ascii="ＭＳ Ｐゴシック" w:eastAsia="ＭＳ Ｐゴシック" w:hAnsi="ＭＳ Ｐゴシック" w:cs="ＭＳ Ｐゴシック" w:hint="eastAsia"/>
                <w:kern w:val="0"/>
                <w:sz w:val="18"/>
                <w:szCs w:val="18"/>
              </w:rPr>
              <w:t>鳥取市</w:t>
            </w:r>
            <w:r w:rsidR="00D56BDC" w:rsidRPr="00207E4E">
              <w:rPr>
                <w:rFonts w:ascii="ＭＳ Ｐゴシック" w:eastAsia="ＭＳ Ｐゴシック" w:hAnsi="ＭＳ Ｐゴシック" w:cs="ＭＳ Ｐゴシック" w:hint="eastAsia"/>
                <w:kern w:val="0"/>
                <w:sz w:val="18"/>
                <w:szCs w:val="18"/>
              </w:rPr>
              <w:t>の</w:t>
            </w:r>
            <w:r w:rsidRPr="00207E4E">
              <w:rPr>
                <w:rFonts w:ascii="ＭＳ Ｐゴシック" w:eastAsia="ＭＳ Ｐゴシック" w:hAnsi="ＭＳ Ｐゴシック" w:cs="ＭＳ Ｐゴシック" w:hint="eastAsia"/>
                <w:kern w:val="0"/>
                <w:sz w:val="18"/>
                <w:szCs w:val="18"/>
              </w:rPr>
              <w:t>保健センター</w:t>
            </w:r>
            <w:r w:rsidR="00D56BDC" w:rsidRPr="00207E4E">
              <w:rPr>
                <w:rFonts w:ascii="ＭＳ Ｐゴシック" w:eastAsia="ＭＳ Ｐゴシック" w:hAnsi="ＭＳ Ｐゴシック" w:cs="ＭＳ Ｐゴシック" w:hint="eastAsia"/>
                <w:kern w:val="0"/>
                <w:sz w:val="18"/>
                <w:szCs w:val="18"/>
              </w:rPr>
              <w:t>、地域住民の家庭</w:t>
            </w:r>
            <w:r w:rsidR="00222B78" w:rsidRPr="00207E4E">
              <w:rPr>
                <w:rFonts w:ascii="ＭＳ Ｐゴシック" w:eastAsia="ＭＳ Ｐゴシック" w:hAnsi="ＭＳ Ｐゴシック" w:cs="ＭＳ Ｐゴシック" w:hint="eastAsia"/>
                <w:kern w:val="0"/>
                <w:sz w:val="18"/>
                <w:szCs w:val="18"/>
              </w:rPr>
              <w:t>訪問</w:t>
            </w:r>
            <w:r w:rsidR="00D56BDC" w:rsidRPr="00207E4E">
              <w:rPr>
                <w:rFonts w:ascii="ＭＳ Ｐゴシック" w:eastAsia="ＭＳ Ｐゴシック" w:hAnsi="ＭＳ Ｐゴシック" w:cs="ＭＳ Ｐゴシック" w:hint="eastAsia"/>
                <w:kern w:val="0"/>
                <w:sz w:val="18"/>
                <w:szCs w:val="18"/>
              </w:rPr>
              <w:t>、鳥取大学などに出向す</w:t>
            </w:r>
            <w:r w:rsidRPr="00207E4E">
              <w:rPr>
                <w:rFonts w:ascii="ＭＳ Ｐゴシック" w:eastAsia="ＭＳ Ｐゴシック" w:hAnsi="ＭＳ Ｐゴシック" w:cs="ＭＳ Ｐゴシック" w:hint="eastAsia"/>
                <w:kern w:val="0"/>
                <w:sz w:val="18"/>
                <w:szCs w:val="18"/>
              </w:rPr>
              <w:t>る</w:t>
            </w:r>
            <w:r w:rsidR="005C1A33" w:rsidRPr="00207E4E">
              <w:rPr>
                <w:rFonts w:ascii="ＭＳ Ｐゴシック" w:eastAsia="ＭＳ Ｐゴシック" w:hAnsi="ＭＳ Ｐゴシック" w:cs="ＭＳ Ｐゴシック" w:hint="eastAsia"/>
                <w:kern w:val="0"/>
                <w:sz w:val="18"/>
                <w:szCs w:val="18"/>
              </w:rPr>
              <w:t>こともできる</w:t>
            </w:r>
            <w:r w:rsidRPr="00207E4E">
              <w:rPr>
                <w:rFonts w:ascii="ＭＳ Ｐゴシック" w:eastAsia="ＭＳ Ｐゴシック" w:hAnsi="ＭＳ Ｐゴシック" w:cs="ＭＳ Ｐゴシック" w:hint="eastAsia"/>
                <w:kern w:val="0"/>
                <w:sz w:val="18"/>
                <w:szCs w:val="18"/>
              </w:rPr>
              <w:t>。</w:t>
            </w:r>
          </w:p>
        </w:tc>
        <w:tc>
          <w:tcPr>
            <w:tcW w:w="3206" w:type="dxa"/>
          </w:tcPr>
          <w:p w:rsidR="00CC7435" w:rsidRPr="00207E4E" w:rsidRDefault="005C1A33" w:rsidP="005C1A33">
            <w:pPr>
              <w:widowControl/>
              <w:jc w:val="left"/>
              <w:rPr>
                <w:rFonts w:ascii="ＭＳ Ｐゴシック" w:eastAsia="ＭＳ Ｐゴシック" w:hAnsi="ＭＳ Ｐゴシック" w:cs="ＭＳ Ｐゴシック"/>
                <w:kern w:val="0"/>
                <w:sz w:val="18"/>
                <w:szCs w:val="18"/>
              </w:rPr>
            </w:pPr>
            <w:r w:rsidRPr="00207E4E">
              <w:rPr>
                <w:rFonts w:ascii="ＭＳ Ｐゴシック" w:eastAsia="ＭＳ Ｐゴシック" w:hAnsi="ＭＳ Ｐゴシック" w:cs="ＭＳ Ｐゴシック" w:hint="eastAsia"/>
                <w:kern w:val="0"/>
                <w:sz w:val="18"/>
                <w:szCs w:val="18"/>
              </w:rPr>
              <w:t>総合診療研修はあと総合Ⅰの６か月を残す</w:t>
            </w:r>
            <w:r w:rsidR="00222B78" w:rsidRPr="00207E4E">
              <w:rPr>
                <w:rFonts w:ascii="ＭＳ Ｐゴシック" w:eastAsia="ＭＳ Ｐゴシック" w:hAnsi="ＭＳ Ｐゴシック" w:cs="ＭＳ Ｐゴシック" w:hint="eastAsia"/>
                <w:kern w:val="0"/>
                <w:sz w:val="18"/>
                <w:szCs w:val="18"/>
              </w:rPr>
              <w:t>。</w:t>
            </w:r>
            <w:r w:rsidRPr="00207E4E">
              <w:rPr>
                <w:rFonts w:ascii="ＭＳ Ｐゴシック" w:eastAsia="ＭＳ Ｐゴシック" w:hAnsi="ＭＳ Ｐゴシック" w:cs="ＭＳ Ｐゴシック" w:hint="eastAsia"/>
                <w:kern w:val="0"/>
                <w:sz w:val="18"/>
                <w:szCs w:val="18"/>
              </w:rPr>
              <w:t>他の領域別研修を並行して行った場合も、翌年の研修によって、期待の期間を満たすことができる。</w:t>
            </w:r>
          </w:p>
        </w:tc>
      </w:tr>
      <w:tr w:rsidR="00CC7435" w:rsidRPr="00207E4E" w:rsidTr="00080C3C">
        <w:tc>
          <w:tcPr>
            <w:tcW w:w="817" w:type="dxa"/>
          </w:tcPr>
          <w:p w:rsidR="00CC7435" w:rsidRPr="00207E4E" w:rsidRDefault="00D56BDC" w:rsidP="00080C3C">
            <w:pPr>
              <w:widowControl/>
              <w:jc w:val="center"/>
              <w:rPr>
                <w:rFonts w:ascii="ＭＳ Ｐゴシック" w:eastAsia="ＭＳ Ｐゴシック" w:hAnsi="ＭＳ Ｐゴシック" w:cs="ＭＳ Ｐゴシック"/>
                <w:kern w:val="0"/>
                <w:sz w:val="18"/>
                <w:szCs w:val="18"/>
              </w:rPr>
            </w:pPr>
            <w:r w:rsidRPr="00207E4E">
              <w:rPr>
                <w:rFonts w:ascii="ＭＳ Ｐゴシック" w:eastAsia="ＭＳ Ｐゴシック" w:hAnsi="ＭＳ Ｐゴシック" w:cs="ＭＳ Ｐゴシック" w:hint="eastAsia"/>
                <w:kern w:val="0"/>
                <w:sz w:val="18"/>
                <w:szCs w:val="18"/>
              </w:rPr>
              <w:t>４年目</w:t>
            </w:r>
          </w:p>
        </w:tc>
        <w:tc>
          <w:tcPr>
            <w:tcW w:w="5245" w:type="dxa"/>
          </w:tcPr>
          <w:p w:rsidR="00CC7435" w:rsidRPr="00207E4E" w:rsidRDefault="00D56BDC" w:rsidP="00A2733B">
            <w:pPr>
              <w:widowControl/>
              <w:jc w:val="left"/>
              <w:rPr>
                <w:rFonts w:ascii="ＭＳ Ｐゴシック" w:eastAsia="ＭＳ Ｐゴシック" w:hAnsi="ＭＳ Ｐゴシック" w:cs="ＭＳ Ｐゴシック"/>
                <w:kern w:val="0"/>
                <w:sz w:val="18"/>
                <w:szCs w:val="18"/>
              </w:rPr>
            </w:pPr>
            <w:r w:rsidRPr="00207E4E">
              <w:rPr>
                <w:rFonts w:ascii="ＭＳ Ｐゴシック" w:eastAsia="ＭＳ Ｐゴシック" w:hAnsi="ＭＳ Ｐゴシック" w:cs="ＭＳ Ｐゴシック" w:hint="eastAsia"/>
                <w:kern w:val="0"/>
                <w:sz w:val="18"/>
                <w:szCs w:val="18"/>
              </w:rPr>
              <w:t>岩美病院</w:t>
            </w:r>
          </w:p>
          <w:p w:rsidR="00D56BDC" w:rsidRPr="00207E4E" w:rsidRDefault="00D56BDC" w:rsidP="00207E4E">
            <w:pPr>
              <w:widowControl/>
              <w:jc w:val="left"/>
              <w:rPr>
                <w:rFonts w:ascii="ＭＳ Ｐゴシック" w:eastAsia="ＭＳ Ｐゴシック" w:hAnsi="ＭＳ Ｐゴシック" w:cs="ＭＳ Ｐゴシック"/>
                <w:kern w:val="0"/>
                <w:sz w:val="18"/>
                <w:szCs w:val="18"/>
              </w:rPr>
            </w:pPr>
            <w:r w:rsidRPr="00207E4E">
              <w:rPr>
                <w:rFonts w:ascii="ＭＳ Ｐゴシック" w:eastAsia="ＭＳ Ｐゴシック" w:hAnsi="ＭＳ Ｐゴシック" w:cs="ＭＳ Ｐゴシック" w:hint="eastAsia"/>
                <w:kern w:val="0"/>
                <w:sz w:val="18"/>
                <w:szCs w:val="18"/>
              </w:rPr>
              <w:t xml:space="preserve">　総合診療研修Ⅰを</w:t>
            </w:r>
            <w:r w:rsidR="00207E4E" w:rsidRPr="00207E4E">
              <w:rPr>
                <w:rFonts w:ascii="ＭＳ Ｐゴシック" w:eastAsia="ＭＳ Ｐゴシック" w:hAnsi="ＭＳ Ｐゴシック" w:cs="ＭＳ Ｐゴシック" w:hint="eastAsia"/>
                <w:kern w:val="0"/>
                <w:sz w:val="18"/>
                <w:szCs w:val="18"/>
              </w:rPr>
              <w:t>、関係各科の協力のもと</w:t>
            </w:r>
            <w:r w:rsidRPr="00207E4E">
              <w:rPr>
                <w:rFonts w:ascii="ＭＳ Ｐゴシック" w:eastAsia="ＭＳ Ｐゴシック" w:hAnsi="ＭＳ Ｐゴシック" w:cs="ＭＳ Ｐゴシック" w:hint="eastAsia"/>
                <w:kern w:val="0"/>
                <w:sz w:val="18"/>
                <w:szCs w:val="18"/>
              </w:rPr>
              <w:t>完了</w:t>
            </w:r>
            <w:r w:rsidR="005C1A33" w:rsidRPr="00207E4E">
              <w:rPr>
                <w:rFonts w:ascii="ＭＳ Ｐゴシック" w:eastAsia="ＭＳ Ｐゴシック" w:hAnsi="ＭＳ Ｐゴシック" w:cs="ＭＳ Ｐゴシック" w:hint="eastAsia"/>
                <w:kern w:val="0"/>
                <w:sz w:val="18"/>
                <w:szCs w:val="18"/>
              </w:rPr>
              <w:t>。</w:t>
            </w:r>
          </w:p>
        </w:tc>
        <w:tc>
          <w:tcPr>
            <w:tcW w:w="3206" w:type="dxa"/>
          </w:tcPr>
          <w:p w:rsidR="00CC7435" w:rsidRPr="00207E4E" w:rsidRDefault="00862A93" w:rsidP="00A2733B">
            <w:pPr>
              <w:widowControl/>
              <w:jc w:val="left"/>
              <w:rPr>
                <w:rFonts w:ascii="ＭＳ Ｐゴシック" w:eastAsia="ＭＳ Ｐゴシック" w:hAnsi="ＭＳ Ｐゴシック" w:cs="ＭＳ Ｐゴシック"/>
                <w:kern w:val="0"/>
                <w:sz w:val="18"/>
                <w:szCs w:val="18"/>
              </w:rPr>
            </w:pPr>
            <w:r w:rsidRPr="00207E4E">
              <w:rPr>
                <w:rFonts w:ascii="ＭＳ Ｐゴシック" w:eastAsia="ＭＳ Ｐゴシック" w:hAnsi="ＭＳ Ｐゴシック" w:cs="ＭＳ Ｐゴシック" w:hint="eastAsia"/>
                <w:kern w:val="0"/>
                <w:sz w:val="18"/>
                <w:szCs w:val="18"/>
              </w:rPr>
              <w:t>合計４年を要したが</w:t>
            </w:r>
            <w:r w:rsidR="00D56BDC" w:rsidRPr="00207E4E">
              <w:rPr>
                <w:rFonts w:ascii="ＭＳ Ｐゴシック" w:eastAsia="ＭＳ Ｐゴシック" w:hAnsi="ＭＳ Ｐゴシック" w:cs="ＭＳ Ｐゴシック" w:hint="eastAsia"/>
                <w:kern w:val="0"/>
                <w:sz w:val="18"/>
                <w:szCs w:val="18"/>
              </w:rPr>
              <w:t>、規定の研修を達成！</w:t>
            </w:r>
          </w:p>
        </w:tc>
      </w:tr>
    </w:tbl>
    <w:p w:rsidR="00CD4BA3" w:rsidRPr="00207E4E" w:rsidRDefault="00CD4BA3" w:rsidP="00771E61">
      <w:pPr>
        <w:pStyle w:val="Default"/>
        <w:ind w:firstLineChars="100" w:firstLine="220"/>
        <w:rPr>
          <w:rFonts w:hAnsi="Arial"/>
          <w:color w:val="auto"/>
          <w:sz w:val="22"/>
          <w:szCs w:val="22"/>
        </w:rPr>
      </w:pPr>
    </w:p>
    <w:p w:rsidR="0068166C" w:rsidRPr="00207E4E" w:rsidRDefault="00A2733B" w:rsidP="00771E61">
      <w:pPr>
        <w:pStyle w:val="Default"/>
        <w:ind w:firstLineChars="100" w:firstLine="220"/>
        <w:rPr>
          <w:rFonts w:ascii="ＭＳ Ｐゴシック" w:eastAsia="ＭＳ Ｐゴシック" w:hAnsi="ＭＳ Ｐゴシック" w:cs="ＭＳ Ｐゴシック"/>
          <w:color w:val="auto"/>
          <w:sz w:val="22"/>
          <w:szCs w:val="22"/>
        </w:rPr>
      </w:pPr>
      <w:r w:rsidRPr="00207E4E">
        <w:rPr>
          <w:rFonts w:hAnsi="Arial" w:hint="eastAsia"/>
          <w:color w:val="auto"/>
          <w:sz w:val="22"/>
          <w:szCs w:val="22"/>
        </w:rPr>
        <w:t>このように、</w:t>
      </w:r>
      <w:r w:rsidRPr="00207E4E">
        <w:rPr>
          <w:rFonts w:ascii="ＭＳ Ｐゴシック" w:eastAsia="ＭＳ Ｐゴシック" w:hAnsi="ＭＳ Ｐゴシック" w:cs="ＭＳ Ｐゴシック" w:hint="eastAsia"/>
          <w:color w:val="auto"/>
          <w:sz w:val="22"/>
          <w:szCs w:val="22"/>
        </w:rPr>
        <w:t>専攻医の希望に従い</w:t>
      </w:r>
      <w:r w:rsidR="00AE76D1" w:rsidRPr="00207E4E">
        <w:rPr>
          <w:rFonts w:ascii="ＭＳ Ｐゴシック" w:eastAsia="ＭＳ Ｐゴシック" w:hAnsi="ＭＳ Ｐゴシック" w:cs="ＭＳ Ｐゴシック" w:hint="eastAsia"/>
          <w:color w:val="auto"/>
          <w:sz w:val="22"/>
          <w:szCs w:val="22"/>
        </w:rPr>
        <w:t>様々</w:t>
      </w:r>
      <w:r w:rsidRPr="00207E4E">
        <w:rPr>
          <w:rFonts w:ascii="ＭＳ Ｐゴシック" w:eastAsia="ＭＳ Ｐゴシック" w:hAnsi="ＭＳ Ｐゴシック" w:cs="ＭＳ Ｐゴシック" w:hint="eastAsia"/>
          <w:color w:val="auto"/>
          <w:sz w:val="22"/>
          <w:szCs w:val="22"/>
        </w:rPr>
        <w:t>な研修パターンを提案することが</w:t>
      </w:r>
      <w:r w:rsidR="00222B78" w:rsidRPr="00207E4E">
        <w:rPr>
          <w:rFonts w:ascii="ＭＳ Ｐゴシック" w:eastAsia="ＭＳ Ｐゴシック" w:hAnsi="ＭＳ Ｐゴシック" w:cs="ＭＳ Ｐゴシック" w:hint="eastAsia"/>
          <w:color w:val="auto"/>
          <w:sz w:val="22"/>
          <w:szCs w:val="22"/>
        </w:rPr>
        <w:t>可能ですが</w:t>
      </w:r>
      <w:r w:rsidR="00771E61" w:rsidRPr="00207E4E">
        <w:rPr>
          <w:rFonts w:ascii="ＭＳ Ｐゴシック" w:eastAsia="ＭＳ Ｐゴシック" w:hAnsi="ＭＳ Ｐゴシック" w:cs="ＭＳ Ｐゴシック" w:hint="eastAsia"/>
          <w:color w:val="auto"/>
          <w:sz w:val="22"/>
          <w:szCs w:val="22"/>
        </w:rPr>
        <w:t>、</w:t>
      </w:r>
      <w:r w:rsidR="00222B78" w:rsidRPr="00207E4E">
        <w:rPr>
          <w:rFonts w:ascii="ＭＳ Ｐゴシック" w:eastAsia="ＭＳ Ｐゴシック" w:hAnsi="ＭＳ Ｐゴシック" w:cs="ＭＳ Ｐゴシック" w:hint="eastAsia"/>
          <w:color w:val="auto"/>
          <w:sz w:val="22"/>
          <w:szCs w:val="22"/>
        </w:rPr>
        <w:t>各研修期間は</w:t>
      </w:r>
      <w:r w:rsidR="00CD4BA3" w:rsidRPr="00207E4E">
        <w:rPr>
          <w:rFonts w:ascii="ＭＳ Ｐゴシック" w:eastAsia="ＭＳ Ｐゴシック" w:hAnsi="ＭＳ Ｐゴシック" w:cs="ＭＳ Ｐゴシック" w:hint="eastAsia"/>
          <w:color w:val="auto"/>
          <w:sz w:val="22"/>
          <w:szCs w:val="22"/>
        </w:rPr>
        <w:t>専門医機構により</w:t>
      </w:r>
      <w:r w:rsidR="00222B78" w:rsidRPr="00207E4E">
        <w:rPr>
          <w:rFonts w:ascii="ＭＳ Ｐゴシック" w:eastAsia="ＭＳ Ｐゴシック" w:hAnsi="ＭＳ Ｐゴシック" w:cs="ＭＳ Ｐゴシック" w:hint="eastAsia"/>
          <w:color w:val="auto"/>
          <w:sz w:val="22"/>
          <w:szCs w:val="22"/>
        </w:rPr>
        <w:t>厳密に規定され、指導定員、各医療機関</w:t>
      </w:r>
      <w:r w:rsidR="00CD4BA3" w:rsidRPr="00207E4E">
        <w:rPr>
          <w:rFonts w:ascii="ＭＳ Ｐゴシック" w:eastAsia="ＭＳ Ｐゴシック" w:hAnsi="ＭＳ Ｐゴシック" w:cs="ＭＳ Ｐゴシック" w:hint="eastAsia"/>
          <w:color w:val="auto"/>
          <w:sz w:val="22"/>
          <w:szCs w:val="22"/>
        </w:rPr>
        <w:t>、行政</w:t>
      </w:r>
      <w:r w:rsidR="00222B78" w:rsidRPr="00207E4E">
        <w:rPr>
          <w:rFonts w:ascii="ＭＳ Ｐゴシック" w:eastAsia="ＭＳ Ｐゴシック" w:hAnsi="ＭＳ Ｐゴシック" w:cs="ＭＳ Ｐゴシック" w:hint="eastAsia"/>
          <w:color w:val="auto"/>
          <w:sz w:val="22"/>
          <w:szCs w:val="22"/>
        </w:rPr>
        <w:t>の事情などを勘案しますと、全ての希望に沿えないこと</w:t>
      </w:r>
      <w:r w:rsidR="00CD4BA3" w:rsidRPr="00207E4E">
        <w:rPr>
          <w:rFonts w:ascii="ＭＳ Ｐゴシック" w:eastAsia="ＭＳ Ｐゴシック" w:hAnsi="ＭＳ Ｐゴシック" w:cs="ＭＳ Ｐゴシック" w:hint="eastAsia"/>
          <w:color w:val="auto"/>
          <w:sz w:val="22"/>
          <w:szCs w:val="22"/>
        </w:rPr>
        <w:t>は</w:t>
      </w:r>
      <w:r w:rsidR="00222B78" w:rsidRPr="00207E4E">
        <w:rPr>
          <w:rFonts w:ascii="ＭＳ Ｐゴシック" w:eastAsia="ＭＳ Ｐゴシック" w:hAnsi="ＭＳ Ｐゴシック" w:cs="ＭＳ Ｐゴシック" w:hint="eastAsia"/>
          <w:color w:val="auto"/>
          <w:sz w:val="22"/>
          <w:szCs w:val="22"/>
        </w:rPr>
        <w:t>少なくありません</w:t>
      </w:r>
      <w:r w:rsidRPr="00207E4E">
        <w:rPr>
          <w:rFonts w:ascii="ＭＳ Ｐゴシック" w:eastAsia="ＭＳ Ｐゴシック" w:hAnsi="ＭＳ Ｐゴシック" w:cs="ＭＳ Ｐゴシック" w:hint="eastAsia"/>
          <w:color w:val="auto"/>
          <w:sz w:val="22"/>
          <w:szCs w:val="22"/>
        </w:rPr>
        <w:t>。</w:t>
      </w:r>
    </w:p>
    <w:p w:rsidR="00862A93" w:rsidRPr="00207E4E" w:rsidRDefault="00862A93">
      <w:pPr>
        <w:pStyle w:val="Default"/>
        <w:rPr>
          <w:rFonts w:ascii="HG丸ｺﾞｼｯｸM-PRO" w:eastAsia="HG丸ｺﾞｼｯｸM-PRO" w:hAnsi="HG丸ｺﾞｼｯｸM-PRO"/>
          <w:color w:val="auto"/>
          <w:sz w:val="22"/>
          <w:szCs w:val="22"/>
        </w:rPr>
      </w:pPr>
    </w:p>
    <w:p w:rsidR="00BC64CD" w:rsidRPr="00207E4E" w:rsidRDefault="007F3215">
      <w:pPr>
        <w:pStyle w:val="Default"/>
        <w:rPr>
          <w:rFonts w:ascii="メイリオ" w:eastAsia="メイリオ" w:hAnsi="メイリオ" w:cs="メイリオ"/>
          <w:b/>
          <w:color w:val="auto"/>
          <w:sz w:val="22"/>
          <w:szCs w:val="22"/>
        </w:rPr>
      </w:pPr>
      <w:r w:rsidRPr="00207E4E">
        <w:rPr>
          <w:rFonts w:ascii="メイリオ" w:eastAsia="メイリオ" w:hAnsi="メイリオ" w:cs="メイリオ" w:hint="eastAsia"/>
          <w:b/>
          <w:color w:val="auto"/>
          <w:sz w:val="22"/>
          <w:szCs w:val="22"/>
        </w:rPr>
        <w:t>本プログラムにおける研修目標と研修の場</w:t>
      </w:r>
    </w:p>
    <w:p w:rsidR="00A6033E" w:rsidRPr="00207E4E" w:rsidRDefault="00BC64CD" w:rsidP="000D7E2B">
      <w:pPr>
        <w:pStyle w:val="Default"/>
        <w:ind w:firstLineChars="100" w:firstLine="220"/>
        <w:rPr>
          <w:rFonts w:hAnsi="Arial"/>
          <w:color w:val="auto"/>
          <w:sz w:val="22"/>
          <w:szCs w:val="22"/>
        </w:rPr>
      </w:pPr>
      <w:r w:rsidRPr="00207E4E">
        <w:rPr>
          <w:rFonts w:hAnsi="Arial" w:hint="eastAsia"/>
          <w:color w:val="auto"/>
          <w:sz w:val="22"/>
          <w:szCs w:val="22"/>
        </w:rPr>
        <w:t>研修目標と研修の場を示しました。</w:t>
      </w:r>
    </w:p>
    <w:p w:rsidR="00771E61" w:rsidRPr="00207E4E" w:rsidRDefault="00BC64CD" w:rsidP="000D7E2B">
      <w:pPr>
        <w:pStyle w:val="Default"/>
        <w:ind w:firstLineChars="100" w:firstLine="220"/>
        <w:rPr>
          <w:rFonts w:hAnsi="Arial"/>
          <w:color w:val="auto"/>
          <w:sz w:val="22"/>
          <w:szCs w:val="22"/>
        </w:rPr>
      </w:pPr>
      <w:r w:rsidRPr="00207E4E">
        <w:rPr>
          <w:rFonts w:hAnsi="Arial" w:hint="eastAsia"/>
          <w:color w:val="auto"/>
          <w:sz w:val="22"/>
          <w:szCs w:val="22"/>
        </w:rPr>
        <w:t>ローテーションの際には特に主たる研修の場では目標を達成できるように意識して修練を積むことが求められます。</w:t>
      </w:r>
      <w:r w:rsidR="000D7E2B" w:rsidRPr="00207E4E">
        <w:rPr>
          <w:rFonts w:hAnsi="Arial"/>
          <w:color w:val="auto"/>
          <w:sz w:val="22"/>
          <w:szCs w:val="22"/>
        </w:rPr>
        <w:t xml:space="preserve"> </w:t>
      </w:r>
      <w:r w:rsidRPr="00207E4E">
        <w:rPr>
          <w:rFonts w:hAnsi="Arial" w:hint="eastAsia"/>
          <w:color w:val="auto"/>
          <w:sz w:val="22"/>
          <w:szCs w:val="22"/>
        </w:rPr>
        <w:t>研修期間は</w:t>
      </w:r>
      <w:r w:rsidRPr="00207E4E">
        <w:rPr>
          <w:rFonts w:hAnsi="Arial"/>
          <w:color w:val="auto"/>
          <w:sz w:val="22"/>
          <w:szCs w:val="22"/>
        </w:rPr>
        <w:t>3</w:t>
      </w:r>
      <w:r w:rsidRPr="00207E4E">
        <w:rPr>
          <w:rFonts w:hAnsi="Arial" w:hint="eastAsia"/>
          <w:color w:val="auto"/>
          <w:sz w:val="22"/>
          <w:szCs w:val="22"/>
        </w:rPr>
        <w:t>年間としていますが、修得が不十分な場合は修得できるまでの期間を延長することになります。</w:t>
      </w:r>
      <w:r w:rsidR="00A6033E" w:rsidRPr="00207E4E">
        <w:rPr>
          <w:rFonts w:hAnsi="Arial" w:hint="eastAsia"/>
          <w:color w:val="auto"/>
          <w:sz w:val="22"/>
          <w:szCs w:val="22"/>
        </w:rPr>
        <w:t>詳細は巻末の（別表）「総合診療専門研修プログラム　研修目標及び研修の場」を参照ください。</w:t>
      </w:r>
    </w:p>
    <w:p w:rsidR="00A6033E" w:rsidRPr="00207E4E" w:rsidRDefault="00A6033E" w:rsidP="00A6033E">
      <w:pPr>
        <w:pStyle w:val="Default"/>
        <w:ind w:firstLineChars="100" w:firstLine="220"/>
        <w:rPr>
          <w:rFonts w:hAnsi="Arial"/>
          <w:color w:val="auto"/>
          <w:sz w:val="22"/>
          <w:szCs w:val="22"/>
        </w:rPr>
      </w:pPr>
      <w:r w:rsidRPr="00207E4E">
        <w:rPr>
          <w:rFonts w:hAnsi="Arial" w:hint="eastAsia"/>
          <w:color w:val="auto"/>
          <w:sz w:val="22"/>
          <w:szCs w:val="22"/>
        </w:rPr>
        <w:t>また、諸事情で総合診療専門研修プログラム整備基準「専門研修施設群の構成要件」に則ってプログラム構築することが難しい場合に、整備基準の項目10「他に、自領域のプログラムにおいて必要なこと」に示した「平成30年度からの３年間に専門研修が開始されるプログラムについては、専門研修施設群の構成についての例外を日本専門医機構において諸事情を考慮して認めることがある。」として、日本専門医機構理事会において例外的に認められています。</w:t>
      </w:r>
    </w:p>
    <w:p w:rsidR="00A26F8A" w:rsidRPr="00207E4E" w:rsidRDefault="006F1CE7">
      <w:pPr>
        <w:pStyle w:val="Default"/>
        <w:rPr>
          <w:rFonts w:hAnsi="Arial"/>
          <w:color w:val="auto"/>
          <w:sz w:val="22"/>
          <w:szCs w:val="22"/>
        </w:rPr>
      </w:pPr>
      <w:r w:rsidRPr="00207E4E">
        <w:rPr>
          <w:rFonts w:hAnsi="Arial" w:hint="eastAsia"/>
          <w:color w:val="auto"/>
          <w:sz w:val="22"/>
          <w:szCs w:val="22"/>
        </w:rPr>
        <w:t xml:space="preserve">　</w:t>
      </w:r>
    </w:p>
    <w:p w:rsidR="00BC64CD" w:rsidRPr="00207E4E" w:rsidRDefault="00BC64CD">
      <w:pPr>
        <w:pStyle w:val="Default"/>
        <w:rPr>
          <w:rFonts w:ascii="メイリオ" w:eastAsia="メイリオ" w:hAnsi="メイリオ" w:cs="メイリオ"/>
          <w:b/>
          <w:color w:val="auto"/>
          <w:sz w:val="28"/>
          <w:szCs w:val="28"/>
        </w:rPr>
      </w:pPr>
      <w:r w:rsidRPr="00207E4E">
        <w:rPr>
          <w:rFonts w:ascii="メイリオ" w:eastAsia="メイリオ" w:hAnsi="メイリオ" w:cs="メイリオ"/>
          <w:b/>
          <w:color w:val="auto"/>
          <w:sz w:val="28"/>
          <w:szCs w:val="28"/>
        </w:rPr>
        <w:lastRenderedPageBreak/>
        <w:t>11.</w:t>
      </w:r>
      <w:r w:rsidRPr="00207E4E">
        <w:rPr>
          <w:rFonts w:ascii="メイリオ" w:eastAsia="メイリオ" w:hAnsi="メイリオ" w:cs="メイリオ" w:hint="eastAsia"/>
          <w:b/>
          <w:color w:val="auto"/>
          <w:sz w:val="28"/>
          <w:szCs w:val="28"/>
        </w:rPr>
        <w:t>研修施設の概要</w:t>
      </w:r>
      <w:r w:rsidRPr="00207E4E">
        <w:rPr>
          <w:rFonts w:ascii="メイリオ" w:eastAsia="メイリオ" w:hAnsi="メイリオ" w:cs="メイリオ"/>
          <w:b/>
          <w:color w:val="auto"/>
          <w:sz w:val="28"/>
          <w:szCs w:val="28"/>
        </w:rPr>
        <w:t xml:space="preserve"> </w:t>
      </w:r>
    </w:p>
    <w:p w:rsidR="00FD753A" w:rsidRPr="00207E4E" w:rsidRDefault="00FD753A">
      <w:pPr>
        <w:pStyle w:val="Default"/>
        <w:rPr>
          <w:rFonts w:cs="Times New Roman"/>
          <w:color w:val="auto"/>
          <w:sz w:val="22"/>
          <w:szCs w:val="22"/>
        </w:rPr>
      </w:pPr>
    </w:p>
    <w:p w:rsidR="00BC64CD" w:rsidRPr="00207E4E" w:rsidRDefault="00257C9B">
      <w:pPr>
        <w:pStyle w:val="Default"/>
        <w:rPr>
          <w:rFonts w:cs="Times New Roman"/>
          <w:color w:val="auto"/>
          <w:sz w:val="22"/>
          <w:szCs w:val="22"/>
        </w:rPr>
      </w:pPr>
      <w:r w:rsidRPr="00207E4E">
        <w:rPr>
          <w:rFonts w:cs="Times New Roman" w:hint="eastAsia"/>
          <w:color w:val="auto"/>
          <w:sz w:val="22"/>
          <w:szCs w:val="22"/>
        </w:rPr>
        <w:t>・鳥取大学医学部附属病院（基幹施設）</w:t>
      </w:r>
      <w:r w:rsidR="00BC64CD" w:rsidRPr="00207E4E">
        <w:rPr>
          <w:rFonts w:cs="Times New Roman"/>
          <w:color w:val="auto"/>
          <w:sz w:val="22"/>
          <w:szCs w:val="22"/>
        </w:rPr>
        <w:t xml:space="preserve"> </w:t>
      </w:r>
    </w:p>
    <w:tbl>
      <w:tblPr>
        <w:tblStyle w:val="a8"/>
        <w:tblW w:w="0" w:type="auto"/>
        <w:tblLook w:val="04A0" w:firstRow="1" w:lastRow="0" w:firstColumn="1" w:lastColumn="0" w:noHBand="0" w:noVBand="1"/>
      </w:tblPr>
      <w:tblGrid>
        <w:gridCol w:w="2093"/>
        <w:gridCol w:w="7175"/>
      </w:tblGrid>
      <w:tr w:rsidR="00207E4E" w:rsidRPr="00207E4E" w:rsidTr="00257C9B">
        <w:tc>
          <w:tcPr>
            <w:tcW w:w="2093" w:type="dxa"/>
          </w:tcPr>
          <w:p w:rsidR="00257C9B" w:rsidRPr="00207E4E" w:rsidRDefault="00D6403A">
            <w:pPr>
              <w:pStyle w:val="Default"/>
              <w:rPr>
                <w:rFonts w:cs="Times New Roman"/>
                <w:color w:val="auto"/>
                <w:sz w:val="20"/>
                <w:szCs w:val="20"/>
              </w:rPr>
            </w:pPr>
            <w:r w:rsidRPr="00207E4E">
              <w:rPr>
                <w:rFonts w:cs="Times New Roman" w:hint="eastAsia"/>
                <w:color w:val="auto"/>
                <w:sz w:val="20"/>
                <w:szCs w:val="20"/>
              </w:rPr>
              <w:t>所在地</w:t>
            </w:r>
          </w:p>
        </w:tc>
        <w:tc>
          <w:tcPr>
            <w:tcW w:w="7175" w:type="dxa"/>
          </w:tcPr>
          <w:p w:rsidR="00257C9B" w:rsidRPr="00207E4E" w:rsidRDefault="00A14EF4" w:rsidP="007D0BDD">
            <w:pPr>
              <w:pStyle w:val="Default"/>
              <w:rPr>
                <w:rFonts w:cs="Times New Roman"/>
                <w:color w:val="auto"/>
                <w:sz w:val="20"/>
                <w:szCs w:val="20"/>
              </w:rPr>
            </w:pPr>
            <w:r w:rsidRPr="00207E4E">
              <w:rPr>
                <w:rFonts w:cs="Times New Roman" w:hint="eastAsia"/>
                <w:color w:val="auto"/>
                <w:sz w:val="20"/>
                <w:szCs w:val="20"/>
              </w:rPr>
              <w:t>鳥取県米子市西町</w:t>
            </w:r>
            <w:r w:rsidR="007D0BDD" w:rsidRPr="00207E4E">
              <w:rPr>
                <w:rFonts w:cs="Times New Roman" w:hint="eastAsia"/>
                <w:color w:val="auto"/>
                <w:sz w:val="20"/>
                <w:szCs w:val="20"/>
              </w:rPr>
              <w:t>36-1</w:t>
            </w:r>
            <w:r w:rsidRPr="00207E4E">
              <w:rPr>
                <w:rFonts w:cs="Times New Roman" w:hint="eastAsia"/>
                <w:color w:val="auto"/>
                <w:sz w:val="20"/>
                <w:szCs w:val="20"/>
              </w:rPr>
              <w:t xml:space="preserve">　</w:t>
            </w:r>
          </w:p>
        </w:tc>
      </w:tr>
      <w:tr w:rsidR="00207E4E" w:rsidRPr="00207E4E" w:rsidTr="00257C9B">
        <w:tc>
          <w:tcPr>
            <w:tcW w:w="2093" w:type="dxa"/>
          </w:tcPr>
          <w:p w:rsidR="00257C9B" w:rsidRPr="00207E4E" w:rsidRDefault="00D6403A">
            <w:pPr>
              <w:pStyle w:val="Default"/>
              <w:rPr>
                <w:rFonts w:cs="Times New Roman"/>
                <w:color w:val="auto"/>
                <w:sz w:val="20"/>
                <w:szCs w:val="20"/>
              </w:rPr>
            </w:pPr>
            <w:r w:rsidRPr="00207E4E">
              <w:rPr>
                <w:rFonts w:cs="Times New Roman" w:hint="eastAsia"/>
                <w:color w:val="auto"/>
                <w:sz w:val="20"/>
                <w:szCs w:val="20"/>
              </w:rPr>
              <w:t>施設概要</w:t>
            </w:r>
          </w:p>
        </w:tc>
        <w:tc>
          <w:tcPr>
            <w:tcW w:w="7175" w:type="dxa"/>
          </w:tcPr>
          <w:p w:rsidR="00361778" w:rsidRPr="00207E4E" w:rsidRDefault="00361778" w:rsidP="00361778">
            <w:pPr>
              <w:pStyle w:val="Default"/>
              <w:rPr>
                <w:rFonts w:cs="Times New Roman"/>
                <w:color w:val="auto"/>
                <w:sz w:val="20"/>
                <w:szCs w:val="20"/>
              </w:rPr>
            </w:pPr>
            <w:r w:rsidRPr="00207E4E">
              <w:rPr>
                <w:rFonts w:cs="Times New Roman" w:hint="eastAsia"/>
                <w:color w:val="auto"/>
                <w:sz w:val="20"/>
                <w:szCs w:val="20"/>
              </w:rPr>
              <w:t xml:space="preserve">【施設管理者】　</w:t>
            </w:r>
            <w:r w:rsidR="007D0BDD" w:rsidRPr="00207E4E">
              <w:rPr>
                <w:rFonts w:cs="Times New Roman" w:hint="eastAsia"/>
                <w:color w:val="auto"/>
                <w:sz w:val="20"/>
                <w:szCs w:val="20"/>
              </w:rPr>
              <w:t>原田　　省</w:t>
            </w:r>
          </w:p>
          <w:p w:rsidR="00361778" w:rsidRPr="00207E4E" w:rsidRDefault="00361778" w:rsidP="00361778">
            <w:pPr>
              <w:pStyle w:val="Default"/>
              <w:rPr>
                <w:rFonts w:cs="Times New Roman"/>
                <w:color w:val="auto"/>
                <w:sz w:val="20"/>
                <w:szCs w:val="20"/>
              </w:rPr>
            </w:pPr>
            <w:r w:rsidRPr="00207E4E">
              <w:rPr>
                <w:rFonts w:cs="Times New Roman" w:hint="eastAsia"/>
                <w:color w:val="auto"/>
                <w:sz w:val="20"/>
                <w:szCs w:val="20"/>
              </w:rPr>
              <w:t>【総合診療専門指導医】４名（うち２名は</w:t>
            </w:r>
            <w:r w:rsidR="00A05F51" w:rsidRPr="00207E4E">
              <w:rPr>
                <w:rFonts w:cs="Times New Roman" w:hint="eastAsia"/>
                <w:color w:val="auto"/>
                <w:sz w:val="20"/>
                <w:szCs w:val="20"/>
              </w:rPr>
              <w:t>プライマリ・ケア</w:t>
            </w:r>
            <w:r w:rsidRPr="00207E4E">
              <w:rPr>
                <w:rFonts w:cs="Times New Roman" w:hint="eastAsia"/>
                <w:color w:val="auto"/>
                <w:sz w:val="20"/>
                <w:szCs w:val="20"/>
              </w:rPr>
              <w:t>連合学会家庭医療専門医）</w:t>
            </w:r>
          </w:p>
          <w:p w:rsidR="00361778" w:rsidRPr="00207E4E" w:rsidRDefault="00361778" w:rsidP="00361778">
            <w:pPr>
              <w:pStyle w:val="Default"/>
              <w:rPr>
                <w:rFonts w:cs="Times New Roman"/>
                <w:color w:val="auto"/>
                <w:sz w:val="20"/>
                <w:szCs w:val="20"/>
              </w:rPr>
            </w:pPr>
            <w:r w:rsidRPr="00207E4E">
              <w:rPr>
                <w:rFonts w:cs="Times New Roman" w:hint="eastAsia"/>
                <w:color w:val="auto"/>
                <w:sz w:val="20"/>
                <w:szCs w:val="20"/>
              </w:rPr>
              <w:t>【施設認定】　特定機能病院、がん診療連携拠点病院、周産期母子医療センター、救命救急センター、災害拠点病院</w:t>
            </w:r>
            <w:r w:rsidRPr="00207E4E">
              <w:rPr>
                <w:rFonts w:cs="Times New Roman"/>
                <w:color w:val="auto"/>
                <w:sz w:val="20"/>
                <w:szCs w:val="20"/>
              </w:rPr>
              <w:tab/>
            </w:r>
            <w:r w:rsidRPr="00207E4E">
              <w:rPr>
                <w:rFonts w:cs="Times New Roman"/>
                <w:color w:val="auto"/>
                <w:sz w:val="20"/>
                <w:szCs w:val="20"/>
              </w:rPr>
              <w:tab/>
            </w:r>
            <w:r w:rsidRPr="00207E4E">
              <w:rPr>
                <w:rFonts w:cs="Times New Roman"/>
                <w:color w:val="auto"/>
                <w:sz w:val="20"/>
                <w:szCs w:val="20"/>
              </w:rPr>
              <w:tab/>
            </w:r>
            <w:r w:rsidRPr="00207E4E">
              <w:rPr>
                <w:rFonts w:cs="Times New Roman"/>
                <w:color w:val="auto"/>
                <w:sz w:val="20"/>
                <w:szCs w:val="20"/>
              </w:rPr>
              <w:tab/>
            </w:r>
            <w:r w:rsidRPr="00207E4E">
              <w:rPr>
                <w:rFonts w:cs="Times New Roman"/>
                <w:color w:val="auto"/>
                <w:sz w:val="20"/>
                <w:szCs w:val="20"/>
              </w:rPr>
              <w:tab/>
            </w:r>
          </w:p>
          <w:p w:rsidR="00257C9B" w:rsidRPr="00207E4E" w:rsidRDefault="00361778" w:rsidP="00361778">
            <w:pPr>
              <w:pStyle w:val="Default"/>
              <w:rPr>
                <w:rFonts w:cs="Times New Roman"/>
                <w:color w:val="auto"/>
                <w:sz w:val="20"/>
                <w:szCs w:val="20"/>
              </w:rPr>
            </w:pPr>
            <w:r w:rsidRPr="00207E4E">
              <w:rPr>
                <w:rFonts w:cs="Times New Roman" w:hint="eastAsia"/>
                <w:color w:val="auto"/>
                <w:sz w:val="20"/>
                <w:szCs w:val="20"/>
              </w:rPr>
              <w:t xml:space="preserve">【病床】　</w:t>
            </w:r>
            <w:r w:rsidR="00A14EF4" w:rsidRPr="00207E4E">
              <w:rPr>
                <w:rFonts w:cs="Times New Roman" w:hint="eastAsia"/>
                <w:color w:val="auto"/>
                <w:sz w:val="20"/>
                <w:szCs w:val="20"/>
              </w:rPr>
              <w:t xml:space="preserve">一般：　</w:t>
            </w:r>
            <w:r w:rsidR="00A14EF4" w:rsidRPr="00207E4E">
              <w:rPr>
                <w:rFonts w:cs="Times New Roman"/>
                <w:color w:val="auto"/>
                <w:sz w:val="20"/>
                <w:szCs w:val="20"/>
              </w:rPr>
              <w:t>649</w:t>
            </w:r>
            <w:r w:rsidR="00A14EF4" w:rsidRPr="00207E4E">
              <w:rPr>
                <w:rFonts w:cs="Times New Roman" w:hint="eastAsia"/>
                <w:color w:val="auto"/>
                <w:sz w:val="20"/>
                <w:szCs w:val="20"/>
              </w:rPr>
              <w:t>床</w:t>
            </w:r>
            <w:r w:rsidRPr="00207E4E">
              <w:rPr>
                <w:rFonts w:cs="Times New Roman" w:hint="eastAsia"/>
                <w:color w:val="auto"/>
                <w:sz w:val="20"/>
                <w:szCs w:val="20"/>
              </w:rPr>
              <w:t>、</w:t>
            </w:r>
            <w:r w:rsidR="00A14EF4" w:rsidRPr="00207E4E">
              <w:rPr>
                <w:rFonts w:cs="Times New Roman" w:hint="eastAsia"/>
                <w:color w:val="auto"/>
                <w:sz w:val="20"/>
                <w:szCs w:val="20"/>
              </w:rPr>
              <w:t>精神：</w:t>
            </w:r>
            <w:r w:rsidRPr="00207E4E">
              <w:rPr>
                <w:rFonts w:cs="Times New Roman"/>
                <w:color w:val="auto"/>
                <w:sz w:val="20"/>
                <w:szCs w:val="20"/>
              </w:rPr>
              <w:t xml:space="preserve"> </w:t>
            </w:r>
            <w:r w:rsidR="00A14EF4" w:rsidRPr="00207E4E">
              <w:rPr>
                <w:rFonts w:cs="Times New Roman"/>
                <w:color w:val="auto"/>
                <w:sz w:val="20"/>
                <w:szCs w:val="20"/>
              </w:rPr>
              <w:t>40</w:t>
            </w:r>
            <w:r w:rsidR="00A14EF4" w:rsidRPr="00207E4E">
              <w:rPr>
                <w:rFonts w:cs="Times New Roman" w:hint="eastAsia"/>
                <w:color w:val="auto"/>
                <w:sz w:val="20"/>
                <w:szCs w:val="20"/>
              </w:rPr>
              <w:t>床</w:t>
            </w:r>
            <w:r w:rsidRPr="00207E4E">
              <w:rPr>
                <w:rFonts w:cs="Times New Roman" w:hint="eastAsia"/>
                <w:color w:val="auto"/>
                <w:sz w:val="20"/>
                <w:szCs w:val="20"/>
              </w:rPr>
              <w:t>、</w:t>
            </w:r>
            <w:r w:rsidR="00A14EF4" w:rsidRPr="00207E4E">
              <w:rPr>
                <w:rFonts w:cs="Times New Roman" w:hint="eastAsia"/>
                <w:color w:val="auto"/>
                <w:sz w:val="20"/>
                <w:szCs w:val="20"/>
              </w:rPr>
              <w:t xml:space="preserve">感染症：　</w:t>
            </w:r>
            <w:r w:rsidR="00A14EF4" w:rsidRPr="00207E4E">
              <w:rPr>
                <w:rFonts w:cs="Times New Roman"/>
                <w:color w:val="auto"/>
                <w:sz w:val="20"/>
                <w:szCs w:val="20"/>
              </w:rPr>
              <w:t>2</w:t>
            </w:r>
            <w:r w:rsidR="00A14EF4" w:rsidRPr="00207E4E">
              <w:rPr>
                <w:rFonts w:cs="Times New Roman" w:hint="eastAsia"/>
                <w:color w:val="auto"/>
                <w:sz w:val="20"/>
                <w:szCs w:val="20"/>
              </w:rPr>
              <w:t>床</w:t>
            </w:r>
            <w:r w:rsidRPr="00207E4E">
              <w:rPr>
                <w:rFonts w:cs="Times New Roman" w:hint="eastAsia"/>
                <w:color w:val="auto"/>
                <w:sz w:val="20"/>
                <w:szCs w:val="20"/>
              </w:rPr>
              <w:t>、</w:t>
            </w:r>
            <w:r w:rsidR="00A14EF4" w:rsidRPr="00207E4E">
              <w:rPr>
                <w:rFonts w:cs="Times New Roman" w:hint="eastAsia"/>
                <w:color w:val="auto"/>
                <w:sz w:val="20"/>
                <w:szCs w:val="20"/>
              </w:rPr>
              <w:t xml:space="preserve">結核：　　</w:t>
            </w:r>
            <w:r w:rsidR="00A14EF4" w:rsidRPr="00207E4E">
              <w:rPr>
                <w:rFonts w:cs="Times New Roman"/>
                <w:color w:val="auto"/>
                <w:sz w:val="20"/>
                <w:szCs w:val="20"/>
              </w:rPr>
              <w:t>6</w:t>
            </w:r>
            <w:r w:rsidR="00A14EF4" w:rsidRPr="00207E4E">
              <w:rPr>
                <w:rFonts w:cs="Times New Roman" w:hint="eastAsia"/>
                <w:color w:val="auto"/>
                <w:sz w:val="20"/>
                <w:szCs w:val="20"/>
              </w:rPr>
              <w:t>床</w:t>
            </w:r>
          </w:p>
          <w:p w:rsidR="00361778" w:rsidRPr="00207E4E" w:rsidRDefault="00361778" w:rsidP="00361778">
            <w:pPr>
              <w:pStyle w:val="Default"/>
              <w:rPr>
                <w:rFonts w:cs="Times New Roman"/>
                <w:color w:val="auto"/>
                <w:sz w:val="20"/>
                <w:szCs w:val="20"/>
              </w:rPr>
            </w:pPr>
            <w:r w:rsidRPr="00207E4E">
              <w:rPr>
                <w:rFonts w:cs="Times New Roman" w:hint="eastAsia"/>
                <w:color w:val="auto"/>
                <w:sz w:val="20"/>
                <w:szCs w:val="20"/>
              </w:rPr>
              <w:t>【入院外来患者】　総入院患者：</w:t>
            </w:r>
            <w:r w:rsidRPr="00207E4E">
              <w:rPr>
                <w:rFonts w:cs="Times New Roman"/>
                <w:color w:val="auto"/>
                <w:sz w:val="20"/>
                <w:szCs w:val="20"/>
              </w:rPr>
              <w:t xml:space="preserve"> 1</w:t>
            </w:r>
            <w:r w:rsidR="007D0BDD" w:rsidRPr="00207E4E">
              <w:rPr>
                <w:rFonts w:cs="Times New Roman" w:hint="eastAsia"/>
                <w:color w:val="auto"/>
                <w:sz w:val="20"/>
                <w:szCs w:val="20"/>
              </w:rPr>
              <w:t>0</w:t>
            </w:r>
            <w:r w:rsidRPr="00207E4E">
              <w:rPr>
                <w:rFonts w:cs="Times New Roman"/>
                <w:color w:val="auto"/>
                <w:sz w:val="20"/>
                <w:szCs w:val="20"/>
              </w:rPr>
              <w:t>,</w:t>
            </w:r>
            <w:r w:rsidR="007D0BDD" w:rsidRPr="00207E4E">
              <w:rPr>
                <w:rFonts w:cs="Times New Roman" w:hint="eastAsia"/>
                <w:color w:val="auto"/>
                <w:sz w:val="20"/>
                <w:szCs w:val="20"/>
              </w:rPr>
              <w:t>616</w:t>
            </w:r>
            <w:r w:rsidRPr="00207E4E">
              <w:rPr>
                <w:rFonts w:cs="Times New Roman" w:hint="eastAsia"/>
                <w:color w:val="auto"/>
                <w:sz w:val="20"/>
                <w:szCs w:val="20"/>
              </w:rPr>
              <w:t>名、総外来患者：</w:t>
            </w:r>
            <w:r w:rsidRPr="00207E4E">
              <w:rPr>
                <w:rFonts w:cs="Times New Roman"/>
                <w:color w:val="auto"/>
                <w:sz w:val="20"/>
                <w:szCs w:val="20"/>
              </w:rPr>
              <w:t xml:space="preserve"> </w:t>
            </w:r>
            <w:r w:rsidR="007D0BDD" w:rsidRPr="00207E4E">
              <w:rPr>
                <w:rFonts w:cs="Times New Roman" w:hint="eastAsia"/>
                <w:color w:val="auto"/>
                <w:sz w:val="20"/>
                <w:szCs w:val="20"/>
              </w:rPr>
              <w:t>4</w:t>
            </w:r>
            <w:r w:rsidRPr="00207E4E">
              <w:rPr>
                <w:rFonts w:cs="Times New Roman"/>
                <w:color w:val="auto"/>
                <w:sz w:val="20"/>
                <w:szCs w:val="20"/>
              </w:rPr>
              <w:t>6,</w:t>
            </w:r>
            <w:r w:rsidR="007D0BDD" w:rsidRPr="00207E4E">
              <w:rPr>
                <w:rFonts w:cs="Times New Roman" w:hint="eastAsia"/>
                <w:color w:val="auto"/>
                <w:sz w:val="20"/>
                <w:szCs w:val="20"/>
              </w:rPr>
              <w:t>672</w:t>
            </w:r>
            <w:r w:rsidRPr="00207E4E">
              <w:rPr>
                <w:rFonts w:cs="Times New Roman" w:hint="eastAsia"/>
                <w:color w:val="auto"/>
                <w:sz w:val="20"/>
                <w:szCs w:val="20"/>
              </w:rPr>
              <w:t>名</w:t>
            </w:r>
          </w:p>
          <w:p w:rsidR="00361778" w:rsidRPr="00207E4E" w:rsidRDefault="00361778" w:rsidP="00361778">
            <w:pPr>
              <w:pStyle w:val="Default"/>
              <w:rPr>
                <w:rFonts w:cs="Times New Roman"/>
                <w:color w:val="auto"/>
                <w:sz w:val="20"/>
                <w:szCs w:val="20"/>
              </w:rPr>
            </w:pPr>
            <w:r w:rsidRPr="00207E4E">
              <w:rPr>
                <w:rFonts w:cs="Times New Roman" w:hint="eastAsia"/>
                <w:color w:val="auto"/>
                <w:sz w:val="20"/>
                <w:szCs w:val="20"/>
              </w:rPr>
              <w:t>【研修・研究環境】　図書室</w:t>
            </w:r>
            <w:r w:rsidR="000D7E2B" w:rsidRPr="00207E4E">
              <w:rPr>
                <w:rFonts w:cs="Times New Roman" w:hint="eastAsia"/>
                <w:color w:val="auto"/>
                <w:sz w:val="20"/>
                <w:szCs w:val="20"/>
              </w:rPr>
              <w:t>・図書館</w:t>
            </w:r>
            <w:r w:rsidRPr="00207E4E">
              <w:rPr>
                <w:rFonts w:cs="Times New Roman" w:hint="eastAsia"/>
                <w:color w:val="auto"/>
                <w:sz w:val="20"/>
                <w:szCs w:val="20"/>
              </w:rPr>
              <w:t>、自習室</w:t>
            </w:r>
            <w:r w:rsidRPr="00207E4E">
              <w:rPr>
                <w:rFonts w:cs="Times New Roman"/>
                <w:color w:val="auto"/>
                <w:sz w:val="20"/>
                <w:szCs w:val="20"/>
              </w:rPr>
              <w:t xml:space="preserve"> </w:t>
            </w:r>
            <w:r w:rsidRPr="00207E4E">
              <w:rPr>
                <w:rFonts w:cs="Times New Roman" w:hint="eastAsia"/>
                <w:color w:val="auto"/>
                <w:sz w:val="20"/>
                <w:szCs w:val="20"/>
              </w:rPr>
              <w:t>、インターネット環境、</w:t>
            </w:r>
          </w:p>
          <w:p w:rsidR="00361778" w:rsidRPr="00207E4E" w:rsidRDefault="00361778" w:rsidP="000D7E2B">
            <w:pPr>
              <w:pStyle w:val="Default"/>
              <w:rPr>
                <w:rFonts w:cs="Times New Roman"/>
                <w:color w:val="auto"/>
                <w:sz w:val="20"/>
                <w:szCs w:val="20"/>
              </w:rPr>
            </w:pPr>
            <w:r w:rsidRPr="00207E4E">
              <w:rPr>
                <w:rFonts w:cs="Times New Roman" w:hint="eastAsia"/>
                <w:color w:val="auto"/>
                <w:sz w:val="20"/>
                <w:szCs w:val="20"/>
              </w:rPr>
              <w:t>研修センター、シミュレーションセンター</w:t>
            </w:r>
          </w:p>
        </w:tc>
      </w:tr>
      <w:tr w:rsidR="00257C9B" w:rsidRPr="00207E4E" w:rsidTr="00257C9B">
        <w:tc>
          <w:tcPr>
            <w:tcW w:w="2093" w:type="dxa"/>
          </w:tcPr>
          <w:p w:rsidR="00257C9B" w:rsidRPr="00207E4E" w:rsidRDefault="00D6403A">
            <w:pPr>
              <w:pStyle w:val="Default"/>
              <w:rPr>
                <w:rFonts w:cs="Times New Roman"/>
                <w:color w:val="auto"/>
                <w:sz w:val="20"/>
                <w:szCs w:val="20"/>
              </w:rPr>
            </w:pPr>
            <w:r w:rsidRPr="00207E4E">
              <w:rPr>
                <w:rFonts w:cs="Times New Roman" w:hint="eastAsia"/>
                <w:color w:val="auto"/>
                <w:sz w:val="20"/>
                <w:szCs w:val="20"/>
              </w:rPr>
              <w:t>施設の特徴</w:t>
            </w:r>
          </w:p>
        </w:tc>
        <w:tc>
          <w:tcPr>
            <w:tcW w:w="7175" w:type="dxa"/>
          </w:tcPr>
          <w:p w:rsidR="00257C9B" w:rsidRPr="00207E4E" w:rsidRDefault="00E178B0" w:rsidP="00E178B0">
            <w:pPr>
              <w:pStyle w:val="Default"/>
              <w:rPr>
                <w:rFonts w:cs="Times New Roman"/>
                <w:color w:val="auto"/>
                <w:sz w:val="20"/>
                <w:szCs w:val="20"/>
              </w:rPr>
            </w:pPr>
            <w:r w:rsidRPr="00207E4E">
              <w:rPr>
                <w:rFonts w:hAnsi="Arial" w:hint="eastAsia"/>
                <w:color w:val="auto"/>
                <w:sz w:val="20"/>
                <w:szCs w:val="20"/>
              </w:rPr>
              <w:t>県内屈指の急性期病院であり、領域別研修は院内で広く選択可能。総合診療では各所で指導と省察をサポートする。</w:t>
            </w:r>
          </w:p>
        </w:tc>
      </w:tr>
    </w:tbl>
    <w:p w:rsidR="00A02A02" w:rsidRPr="00207E4E" w:rsidRDefault="00A02A02" w:rsidP="00257C9B">
      <w:pPr>
        <w:pStyle w:val="Default"/>
        <w:rPr>
          <w:rFonts w:cs="Times New Roman"/>
          <w:color w:val="auto"/>
          <w:sz w:val="22"/>
          <w:szCs w:val="22"/>
        </w:rPr>
      </w:pPr>
    </w:p>
    <w:p w:rsidR="00257C9B" w:rsidRPr="00207E4E" w:rsidRDefault="00257C9B" w:rsidP="00257C9B">
      <w:pPr>
        <w:pStyle w:val="Default"/>
        <w:rPr>
          <w:rFonts w:cs="Times New Roman"/>
          <w:color w:val="auto"/>
          <w:sz w:val="22"/>
          <w:szCs w:val="22"/>
        </w:rPr>
      </w:pPr>
      <w:r w:rsidRPr="00207E4E">
        <w:rPr>
          <w:rFonts w:cs="Times New Roman" w:hint="eastAsia"/>
          <w:color w:val="auto"/>
          <w:sz w:val="22"/>
          <w:szCs w:val="22"/>
        </w:rPr>
        <w:t>・日野病院組合</w:t>
      </w:r>
      <w:r w:rsidRPr="00207E4E">
        <w:rPr>
          <w:rFonts w:cs="Times New Roman"/>
          <w:color w:val="auto"/>
          <w:sz w:val="22"/>
          <w:szCs w:val="22"/>
        </w:rPr>
        <w:t xml:space="preserve"> </w:t>
      </w:r>
      <w:r w:rsidRPr="00207E4E">
        <w:rPr>
          <w:rFonts w:cs="Times New Roman" w:hint="eastAsia"/>
          <w:color w:val="auto"/>
          <w:sz w:val="22"/>
          <w:szCs w:val="22"/>
        </w:rPr>
        <w:t>日野病院（</w:t>
      </w:r>
      <w:r w:rsidR="00A14EF4" w:rsidRPr="00207E4E">
        <w:rPr>
          <w:rFonts w:cs="Times New Roman" w:hint="eastAsia"/>
          <w:color w:val="auto"/>
          <w:sz w:val="22"/>
          <w:szCs w:val="22"/>
        </w:rPr>
        <w:t>鳥取大学地域医療総合教育研修センター</w:t>
      </w:r>
      <w:r w:rsidRPr="00207E4E">
        <w:rPr>
          <w:rFonts w:cs="Times New Roman" w:hint="eastAsia"/>
          <w:color w:val="auto"/>
          <w:sz w:val="22"/>
          <w:szCs w:val="22"/>
        </w:rPr>
        <w:t>）</w:t>
      </w:r>
    </w:p>
    <w:tbl>
      <w:tblPr>
        <w:tblStyle w:val="a8"/>
        <w:tblW w:w="0" w:type="auto"/>
        <w:tblLook w:val="04A0" w:firstRow="1" w:lastRow="0" w:firstColumn="1" w:lastColumn="0" w:noHBand="0" w:noVBand="1"/>
      </w:tblPr>
      <w:tblGrid>
        <w:gridCol w:w="2093"/>
        <w:gridCol w:w="7175"/>
      </w:tblGrid>
      <w:tr w:rsidR="00207E4E"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所在地</w:t>
            </w:r>
          </w:p>
        </w:tc>
        <w:tc>
          <w:tcPr>
            <w:tcW w:w="7175" w:type="dxa"/>
          </w:tcPr>
          <w:p w:rsidR="00D6403A" w:rsidRPr="00207E4E" w:rsidRDefault="00A92A59" w:rsidP="0078302B">
            <w:pPr>
              <w:pStyle w:val="Default"/>
              <w:rPr>
                <w:rFonts w:cs="Times New Roman"/>
                <w:color w:val="auto"/>
                <w:sz w:val="20"/>
                <w:szCs w:val="20"/>
              </w:rPr>
            </w:pPr>
            <w:r w:rsidRPr="00207E4E">
              <w:rPr>
                <w:rFonts w:cs="Times New Roman" w:hint="eastAsia"/>
                <w:color w:val="auto"/>
                <w:sz w:val="20"/>
                <w:szCs w:val="20"/>
              </w:rPr>
              <w:t>鳥取県日野郡日野町野田３３２</w:t>
            </w:r>
          </w:p>
        </w:tc>
      </w:tr>
      <w:tr w:rsidR="00207E4E" w:rsidRPr="00207E4E" w:rsidTr="0078302B">
        <w:tc>
          <w:tcPr>
            <w:tcW w:w="2093" w:type="dxa"/>
          </w:tcPr>
          <w:p w:rsidR="000D7E2B" w:rsidRPr="00207E4E" w:rsidRDefault="000D7E2B" w:rsidP="0078302B">
            <w:pPr>
              <w:pStyle w:val="Default"/>
              <w:rPr>
                <w:rFonts w:cs="Times New Roman"/>
                <w:color w:val="auto"/>
                <w:sz w:val="20"/>
                <w:szCs w:val="20"/>
              </w:rPr>
            </w:pPr>
            <w:r w:rsidRPr="00207E4E">
              <w:rPr>
                <w:rFonts w:cs="Times New Roman" w:hint="eastAsia"/>
                <w:color w:val="auto"/>
                <w:sz w:val="20"/>
                <w:szCs w:val="20"/>
              </w:rPr>
              <w:t>施設概要</w:t>
            </w:r>
          </w:p>
        </w:tc>
        <w:tc>
          <w:tcPr>
            <w:tcW w:w="7175" w:type="dxa"/>
          </w:tcPr>
          <w:p w:rsidR="000D7E2B" w:rsidRPr="00207E4E" w:rsidRDefault="000D7E2B" w:rsidP="00415193">
            <w:pPr>
              <w:pStyle w:val="Default"/>
              <w:rPr>
                <w:rFonts w:cs="Times New Roman"/>
                <w:color w:val="auto"/>
                <w:sz w:val="20"/>
                <w:szCs w:val="20"/>
              </w:rPr>
            </w:pPr>
            <w:r w:rsidRPr="00207E4E">
              <w:rPr>
                <w:rFonts w:cs="Times New Roman" w:hint="eastAsia"/>
                <w:color w:val="auto"/>
                <w:sz w:val="20"/>
                <w:szCs w:val="20"/>
              </w:rPr>
              <w:t>【施設管理者】</w:t>
            </w:r>
            <w:r w:rsidR="00E178B0" w:rsidRPr="00207E4E">
              <w:rPr>
                <w:rFonts w:cs="Times New Roman" w:hint="eastAsia"/>
                <w:color w:val="auto"/>
                <w:sz w:val="20"/>
                <w:szCs w:val="20"/>
              </w:rPr>
              <w:t xml:space="preserve">　</w:t>
            </w:r>
            <w:r w:rsidR="007D0BDD" w:rsidRPr="00207E4E">
              <w:rPr>
                <w:rFonts w:cs="Times New Roman" w:hint="eastAsia"/>
                <w:color w:val="auto"/>
                <w:sz w:val="20"/>
                <w:szCs w:val="20"/>
              </w:rPr>
              <w:t>孝田　雅彦</w:t>
            </w:r>
          </w:p>
          <w:p w:rsidR="000D7E2B" w:rsidRPr="00207E4E" w:rsidRDefault="000D7E2B" w:rsidP="00415193">
            <w:pPr>
              <w:pStyle w:val="Default"/>
              <w:rPr>
                <w:rFonts w:cs="Times New Roman"/>
                <w:color w:val="auto"/>
                <w:sz w:val="20"/>
                <w:szCs w:val="20"/>
              </w:rPr>
            </w:pPr>
            <w:r w:rsidRPr="00207E4E">
              <w:rPr>
                <w:rFonts w:cs="Times New Roman" w:hint="eastAsia"/>
                <w:color w:val="auto"/>
                <w:sz w:val="20"/>
                <w:szCs w:val="20"/>
              </w:rPr>
              <w:t>【総合診療専門指導医】</w:t>
            </w:r>
            <w:r w:rsidR="00E178B0" w:rsidRPr="00207E4E">
              <w:rPr>
                <w:rFonts w:cs="Times New Roman" w:hint="eastAsia"/>
                <w:color w:val="auto"/>
                <w:sz w:val="20"/>
                <w:szCs w:val="20"/>
              </w:rPr>
              <w:t>１</w:t>
            </w:r>
            <w:r w:rsidRPr="00207E4E">
              <w:rPr>
                <w:rFonts w:cs="Times New Roman" w:hint="eastAsia"/>
                <w:color w:val="auto"/>
                <w:sz w:val="20"/>
                <w:szCs w:val="20"/>
              </w:rPr>
              <w:t>名</w:t>
            </w:r>
            <w:r w:rsidR="00E178B0" w:rsidRPr="00207E4E">
              <w:rPr>
                <w:rFonts w:cs="Times New Roman" w:hint="eastAsia"/>
                <w:color w:val="auto"/>
                <w:sz w:val="20"/>
                <w:szCs w:val="20"/>
              </w:rPr>
              <w:t>、さらに鳥取大学から４名が非常勤で指導（うち２名はプライマリ・ケア連合学会家庭医療専門医）</w:t>
            </w:r>
            <w:r w:rsidR="00E178B0" w:rsidRPr="00207E4E">
              <w:rPr>
                <w:rFonts w:cs="Times New Roman"/>
                <w:color w:val="auto"/>
                <w:sz w:val="20"/>
                <w:szCs w:val="20"/>
              </w:rPr>
              <w:tab/>
            </w:r>
            <w:r w:rsidR="00E178B0" w:rsidRPr="00207E4E">
              <w:rPr>
                <w:rFonts w:cs="Times New Roman"/>
                <w:color w:val="auto"/>
                <w:sz w:val="20"/>
                <w:szCs w:val="20"/>
              </w:rPr>
              <w:tab/>
            </w:r>
          </w:p>
          <w:p w:rsidR="00E178B0" w:rsidRPr="00207E4E" w:rsidRDefault="00E178B0" w:rsidP="00415193">
            <w:pPr>
              <w:pStyle w:val="Default"/>
              <w:rPr>
                <w:rFonts w:cs="Times New Roman"/>
                <w:color w:val="auto"/>
                <w:sz w:val="20"/>
                <w:szCs w:val="20"/>
              </w:rPr>
            </w:pPr>
            <w:r w:rsidRPr="00207E4E">
              <w:rPr>
                <w:rFonts w:cs="Times New Roman" w:hint="eastAsia"/>
                <w:color w:val="auto"/>
                <w:sz w:val="20"/>
                <w:szCs w:val="20"/>
              </w:rPr>
              <w:t>【施設認定】　へき地医療支援病院</w:t>
            </w:r>
          </w:p>
          <w:p w:rsidR="000D7E2B" w:rsidRPr="00207E4E" w:rsidRDefault="000D7E2B" w:rsidP="00415193">
            <w:pPr>
              <w:pStyle w:val="Default"/>
              <w:rPr>
                <w:rFonts w:cs="Times New Roman"/>
                <w:color w:val="auto"/>
                <w:sz w:val="20"/>
                <w:szCs w:val="20"/>
              </w:rPr>
            </w:pPr>
            <w:r w:rsidRPr="00207E4E">
              <w:rPr>
                <w:rFonts w:cs="Times New Roman" w:hint="eastAsia"/>
                <w:color w:val="auto"/>
                <w:sz w:val="20"/>
                <w:szCs w:val="20"/>
              </w:rPr>
              <w:t>【病床】　一般：</w:t>
            </w:r>
            <w:r w:rsidR="00E178B0" w:rsidRPr="00207E4E">
              <w:rPr>
                <w:rFonts w:cs="Times New Roman"/>
                <w:color w:val="auto"/>
                <w:sz w:val="20"/>
                <w:szCs w:val="20"/>
              </w:rPr>
              <w:t>99</w:t>
            </w:r>
            <w:r w:rsidRPr="00207E4E">
              <w:rPr>
                <w:rFonts w:cs="Times New Roman" w:hint="eastAsia"/>
                <w:color w:val="auto"/>
                <w:sz w:val="20"/>
                <w:szCs w:val="20"/>
              </w:rPr>
              <w:t xml:space="preserve">　床</w:t>
            </w:r>
          </w:p>
          <w:p w:rsidR="000D7E2B" w:rsidRPr="00207E4E" w:rsidRDefault="000D7E2B" w:rsidP="00415193">
            <w:pPr>
              <w:pStyle w:val="Default"/>
              <w:rPr>
                <w:rFonts w:cs="Times New Roman"/>
                <w:color w:val="auto"/>
                <w:sz w:val="20"/>
                <w:szCs w:val="20"/>
              </w:rPr>
            </w:pPr>
            <w:r w:rsidRPr="00207E4E">
              <w:rPr>
                <w:rFonts w:cs="Times New Roman" w:hint="eastAsia"/>
                <w:color w:val="auto"/>
                <w:sz w:val="20"/>
                <w:szCs w:val="20"/>
              </w:rPr>
              <w:t xml:space="preserve">【入院外来患者】　</w:t>
            </w:r>
            <w:r w:rsidR="00E178B0" w:rsidRPr="00207E4E">
              <w:rPr>
                <w:rFonts w:cs="Times New Roman" w:hint="eastAsia"/>
                <w:color w:val="auto"/>
                <w:sz w:val="20"/>
                <w:szCs w:val="20"/>
              </w:rPr>
              <w:t>総入院患者：</w:t>
            </w:r>
            <w:r w:rsidR="00E178B0" w:rsidRPr="00207E4E">
              <w:rPr>
                <w:rFonts w:cs="Times New Roman"/>
                <w:color w:val="auto"/>
                <w:sz w:val="20"/>
                <w:szCs w:val="20"/>
              </w:rPr>
              <w:t xml:space="preserve"> </w:t>
            </w:r>
            <w:r w:rsidR="007D0BDD" w:rsidRPr="00207E4E">
              <w:rPr>
                <w:rFonts w:cs="Times New Roman" w:hint="eastAsia"/>
                <w:color w:val="auto"/>
                <w:sz w:val="20"/>
                <w:szCs w:val="20"/>
              </w:rPr>
              <w:t>976</w:t>
            </w:r>
            <w:r w:rsidR="00E178B0" w:rsidRPr="00207E4E">
              <w:rPr>
                <w:rFonts w:cs="Times New Roman" w:hint="eastAsia"/>
                <w:color w:val="auto"/>
                <w:sz w:val="20"/>
                <w:szCs w:val="20"/>
              </w:rPr>
              <w:t>名、総外来患者：</w:t>
            </w:r>
            <w:r w:rsidR="00E178B0" w:rsidRPr="00207E4E">
              <w:rPr>
                <w:rFonts w:cs="Times New Roman"/>
                <w:color w:val="auto"/>
                <w:sz w:val="20"/>
                <w:szCs w:val="20"/>
              </w:rPr>
              <w:t xml:space="preserve"> 4,</w:t>
            </w:r>
            <w:r w:rsidR="007D0BDD" w:rsidRPr="00207E4E">
              <w:rPr>
                <w:rFonts w:cs="Times New Roman" w:hint="eastAsia"/>
                <w:color w:val="auto"/>
                <w:sz w:val="20"/>
                <w:szCs w:val="20"/>
              </w:rPr>
              <w:t>700</w:t>
            </w:r>
            <w:r w:rsidR="00E178B0" w:rsidRPr="00207E4E">
              <w:rPr>
                <w:rFonts w:cs="Times New Roman" w:hint="eastAsia"/>
                <w:color w:val="auto"/>
                <w:sz w:val="20"/>
                <w:szCs w:val="20"/>
              </w:rPr>
              <w:t>名</w:t>
            </w:r>
          </w:p>
          <w:p w:rsidR="000D7E2B" w:rsidRPr="00207E4E" w:rsidRDefault="000D7E2B" w:rsidP="00E178B0">
            <w:pPr>
              <w:pStyle w:val="Default"/>
              <w:rPr>
                <w:rFonts w:cs="Times New Roman"/>
                <w:color w:val="auto"/>
                <w:sz w:val="20"/>
                <w:szCs w:val="20"/>
              </w:rPr>
            </w:pPr>
            <w:r w:rsidRPr="00207E4E">
              <w:rPr>
                <w:rFonts w:cs="Times New Roman" w:hint="eastAsia"/>
                <w:color w:val="auto"/>
                <w:sz w:val="20"/>
                <w:szCs w:val="20"/>
              </w:rPr>
              <w:t>【研修・研究環境】　図書室・図書館、自習室</w:t>
            </w:r>
            <w:r w:rsidRPr="00207E4E">
              <w:rPr>
                <w:rFonts w:cs="Times New Roman"/>
                <w:color w:val="auto"/>
                <w:sz w:val="20"/>
                <w:szCs w:val="20"/>
              </w:rPr>
              <w:t xml:space="preserve"> </w:t>
            </w:r>
            <w:r w:rsidRPr="00207E4E">
              <w:rPr>
                <w:rFonts w:cs="Times New Roman" w:hint="eastAsia"/>
                <w:color w:val="auto"/>
                <w:sz w:val="20"/>
                <w:szCs w:val="20"/>
              </w:rPr>
              <w:t>、インターネット環境</w:t>
            </w:r>
          </w:p>
        </w:tc>
      </w:tr>
      <w:tr w:rsidR="000D7E2B" w:rsidRPr="00207E4E" w:rsidTr="0078302B">
        <w:tc>
          <w:tcPr>
            <w:tcW w:w="2093" w:type="dxa"/>
          </w:tcPr>
          <w:p w:rsidR="000D7E2B" w:rsidRPr="00207E4E" w:rsidRDefault="000D7E2B" w:rsidP="0078302B">
            <w:pPr>
              <w:pStyle w:val="Default"/>
              <w:rPr>
                <w:rFonts w:cs="Times New Roman"/>
                <w:color w:val="auto"/>
                <w:sz w:val="20"/>
                <w:szCs w:val="20"/>
              </w:rPr>
            </w:pPr>
            <w:r w:rsidRPr="00207E4E">
              <w:rPr>
                <w:rFonts w:cs="Times New Roman" w:hint="eastAsia"/>
                <w:color w:val="auto"/>
                <w:sz w:val="20"/>
                <w:szCs w:val="20"/>
              </w:rPr>
              <w:t>施設の特徴</w:t>
            </w:r>
          </w:p>
        </w:tc>
        <w:tc>
          <w:tcPr>
            <w:tcW w:w="7175" w:type="dxa"/>
          </w:tcPr>
          <w:p w:rsidR="00CE6FB3" w:rsidRPr="00207E4E" w:rsidRDefault="00E178B0" w:rsidP="00E178B0">
            <w:pPr>
              <w:pStyle w:val="Default"/>
              <w:spacing w:after="90"/>
              <w:rPr>
                <w:rFonts w:hAnsi="Arial"/>
                <w:color w:val="auto"/>
                <w:sz w:val="20"/>
                <w:szCs w:val="20"/>
              </w:rPr>
            </w:pPr>
            <w:r w:rsidRPr="00207E4E">
              <w:rPr>
                <w:rFonts w:hAnsi="Arial" w:hint="eastAsia"/>
                <w:color w:val="auto"/>
                <w:sz w:val="20"/>
                <w:szCs w:val="20"/>
              </w:rPr>
              <w:t>手術室、人工透析室を有し、</w:t>
            </w:r>
            <w:r w:rsidRPr="00207E4E">
              <w:rPr>
                <w:rFonts w:hAnsi="Arial"/>
                <w:color w:val="auto"/>
                <w:sz w:val="20"/>
                <w:szCs w:val="20"/>
              </w:rPr>
              <w:t>CT</w:t>
            </w:r>
            <w:r w:rsidRPr="00207E4E">
              <w:rPr>
                <w:rFonts w:hAnsi="Arial" w:hint="eastAsia"/>
                <w:color w:val="auto"/>
                <w:sz w:val="20"/>
                <w:szCs w:val="20"/>
              </w:rPr>
              <w:t>、</w:t>
            </w:r>
            <w:r w:rsidRPr="00207E4E">
              <w:rPr>
                <w:rFonts w:hAnsi="Arial"/>
                <w:color w:val="auto"/>
                <w:sz w:val="20"/>
                <w:szCs w:val="20"/>
              </w:rPr>
              <w:t>MRI</w:t>
            </w:r>
            <w:r w:rsidRPr="00207E4E">
              <w:rPr>
                <w:rFonts w:hAnsi="Arial" w:hint="eastAsia"/>
                <w:color w:val="auto"/>
                <w:sz w:val="20"/>
                <w:szCs w:val="20"/>
              </w:rPr>
              <w:t>などの高度医療機器を設置している一方で、リハビリテーション機能なども充実しており、急性期から慢性期、回復期の患者に対応している。また、へき地医療支援病院として</w:t>
            </w:r>
            <w:r w:rsidRPr="00207E4E">
              <w:rPr>
                <w:rFonts w:hAnsi="Arial"/>
                <w:color w:val="auto"/>
                <w:sz w:val="20"/>
                <w:szCs w:val="20"/>
              </w:rPr>
              <w:t>2</w:t>
            </w:r>
            <w:r w:rsidRPr="00207E4E">
              <w:rPr>
                <w:rFonts w:hAnsi="Arial" w:hint="eastAsia"/>
                <w:color w:val="auto"/>
                <w:sz w:val="20"/>
                <w:szCs w:val="20"/>
              </w:rPr>
              <w:t>つの附属診療所の活動を支援している。さらに、介護老人保健施設の指定管理を通して、介護・福祉においても重要な役割を演じている。</w:t>
            </w:r>
          </w:p>
          <w:p w:rsidR="00CE6FB3" w:rsidRPr="00207E4E" w:rsidRDefault="00CE6FB3" w:rsidP="00E178B0">
            <w:pPr>
              <w:pStyle w:val="Default"/>
              <w:spacing w:after="90"/>
              <w:rPr>
                <w:rFonts w:hAnsi="Arial"/>
                <w:color w:val="auto"/>
                <w:sz w:val="20"/>
                <w:szCs w:val="20"/>
              </w:rPr>
            </w:pPr>
            <w:r w:rsidRPr="00207E4E">
              <w:rPr>
                <w:rFonts w:hAnsi="Arial" w:hint="eastAsia"/>
                <w:color w:val="auto"/>
                <w:sz w:val="20"/>
                <w:szCs w:val="20"/>
              </w:rPr>
              <w:t>当院の入院患者の７３％、外来患者の３８％は７５歳以上であり、介護を要する虚弱高齢者が少なくない。そのような患者に対しては疾患によらず入院早期から栄養サポートチームの介入やリハビリテーションを行い、栄養状態、運動・口腔機能の維持を図る。複雑症例には</w:t>
            </w:r>
            <w:r w:rsidRPr="00207E4E">
              <w:rPr>
                <w:rFonts w:hAnsi="ＭＳ ゴシック" w:hint="eastAsia"/>
                <w:color w:val="auto"/>
                <w:sz w:val="20"/>
                <w:szCs w:val="20"/>
              </w:rPr>
              <w:t>必要に応じて院内の多職種に加え、行政職員、地域の介護施設職員などが参加する</w:t>
            </w:r>
            <w:r w:rsidR="00FD753A" w:rsidRPr="00207E4E">
              <w:rPr>
                <w:rFonts w:hAnsi="ＭＳ ゴシック" w:hint="eastAsia"/>
                <w:color w:val="auto"/>
                <w:sz w:val="20"/>
                <w:szCs w:val="20"/>
              </w:rPr>
              <w:t>カンファレンス</w:t>
            </w:r>
            <w:r w:rsidRPr="00207E4E">
              <w:rPr>
                <w:rFonts w:hAnsi="ＭＳ ゴシック" w:hint="eastAsia"/>
                <w:color w:val="auto"/>
                <w:sz w:val="20"/>
                <w:szCs w:val="20"/>
              </w:rPr>
              <w:t>を開催し、情報収集と問題解決を図る。</w:t>
            </w:r>
          </w:p>
        </w:tc>
      </w:tr>
    </w:tbl>
    <w:p w:rsidR="00257C9B" w:rsidRPr="00207E4E" w:rsidRDefault="00257C9B" w:rsidP="00257C9B">
      <w:pPr>
        <w:pStyle w:val="Default"/>
        <w:rPr>
          <w:rFonts w:cs="Times New Roman"/>
          <w:color w:val="auto"/>
          <w:sz w:val="22"/>
          <w:szCs w:val="22"/>
        </w:rPr>
      </w:pPr>
    </w:p>
    <w:p w:rsidR="00257C9B" w:rsidRPr="00207E4E" w:rsidRDefault="00257C9B" w:rsidP="00257C9B">
      <w:pPr>
        <w:pStyle w:val="Default"/>
        <w:rPr>
          <w:rFonts w:cs="Times New Roman"/>
          <w:color w:val="auto"/>
          <w:sz w:val="22"/>
          <w:szCs w:val="22"/>
        </w:rPr>
      </w:pPr>
      <w:r w:rsidRPr="00207E4E">
        <w:rPr>
          <w:rFonts w:cs="Times New Roman" w:hint="eastAsia"/>
          <w:color w:val="auto"/>
          <w:sz w:val="22"/>
          <w:szCs w:val="22"/>
        </w:rPr>
        <w:t>・江府町国民健康保険</w:t>
      </w:r>
      <w:r w:rsidRPr="00207E4E">
        <w:rPr>
          <w:rFonts w:cs="Times New Roman"/>
          <w:color w:val="auto"/>
          <w:sz w:val="22"/>
          <w:szCs w:val="22"/>
        </w:rPr>
        <w:t xml:space="preserve"> </w:t>
      </w:r>
      <w:r w:rsidRPr="00207E4E">
        <w:rPr>
          <w:rFonts w:cs="Times New Roman" w:hint="eastAsia"/>
          <w:color w:val="auto"/>
          <w:sz w:val="22"/>
          <w:szCs w:val="22"/>
        </w:rPr>
        <w:t>江尾診療所</w:t>
      </w:r>
    </w:p>
    <w:tbl>
      <w:tblPr>
        <w:tblStyle w:val="a8"/>
        <w:tblW w:w="0" w:type="auto"/>
        <w:tblLook w:val="04A0" w:firstRow="1" w:lastRow="0" w:firstColumn="1" w:lastColumn="0" w:noHBand="0" w:noVBand="1"/>
      </w:tblPr>
      <w:tblGrid>
        <w:gridCol w:w="2093"/>
        <w:gridCol w:w="7175"/>
      </w:tblGrid>
      <w:tr w:rsidR="00207E4E" w:rsidRPr="00207E4E" w:rsidTr="0078302B">
        <w:tc>
          <w:tcPr>
            <w:tcW w:w="2093" w:type="dxa"/>
          </w:tcPr>
          <w:p w:rsidR="00A14EF4" w:rsidRPr="00207E4E" w:rsidRDefault="00A14EF4" w:rsidP="0078302B">
            <w:pPr>
              <w:pStyle w:val="Default"/>
              <w:rPr>
                <w:rFonts w:cs="Times New Roman"/>
                <w:color w:val="auto"/>
                <w:sz w:val="20"/>
                <w:szCs w:val="20"/>
              </w:rPr>
            </w:pPr>
            <w:r w:rsidRPr="00207E4E">
              <w:rPr>
                <w:rFonts w:cs="Times New Roman" w:hint="eastAsia"/>
                <w:color w:val="auto"/>
                <w:sz w:val="20"/>
                <w:szCs w:val="20"/>
              </w:rPr>
              <w:t>所在地</w:t>
            </w:r>
          </w:p>
        </w:tc>
        <w:tc>
          <w:tcPr>
            <w:tcW w:w="7175" w:type="dxa"/>
          </w:tcPr>
          <w:p w:rsidR="00A14EF4" w:rsidRPr="00207E4E" w:rsidRDefault="00A92A59" w:rsidP="00A14EF4">
            <w:pPr>
              <w:pStyle w:val="Default"/>
              <w:rPr>
                <w:rFonts w:cs="Times New Roman"/>
                <w:color w:val="auto"/>
                <w:sz w:val="20"/>
                <w:szCs w:val="20"/>
              </w:rPr>
            </w:pPr>
            <w:r w:rsidRPr="00207E4E">
              <w:rPr>
                <w:rFonts w:cs="Times New Roman" w:hint="eastAsia"/>
                <w:color w:val="auto"/>
                <w:sz w:val="20"/>
                <w:szCs w:val="20"/>
              </w:rPr>
              <w:t>鳥取県日野郡江府町江尾１９４４</w:t>
            </w:r>
          </w:p>
        </w:tc>
      </w:tr>
      <w:tr w:rsidR="00207E4E" w:rsidRPr="00207E4E" w:rsidTr="0078302B">
        <w:tc>
          <w:tcPr>
            <w:tcW w:w="2093" w:type="dxa"/>
          </w:tcPr>
          <w:p w:rsidR="00A14EF4" w:rsidRPr="00207E4E" w:rsidRDefault="00A14EF4" w:rsidP="0078302B">
            <w:pPr>
              <w:pStyle w:val="Default"/>
              <w:rPr>
                <w:rFonts w:cs="Times New Roman"/>
                <w:color w:val="auto"/>
                <w:sz w:val="20"/>
                <w:szCs w:val="20"/>
              </w:rPr>
            </w:pPr>
            <w:r w:rsidRPr="00207E4E">
              <w:rPr>
                <w:rFonts w:cs="Times New Roman" w:hint="eastAsia"/>
                <w:color w:val="auto"/>
                <w:sz w:val="20"/>
                <w:szCs w:val="20"/>
              </w:rPr>
              <w:t>施設概要</w:t>
            </w:r>
          </w:p>
        </w:tc>
        <w:tc>
          <w:tcPr>
            <w:tcW w:w="7175" w:type="dxa"/>
          </w:tcPr>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【施設管理者】</w:t>
            </w:r>
            <w:r w:rsidR="00E178B0" w:rsidRPr="00207E4E">
              <w:rPr>
                <w:rFonts w:cs="Times New Roman" w:hint="eastAsia"/>
                <w:color w:val="auto"/>
                <w:sz w:val="20"/>
                <w:szCs w:val="20"/>
              </w:rPr>
              <w:t xml:space="preserve">　</w:t>
            </w:r>
            <w:r w:rsidR="007D0BDD" w:rsidRPr="00207E4E">
              <w:rPr>
                <w:rFonts w:cs="Times New Roman" w:hint="eastAsia"/>
                <w:color w:val="auto"/>
                <w:sz w:val="20"/>
                <w:szCs w:val="20"/>
              </w:rPr>
              <w:t>白石</w:t>
            </w:r>
            <w:r w:rsidR="00E178B0" w:rsidRPr="00207E4E">
              <w:rPr>
                <w:rFonts w:cs="Times New Roman" w:hint="eastAsia"/>
                <w:color w:val="auto"/>
                <w:sz w:val="20"/>
                <w:szCs w:val="20"/>
              </w:rPr>
              <w:t xml:space="preserve">　</w:t>
            </w:r>
            <w:r w:rsidR="007D0BDD" w:rsidRPr="00207E4E">
              <w:rPr>
                <w:rFonts w:cs="Times New Roman" w:hint="eastAsia"/>
                <w:color w:val="auto"/>
                <w:sz w:val="20"/>
                <w:szCs w:val="20"/>
              </w:rPr>
              <w:t>祐治</w:t>
            </w:r>
            <w:r w:rsidR="00E178B0" w:rsidRPr="00207E4E">
              <w:rPr>
                <w:rFonts w:cs="Times New Roman" w:hint="eastAsia"/>
                <w:color w:val="auto"/>
                <w:sz w:val="20"/>
                <w:szCs w:val="20"/>
              </w:rPr>
              <w:t>（江府町長）</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lastRenderedPageBreak/>
              <w:t>【総合診療専門指導医】</w:t>
            </w:r>
            <w:r w:rsidR="00E178B0" w:rsidRPr="00207E4E">
              <w:rPr>
                <w:rFonts w:cs="Times New Roman" w:hint="eastAsia"/>
                <w:color w:val="auto"/>
                <w:sz w:val="20"/>
                <w:szCs w:val="20"/>
              </w:rPr>
              <w:t xml:space="preserve">　</w:t>
            </w:r>
            <w:r w:rsidR="00E178B0" w:rsidRPr="00207E4E">
              <w:rPr>
                <w:rFonts w:cs="Times New Roman"/>
                <w:color w:val="auto"/>
                <w:sz w:val="20"/>
                <w:szCs w:val="20"/>
              </w:rPr>
              <w:t>1</w:t>
            </w:r>
            <w:r w:rsidRPr="00207E4E">
              <w:rPr>
                <w:rFonts w:cs="Times New Roman" w:hint="eastAsia"/>
                <w:color w:val="auto"/>
                <w:sz w:val="20"/>
                <w:szCs w:val="20"/>
              </w:rPr>
              <w:t xml:space="preserve">　名</w:t>
            </w:r>
            <w:r w:rsidR="00E178B0" w:rsidRPr="00207E4E">
              <w:rPr>
                <w:rFonts w:cs="Times New Roman" w:hint="eastAsia"/>
                <w:color w:val="auto"/>
                <w:sz w:val="20"/>
                <w:szCs w:val="20"/>
              </w:rPr>
              <w:t>、さらに鳥取大学から３名が非常勤で指導（うち１名はプライマリ・ケア連合学会家庭医療専門医）</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【入院外来患者】　総外来患者：</w:t>
            </w:r>
            <w:r w:rsidRPr="00207E4E">
              <w:rPr>
                <w:rFonts w:cs="Times New Roman"/>
                <w:color w:val="auto"/>
                <w:sz w:val="20"/>
                <w:szCs w:val="20"/>
              </w:rPr>
              <w:t xml:space="preserve"> </w:t>
            </w:r>
            <w:r w:rsidR="00AE76D1" w:rsidRPr="00207E4E">
              <w:rPr>
                <w:rFonts w:cs="Times New Roman" w:hint="eastAsia"/>
                <w:color w:val="auto"/>
                <w:sz w:val="20"/>
                <w:szCs w:val="20"/>
              </w:rPr>
              <w:t>95</w:t>
            </w:r>
            <w:r w:rsidR="007D0BDD" w:rsidRPr="00207E4E">
              <w:rPr>
                <w:rFonts w:cs="Times New Roman" w:hint="eastAsia"/>
                <w:color w:val="auto"/>
                <w:sz w:val="20"/>
                <w:szCs w:val="20"/>
              </w:rPr>
              <w:t>0</w:t>
            </w:r>
            <w:r w:rsidRPr="00207E4E">
              <w:rPr>
                <w:rFonts w:cs="Times New Roman" w:hint="eastAsia"/>
                <w:color w:val="auto"/>
                <w:sz w:val="20"/>
                <w:szCs w:val="20"/>
              </w:rPr>
              <w:t>名</w:t>
            </w:r>
          </w:p>
          <w:p w:rsidR="00A14EF4" w:rsidRPr="00207E4E" w:rsidRDefault="000D7E2B" w:rsidP="000D7E2B">
            <w:pPr>
              <w:pStyle w:val="Default"/>
              <w:rPr>
                <w:rFonts w:cs="Times New Roman"/>
                <w:color w:val="auto"/>
                <w:sz w:val="20"/>
                <w:szCs w:val="20"/>
              </w:rPr>
            </w:pPr>
            <w:r w:rsidRPr="00207E4E">
              <w:rPr>
                <w:rFonts w:cs="Times New Roman" w:hint="eastAsia"/>
                <w:color w:val="auto"/>
                <w:sz w:val="20"/>
                <w:szCs w:val="20"/>
              </w:rPr>
              <w:t>【研修・研究環境】　自習室</w:t>
            </w:r>
            <w:r w:rsidRPr="00207E4E">
              <w:rPr>
                <w:rFonts w:cs="Times New Roman"/>
                <w:color w:val="auto"/>
                <w:sz w:val="20"/>
                <w:szCs w:val="20"/>
              </w:rPr>
              <w:t xml:space="preserve"> </w:t>
            </w:r>
            <w:r w:rsidRPr="00207E4E">
              <w:rPr>
                <w:rFonts w:cs="Times New Roman" w:hint="eastAsia"/>
                <w:color w:val="auto"/>
                <w:sz w:val="20"/>
                <w:szCs w:val="20"/>
              </w:rPr>
              <w:t>、インターネット環境</w:t>
            </w:r>
          </w:p>
        </w:tc>
      </w:tr>
      <w:tr w:rsidR="00A14EF4" w:rsidRPr="00207E4E" w:rsidTr="0078302B">
        <w:tc>
          <w:tcPr>
            <w:tcW w:w="2093" w:type="dxa"/>
          </w:tcPr>
          <w:p w:rsidR="00A14EF4" w:rsidRPr="00207E4E" w:rsidRDefault="00A14EF4" w:rsidP="0078302B">
            <w:pPr>
              <w:pStyle w:val="Default"/>
              <w:rPr>
                <w:rFonts w:cs="Times New Roman"/>
                <w:color w:val="auto"/>
                <w:sz w:val="20"/>
                <w:szCs w:val="20"/>
              </w:rPr>
            </w:pPr>
            <w:r w:rsidRPr="00207E4E">
              <w:rPr>
                <w:rFonts w:cs="Times New Roman" w:hint="eastAsia"/>
                <w:color w:val="auto"/>
                <w:sz w:val="20"/>
                <w:szCs w:val="20"/>
              </w:rPr>
              <w:lastRenderedPageBreak/>
              <w:t>施設の特徴</w:t>
            </w:r>
          </w:p>
        </w:tc>
        <w:tc>
          <w:tcPr>
            <w:tcW w:w="7175" w:type="dxa"/>
          </w:tcPr>
          <w:p w:rsidR="00940CA9" w:rsidRPr="00207E4E" w:rsidRDefault="00940CA9" w:rsidP="0078302B">
            <w:pPr>
              <w:pStyle w:val="Default"/>
              <w:rPr>
                <w:rFonts w:hAnsi="Arial"/>
                <w:color w:val="auto"/>
                <w:sz w:val="20"/>
                <w:szCs w:val="20"/>
              </w:rPr>
            </w:pPr>
            <w:r w:rsidRPr="00207E4E">
              <w:rPr>
                <w:rFonts w:hAnsi="Arial" w:hint="eastAsia"/>
                <w:color w:val="auto"/>
                <w:sz w:val="20"/>
                <w:szCs w:val="20"/>
              </w:rPr>
              <w:t>指導医は長年にわたって地域住民の急性期、慢性期におけるあらゆる健康問題を「切り取る」ことなく自ら種々の需要に応えてきた。一方、頻繁に各地区に出向き、予防・健康増進に関して「住民とともに気づき、ともに考える活動」を長年にわたり行っている。また、江府町は</w:t>
            </w:r>
            <w:r w:rsidRPr="00207E4E">
              <w:rPr>
                <w:rFonts w:hAnsi="Arial"/>
                <w:color w:val="auto"/>
                <w:sz w:val="20"/>
                <w:szCs w:val="20"/>
              </w:rPr>
              <w:t>10</w:t>
            </w:r>
            <w:r w:rsidRPr="00207E4E">
              <w:rPr>
                <w:rFonts w:hAnsi="Arial" w:hint="eastAsia"/>
                <w:color w:val="auto"/>
                <w:sz w:val="20"/>
                <w:szCs w:val="20"/>
              </w:rPr>
              <w:t>年以上前から総合保健活動と称して保健・医療・福祉の連携のもと住民の「命」と「健康」を守る活動を行ってきた。３者は同じ建物の中にあり、三領域での“気づき”と健康課題を共有して総合的に施策化を行ってきた。また、江府町は町の総合計画にて「総合保健活動を担う次世代の育成は、行政の役割であり責任である。」と明示し、５年以上にわたって教育を保健活動の中に組み込み、各職種と住民との積極的な交流のもとで次世代育成を活用したまちづくりを展開してきた。</w:t>
            </w:r>
          </w:p>
        </w:tc>
      </w:tr>
    </w:tbl>
    <w:p w:rsidR="00AE76D1" w:rsidRPr="00207E4E" w:rsidRDefault="00AE76D1" w:rsidP="00257C9B">
      <w:pPr>
        <w:pStyle w:val="Default"/>
        <w:rPr>
          <w:rFonts w:cs="Times New Roman"/>
          <w:color w:val="auto"/>
          <w:sz w:val="22"/>
          <w:szCs w:val="22"/>
        </w:rPr>
      </w:pPr>
    </w:p>
    <w:p w:rsidR="00257C9B" w:rsidRPr="00207E4E" w:rsidRDefault="00257C9B" w:rsidP="00257C9B">
      <w:pPr>
        <w:pStyle w:val="Default"/>
        <w:rPr>
          <w:rFonts w:cs="Times New Roman"/>
          <w:color w:val="auto"/>
          <w:sz w:val="22"/>
          <w:szCs w:val="22"/>
        </w:rPr>
      </w:pPr>
      <w:r w:rsidRPr="00207E4E">
        <w:rPr>
          <w:rFonts w:cs="Times New Roman" w:hint="eastAsia"/>
          <w:color w:val="auto"/>
          <w:sz w:val="22"/>
          <w:szCs w:val="22"/>
        </w:rPr>
        <w:t>・日南町国民健康保険日南病院</w:t>
      </w:r>
    </w:p>
    <w:tbl>
      <w:tblPr>
        <w:tblStyle w:val="a8"/>
        <w:tblW w:w="0" w:type="auto"/>
        <w:tblLook w:val="04A0" w:firstRow="1" w:lastRow="0" w:firstColumn="1" w:lastColumn="0" w:noHBand="0" w:noVBand="1"/>
      </w:tblPr>
      <w:tblGrid>
        <w:gridCol w:w="2093"/>
        <w:gridCol w:w="7175"/>
      </w:tblGrid>
      <w:tr w:rsidR="00207E4E" w:rsidRPr="00207E4E" w:rsidTr="0078302B">
        <w:tc>
          <w:tcPr>
            <w:tcW w:w="2093" w:type="dxa"/>
          </w:tcPr>
          <w:p w:rsidR="00A14EF4" w:rsidRPr="00207E4E" w:rsidRDefault="00A14EF4" w:rsidP="0078302B">
            <w:pPr>
              <w:pStyle w:val="Default"/>
              <w:rPr>
                <w:rFonts w:cs="Times New Roman"/>
                <w:color w:val="auto"/>
                <w:sz w:val="20"/>
                <w:szCs w:val="20"/>
              </w:rPr>
            </w:pPr>
            <w:r w:rsidRPr="00207E4E">
              <w:rPr>
                <w:rFonts w:cs="Times New Roman" w:hint="eastAsia"/>
                <w:color w:val="auto"/>
                <w:sz w:val="20"/>
                <w:szCs w:val="20"/>
              </w:rPr>
              <w:t>所在地</w:t>
            </w:r>
          </w:p>
        </w:tc>
        <w:tc>
          <w:tcPr>
            <w:tcW w:w="7175" w:type="dxa"/>
          </w:tcPr>
          <w:p w:rsidR="00A14EF4" w:rsidRPr="00207E4E" w:rsidRDefault="00A92A59" w:rsidP="00415193">
            <w:pPr>
              <w:pStyle w:val="Default"/>
              <w:rPr>
                <w:rFonts w:cs="Times New Roman"/>
                <w:color w:val="auto"/>
                <w:sz w:val="20"/>
                <w:szCs w:val="20"/>
              </w:rPr>
            </w:pPr>
            <w:r w:rsidRPr="00207E4E">
              <w:rPr>
                <w:rFonts w:cs="Times New Roman" w:hint="eastAsia"/>
                <w:color w:val="auto"/>
                <w:sz w:val="20"/>
                <w:szCs w:val="20"/>
              </w:rPr>
              <w:t>鳥取県日野郡日南町生山５１１</w:t>
            </w:r>
            <w:r w:rsidRPr="00207E4E">
              <w:rPr>
                <w:rFonts w:cs="Times New Roman"/>
                <w:color w:val="auto"/>
                <w:sz w:val="20"/>
                <w:szCs w:val="20"/>
              </w:rPr>
              <w:t>−</w:t>
            </w:r>
            <w:r w:rsidRPr="00207E4E">
              <w:rPr>
                <w:rFonts w:cs="Times New Roman" w:hint="eastAsia"/>
                <w:color w:val="auto"/>
                <w:sz w:val="20"/>
                <w:szCs w:val="20"/>
              </w:rPr>
              <w:t>７</w:t>
            </w:r>
          </w:p>
        </w:tc>
      </w:tr>
      <w:tr w:rsidR="00207E4E" w:rsidRPr="00207E4E" w:rsidTr="0078302B">
        <w:tc>
          <w:tcPr>
            <w:tcW w:w="2093" w:type="dxa"/>
          </w:tcPr>
          <w:p w:rsidR="00A14EF4" w:rsidRPr="00207E4E" w:rsidRDefault="00A14EF4" w:rsidP="0078302B">
            <w:pPr>
              <w:pStyle w:val="Default"/>
              <w:rPr>
                <w:rFonts w:cs="Times New Roman"/>
                <w:color w:val="auto"/>
                <w:sz w:val="20"/>
                <w:szCs w:val="20"/>
              </w:rPr>
            </w:pPr>
            <w:r w:rsidRPr="00207E4E">
              <w:rPr>
                <w:rFonts w:cs="Times New Roman" w:hint="eastAsia"/>
                <w:color w:val="auto"/>
                <w:sz w:val="20"/>
                <w:szCs w:val="20"/>
              </w:rPr>
              <w:t>施設概要</w:t>
            </w:r>
          </w:p>
        </w:tc>
        <w:tc>
          <w:tcPr>
            <w:tcW w:w="7175" w:type="dxa"/>
          </w:tcPr>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【施設管理者】</w:t>
            </w:r>
            <w:r w:rsidR="0072706D" w:rsidRPr="00207E4E">
              <w:rPr>
                <w:rFonts w:cs="Times New Roman" w:hint="eastAsia"/>
                <w:color w:val="auto"/>
                <w:sz w:val="20"/>
                <w:szCs w:val="20"/>
              </w:rPr>
              <w:t xml:space="preserve">　中曽　森政</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【総合診療専門指導医】　</w:t>
            </w:r>
            <w:r w:rsidR="007D0BDD" w:rsidRPr="00207E4E">
              <w:rPr>
                <w:rFonts w:cs="Times New Roman" w:hint="eastAsia"/>
                <w:color w:val="auto"/>
                <w:sz w:val="20"/>
                <w:szCs w:val="20"/>
              </w:rPr>
              <w:t>1</w:t>
            </w:r>
            <w:r w:rsidRPr="00207E4E">
              <w:rPr>
                <w:rFonts w:cs="Times New Roman" w:hint="eastAsia"/>
                <w:color w:val="auto"/>
                <w:sz w:val="20"/>
                <w:szCs w:val="20"/>
              </w:rPr>
              <w:t>名</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【病床】　一般：</w:t>
            </w:r>
            <w:r w:rsidR="002B58C7" w:rsidRPr="00207E4E">
              <w:rPr>
                <w:rFonts w:cs="Times New Roman" w:hint="eastAsia"/>
                <w:color w:val="auto"/>
                <w:sz w:val="20"/>
                <w:szCs w:val="20"/>
              </w:rPr>
              <w:t>59</w:t>
            </w:r>
            <w:r w:rsidRPr="00207E4E">
              <w:rPr>
                <w:rFonts w:cs="Times New Roman" w:hint="eastAsia"/>
                <w:color w:val="auto"/>
                <w:sz w:val="20"/>
                <w:szCs w:val="20"/>
              </w:rPr>
              <w:t>床、</w:t>
            </w:r>
            <w:r w:rsidR="002B58C7" w:rsidRPr="00207E4E">
              <w:rPr>
                <w:rFonts w:cs="Times New Roman" w:hint="eastAsia"/>
                <w:color w:val="auto"/>
                <w:sz w:val="20"/>
                <w:szCs w:val="20"/>
              </w:rPr>
              <w:t>療養</w:t>
            </w:r>
            <w:r w:rsidRPr="00207E4E">
              <w:rPr>
                <w:rFonts w:cs="Times New Roman" w:hint="eastAsia"/>
                <w:color w:val="auto"/>
                <w:sz w:val="20"/>
                <w:szCs w:val="20"/>
              </w:rPr>
              <w:t>：</w:t>
            </w:r>
            <w:r w:rsidR="002B58C7" w:rsidRPr="00207E4E">
              <w:rPr>
                <w:rFonts w:cs="Times New Roman" w:hint="eastAsia"/>
                <w:color w:val="auto"/>
                <w:sz w:val="20"/>
                <w:szCs w:val="20"/>
              </w:rPr>
              <w:t>40</w:t>
            </w:r>
            <w:r w:rsidRPr="00207E4E">
              <w:rPr>
                <w:rFonts w:cs="Times New Roman" w:hint="eastAsia"/>
                <w:color w:val="auto"/>
                <w:sz w:val="20"/>
                <w:szCs w:val="20"/>
              </w:rPr>
              <w:t>床</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【入院外来患者】　総入院患者：</w:t>
            </w:r>
            <w:r w:rsidR="002B58C7" w:rsidRPr="00207E4E">
              <w:rPr>
                <w:rFonts w:cs="Times New Roman" w:hint="eastAsia"/>
                <w:color w:val="auto"/>
                <w:sz w:val="20"/>
                <w:szCs w:val="20"/>
              </w:rPr>
              <w:t>756</w:t>
            </w:r>
            <w:r w:rsidRPr="00207E4E">
              <w:rPr>
                <w:rFonts w:cs="Times New Roman" w:hint="eastAsia"/>
                <w:color w:val="auto"/>
                <w:sz w:val="20"/>
                <w:szCs w:val="20"/>
              </w:rPr>
              <w:t>名、総外来患者：</w:t>
            </w:r>
            <w:r w:rsidRPr="00207E4E">
              <w:rPr>
                <w:rFonts w:cs="Times New Roman"/>
                <w:color w:val="auto"/>
                <w:sz w:val="20"/>
                <w:szCs w:val="20"/>
              </w:rPr>
              <w:t xml:space="preserve"> </w:t>
            </w:r>
            <w:r w:rsidR="002B58C7" w:rsidRPr="00207E4E">
              <w:rPr>
                <w:rFonts w:cs="Times New Roman" w:hint="eastAsia"/>
                <w:color w:val="auto"/>
                <w:sz w:val="20"/>
                <w:szCs w:val="20"/>
              </w:rPr>
              <w:t>2,106</w:t>
            </w:r>
            <w:r w:rsidRPr="00207E4E">
              <w:rPr>
                <w:rFonts w:cs="Times New Roman" w:hint="eastAsia"/>
                <w:color w:val="auto"/>
                <w:sz w:val="20"/>
                <w:szCs w:val="20"/>
              </w:rPr>
              <w:t>名</w:t>
            </w:r>
          </w:p>
          <w:p w:rsidR="00A14EF4" w:rsidRPr="00207E4E" w:rsidRDefault="000D7E2B" w:rsidP="0072706D">
            <w:pPr>
              <w:pStyle w:val="Default"/>
              <w:rPr>
                <w:rFonts w:cs="Times New Roman"/>
                <w:color w:val="auto"/>
                <w:sz w:val="20"/>
                <w:szCs w:val="20"/>
              </w:rPr>
            </w:pPr>
            <w:r w:rsidRPr="00207E4E">
              <w:rPr>
                <w:rFonts w:cs="Times New Roman" w:hint="eastAsia"/>
                <w:color w:val="auto"/>
                <w:sz w:val="20"/>
                <w:szCs w:val="20"/>
              </w:rPr>
              <w:t xml:space="preserve">【研修・研究環境】　</w:t>
            </w:r>
            <w:r w:rsidR="002B58C7" w:rsidRPr="00207E4E">
              <w:rPr>
                <w:rFonts w:cs="Times New Roman" w:hint="eastAsia"/>
                <w:color w:val="auto"/>
                <w:sz w:val="20"/>
                <w:szCs w:val="20"/>
              </w:rPr>
              <w:t>図書室、</w:t>
            </w:r>
            <w:r w:rsidRPr="00207E4E">
              <w:rPr>
                <w:rFonts w:cs="Times New Roman" w:hint="eastAsia"/>
                <w:color w:val="auto"/>
                <w:sz w:val="20"/>
                <w:szCs w:val="20"/>
              </w:rPr>
              <w:t>自習室</w:t>
            </w:r>
            <w:r w:rsidRPr="00207E4E">
              <w:rPr>
                <w:rFonts w:cs="Times New Roman"/>
                <w:color w:val="auto"/>
                <w:sz w:val="20"/>
                <w:szCs w:val="20"/>
              </w:rPr>
              <w:t xml:space="preserve"> </w:t>
            </w:r>
            <w:r w:rsidRPr="00207E4E">
              <w:rPr>
                <w:rFonts w:cs="Times New Roman" w:hint="eastAsia"/>
                <w:color w:val="auto"/>
                <w:sz w:val="20"/>
                <w:szCs w:val="20"/>
              </w:rPr>
              <w:t>、インターネット環境、</w:t>
            </w:r>
          </w:p>
        </w:tc>
      </w:tr>
      <w:tr w:rsidR="00A14EF4" w:rsidRPr="00207E4E" w:rsidTr="0078302B">
        <w:tc>
          <w:tcPr>
            <w:tcW w:w="2093" w:type="dxa"/>
          </w:tcPr>
          <w:p w:rsidR="00A14EF4" w:rsidRPr="00207E4E" w:rsidRDefault="00A14EF4" w:rsidP="0078302B">
            <w:pPr>
              <w:pStyle w:val="Default"/>
              <w:rPr>
                <w:rFonts w:cs="Times New Roman"/>
                <w:color w:val="auto"/>
                <w:sz w:val="20"/>
                <w:szCs w:val="20"/>
              </w:rPr>
            </w:pPr>
            <w:r w:rsidRPr="00207E4E">
              <w:rPr>
                <w:rFonts w:cs="Times New Roman" w:hint="eastAsia"/>
                <w:color w:val="auto"/>
                <w:sz w:val="20"/>
                <w:szCs w:val="20"/>
              </w:rPr>
              <w:t>施設の特徴</w:t>
            </w:r>
          </w:p>
        </w:tc>
        <w:tc>
          <w:tcPr>
            <w:tcW w:w="7175" w:type="dxa"/>
          </w:tcPr>
          <w:p w:rsidR="00A14EF4" w:rsidRPr="00207E4E" w:rsidRDefault="000C6E26" w:rsidP="0078302B">
            <w:pPr>
              <w:pStyle w:val="Default"/>
              <w:rPr>
                <w:rFonts w:cs="Times New Roman"/>
                <w:color w:val="auto"/>
                <w:sz w:val="20"/>
                <w:szCs w:val="20"/>
              </w:rPr>
            </w:pPr>
            <w:r w:rsidRPr="00207E4E">
              <w:rPr>
                <w:rFonts w:hAnsi="Arial" w:hint="eastAsia"/>
                <w:color w:val="auto"/>
                <w:sz w:val="20"/>
                <w:szCs w:val="20"/>
              </w:rPr>
              <w:t>「町は大きなホスピタル」と称し、地域医療の展開で在院日数を</w:t>
            </w:r>
            <w:r w:rsidRPr="00207E4E">
              <w:rPr>
                <w:rFonts w:hAnsi="Arial"/>
                <w:color w:val="auto"/>
                <w:sz w:val="20"/>
                <w:szCs w:val="20"/>
              </w:rPr>
              <w:t>12</w:t>
            </w:r>
            <w:r w:rsidRPr="00207E4E">
              <w:rPr>
                <w:rFonts w:hAnsi="Arial" w:hint="eastAsia"/>
                <w:color w:val="auto"/>
                <w:sz w:val="20"/>
                <w:szCs w:val="20"/>
              </w:rPr>
              <w:t>日間前後に抑え、空きベッドを常に用意することで、第</w:t>
            </w:r>
            <w:r w:rsidRPr="00207E4E">
              <w:rPr>
                <w:rFonts w:hAnsi="Arial"/>
                <w:color w:val="auto"/>
                <w:sz w:val="20"/>
                <w:szCs w:val="20"/>
              </w:rPr>
              <w:t>3</w:t>
            </w:r>
            <w:r w:rsidRPr="00207E4E">
              <w:rPr>
                <w:rFonts w:hAnsi="Arial" w:hint="eastAsia"/>
                <w:color w:val="auto"/>
                <w:sz w:val="20"/>
                <w:szCs w:val="20"/>
              </w:rPr>
              <w:t>次医療機関との紹介・逆紹介は</w:t>
            </w:r>
            <w:r w:rsidR="00FD753A" w:rsidRPr="00207E4E">
              <w:rPr>
                <w:rFonts w:hAnsi="Arial" w:hint="eastAsia"/>
                <w:color w:val="auto"/>
                <w:sz w:val="20"/>
                <w:szCs w:val="20"/>
              </w:rPr>
              <w:t>円滑</w:t>
            </w:r>
            <w:r w:rsidRPr="00207E4E">
              <w:rPr>
                <w:rFonts w:hAnsi="Arial" w:hint="eastAsia"/>
                <w:color w:val="auto"/>
                <w:sz w:val="20"/>
                <w:szCs w:val="20"/>
              </w:rPr>
              <w:t>に行われ、必要時には電話での相談を行える関係性がある。地域の介護・福祉機関とは週</w:t>
            </w:r>
            <w:r w:rsidRPr="00207E4E">
              <w:rPr>
                <w:rFonts w:hAnsi="Arial"/>
                <w:color w:val="auto"/>
                <w:sz w:val="20"/>
                <w:szCs w:val="20"/>
              </w:rPr>
              <w:t>1</w:t>
            </w:r>
            <w:r w:rsidRPr="00207E4E">
              <w:rPr>
                <w:rFonts w:hAnsi="Arial" w:hint="eastAsia"/>
                <w:color w:val="auto"/>
                <w:sz w:val="20"/>
                <w:szCs w:val="20"/>
              </w:rPr>
              <w:t>回の地域包括支援センターの主催する在宅支援会議（保健師、医師、看護師、理学療法士、ケアマネージャー。デイサービス担当者）で情報交換や症例の相談を行える体制がある。</w:t>
            </w:r>
          </w:p>
        </w:tc>
      </w:tr>
    </w:tbl>
    <w:p w:rsidR="00257C9B" w:rsidRPr="00207E4E" w:rsidRDefault="00257C9B" w:rsidP="00257C9B">
      <w:pPr>
        <w:pStyle w:val="Default"/>
        <w:rPr>
          <w:rFonts w:cs="Times New Roman"/>
          <w:color w:val="auto"/>
          <w:sz w:val="22"/>
          <w:szCs w:val="22"/>
        </w:rPr>
      </w:pPr>
    </w:p>
    <w:p w:rsidR="00257C9B" w:rsidRPr="00207E4E" w:rsidRDefault="00257C9B" w:rsidP="00257C9B">
      <w:pPr>
        <w:pStyle w:val="Default"/>
        <w:rPr>
          <w:rFonts w:cs="Times New Roman"/>
          <w:color w:val="auto"/>
          <w:sz w:val="22"/>
          <w:szCs w:val="22"/>
        </w:rPr>
      </w:pPr>
      <w:r w:rsidRPr="00207E4E">
        <w:rPr>
          <w:rFonts w:cs="Times New Roman" w:hint="eastAsia"/>
          <w:color w:val="auto"/>
          <w:sz w:val="22"/>
          <w:szCs w:val="22"/>
        </w:rPr>
        <w:t>・南部町国民健康保険西伯病院</w:t>
      </w:r>
    </w:p>
    <w:tbl>
      <w:tblPr>
        <w:tblStyle w:val="a8"/>
        <w:tblW w:w="0" w:type="auto"/>
        <w:tblLook w:val="04A0" w:firstRow="1" w:lastRow="0" w:firstColumn="1" w:lastColumn="0" w:noHBand="0" w:noVBand="1"/>
      </w:tblPr>
      <w:tblGrid>
        <w:gridCol w:w="2093"/>
        <w:gridCol w:w="7175"/>
      </w:tblGrid>
      <w:tr w:rsidR="00207E4E" w:rsidRPr="00207E4E" w:rsidTr="0078302B">
        <w:tc>
          <w:tcPr>
            <w:tcW w:w="2093" w:type="dxa"/>
          </w:tcPr>
          <w:p w:rsidR="00A14EF4" w:rsidRPr="00207E4E" w:rsidRDefault="00A14EF4" w:rsidP="0078302B">
            <w:pPr>
              <w:pStyle w:val="Default"/>
              <w:rPr>
                <w:rFonts w:cs="Times New Roman"/>
                <w:color w:val="auto"/>
                <w:sz w:val="20"/>
                <w:szCs w:val="20"/>
              </w:rPr>
            </w:pPr>
            <w:r w:rsidRPr="00207E4E">
              <w:rPr>
                <w:rFonts w:cs="Times New Roman" w:hint="eastAsia"/>
                <w:color w:val="auto"/>
                <w:sz w:val="20"/>
                <w:szCs w:val="20"/>
              </w:rPr>
              <w:t>所在地</w:t>
            </w:r>
          </w:p>
        </w:tc>
        <w:tc>
          <w:tcPr>
            <w:tcW w:w="7175" w:type="dxa"/>
          </w:tcPr>
          <w:p w:rsidR="00A14EF4" w:rsidRPr="00207E4E" w:rsidRDefault="00A92A59" w:rsidP="00415193">
            <w:pPr>
              <w:pStyle w:val="Default"/>
              <w:rPr>
                <w:rFonts w:cs="Times New Roman"/>
                <w:color w:val="auto"/>
                <w:sz w:val="20"/>
                <w:szCs w:val="20"/>
              </w:rPr>
            </w:pPr>
            <w:r w:rsidRPr="00207E4E">
              <w:rPr>
                <w:rFonts w:cs="Times New Roman" w:hint="eastAsia"/>
                <w:color w:val="auto"/>
                <w:sz w:val="20"/>
                <w:szCs w:val="20"/>
              </w:rPr>
              <w:t>鳥取県西伯郡南部町倭３９７</w:t>
            </w:r>
          </w:p>
        </w:tc>
      </w:tr>
      <w:tr w:rsidR="00207E4E" w:rsidRPr="00207E4E" w:rsidTr="0078302B">
        <w:tc>
          <w:tcPr>
            <w:tcW w:w="2093" w:type="dxa"/>
          </w:tcPr>
          <w:p w:rsidR="00A14EF4" w:rsidRPr="00207E4E" w:rsidRDefault="00A14EF4" w:rsidP="0078302B">
            <w:pPr>
              <w:pStyle w:val="Default"/>
              <w:rPr>
                <w:rFonts w:cs="Times New Roman"/>
                <w:color w:val="auto"/>
                <w:sz w:val="20"/>
                <w:szCs w:val="20"/>
              </w:rPr>
            </w:pPr>
            <w:r w:rsidRPr="00207E4E">
              <w:rPr>
                <w:rFonts w:cs="Times New Roman" w:hint="eastAsia"/>
                <w:color w:val="auto"/>
                <w:sz w:val="20"/>
                <w:szCs w:val="20"/>
              </w:rPr>
              <w:t>施設概要</w:t>
            </w:r>
          </w:p>
        </w:tc>
        <w:tc>
          <w:tcPr>
            <w:tcW w:w="7175" w:type="dxa"/>
          </w:tcPr>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【施設管理者】</w:t>
            </w:r>
            <w:r w:rsidR="0072706D" w:rsidRPr="00207E4E">
              <w:rPr>
                <w:rFonts w:cs="Times New Roman" w:hint="eastAsia"/>
                <w:color w:val="auto"/>
                <w:sz w:val="20"/>
                <w:szCs w:val="20"/>
              </w:rPr>
              <w:t xml:space="preserve">　木村　修</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【総合診療専門指導医】　</w:t>
            </w:r>
            <w:r w:rsidR="007D0BDD" w:rsidRPr="00207E4E">
              <w:rPr>
                <w:rFonts w:cs="Times New Roman" w:hint="eastAsia"/>
                <w:color w:val="auto"/>
                <w:sz w:val="20"/>
                <w:szCs w:val="20"/>
              </w:rPr>
              <w:t>3</w:t>
            </w:r>
            <w:r w:rsidRPr="00207E4E">
              <w:rPr>
                <w:rFonts w:cs="Times New Roman" w:hint="eastAsia"/>
                <w:color w:val="auto"/>
                <w:sz w:val="20"/>
                <w:szCs w:val="20"/>
              </w:rPr>
              <w:t>名</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【施設認定】　</w:t>
            </w:r>
            <w:r w:rsidR="0072706D" w:rsidRPr="00207E4E">
              <w:rPr>
                <w:rFonts w:cs="Times New Roman" w:hint="eastAsia"/>
                <w:color w:val="auto"/>
                <w:sz w:val="20"/>
                <w:szCs w:val="20"/>
              </w:rPr>
              <w:t>地域医療支援病院</w:t>
            </w:r>
            <w:r w:rsidRPr="00207E4E">
              <w:rPr>
                <w:rFonts w:cs="Times New Roman"/>
                <w:color w:val="auto"/>
                <w:sz w:val="20"/>
                <w:szCs w:val="20"/>
              </w:rPr>
              <w:tab/>
            </w:r>
            <w:r w:rsidRPr="00207E4E">
              <w:rPr>
                <w:rFonts w:cs="Times New Roman"/>
                <w:color w:val="auto"/>
                <w:sz w:val="20"/>
                <w:szCs w:val="20"/>
              </w:rPr>
              <w:tab/>
            </w:r>
            <w:r w:rsidRPr="00207E4E">
              <w:rPr>
                <w:rFonts w:cs="Times New Roman"/>
                <w:color w:val="auto"/>
                <w:sz w:val="20"/>
                <w:szCs w:val="20"/>
              </w:rPr>
              <w:tab/>
            </w:r>
            <w:r w:rsidRPr="00207E4E">
              <w:rPr>
                <w:rFonts w:cs="Times New Roman"/>
                <w:color w:val="auto"/>
                <w:sz w:val="20"/>
                <w:szCs w:val="20"/>
              </w:rPr>
              <w:tab/>
            </w:r>
            <w:r w:rsidRPr="00207E4E">
              <w:rPr>
                <w:rFonts w:cs="Times New Roman"/>
                <w:color w:val="auto"/>
                <w:sz w:val="20"/>
                <w:szCs w:val="20"/>
              </w:rPr>
              <w:tab/>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【病床】　一般：</w:t>
            </w:r>
            <w:r w:rsidR="007D0BDD" w:rsidRPr="00207E4E">
              <w:rPr>
                <w:rFonts w:cs="Times New Roman" w:hint="eastAsia"/>
                <w:color w:val="auto"/>
                <w:sz w:val="20"/>
                <w:szCs w:val="20"/>
              </w:rPr>
              <w:t>49</w:t>
            </w:r>
            <w:r w:rsidRPr="00207E4E">
              <w:rPr>
                <w:rFonts w:cs="Times New Roman" w:hint="eastAsia"/>
                <w:color w:val="auto"/>
                <w:sz w:val="20"/>
                <w:szCs w:val="20"/>
              </w:rPr>
              <w:t>床、精神：</w:t>
            </w:r>
            <w:r w:rsidR="007D0BDD" w:rsidRPr="00207E4E">
              <w:rPr>
                <w:rFonts w:cs="Times New Roman" w:hint="eastAsia"/>
                <w:color w:val="auto"/>
                <w:sz w:val="20"/>
                <w:szCs w:val="20"/>
              </w:rPr>
              <w:t>99</w:t>
            </w:r>
            <w:r w:rsidRPr="00207E4E">
              <w:rPr>
                <w:rFonts w:cs="Times New Roman" w:hint="eastAsia"/>
                <w:color w:val="auto"/>
                <w:sz w:val="20"/>
                <w:szCs w:val="20"/>
              </w:rPr>
              <w:t>床、</w:t>
            </w:r>
            <w:r w:rsidR="0072706D" w:rsidRPr="00207E4E">
              <w:rPr>
                <w:rFonts w:cs="Times New Roman" w:hint="eastAsia"/>
                <w:color w:val="auto"/>
                <w:sz w:val="20"/>
                <w:szCs w:val="20"/>
              </w:rPr>
              <w:t>療養</w:t>
            </w:r>
            <w:r w:rsidRPr="00207E4E">
              <w:rPr>
                <w:rFonts w:cs="Times New Roman" w:hint="eastAsia"/>
                <w:color w:val="auto"/>
                <w:sz w:val="20"/>
                <w:szCs w:val="20"/>
              </w:rPr>
              <w:t>：</w:t>
            </w:r>
            <w:r w:rsidR="007D0BDD" w:rsidRPr="00207E4E">
              <w:rPr>
                <w:rFonts w:cs="Times New Roman" w:hint="eastAsia"/>
                <w:color w:val="auto"/>
                <w:sz w:val="20"/>
                <w:szCs w:val="20"/>
              </w:rPr>
              <w:t>50</w:t>
            </w:r>
            <w:r w:rsidRPr="00207E4E">
              <w:rPr>
                <w:rFonts w:cs="Times New Roman" w:hint="eastAsia"/>
                <w:color w:val="auto"/>
                <w:sz w:val="20"/>
                <w:szCs w:val="20"/>
              </w:rPr>
              <w:t>床</w:t>
            </w:r>
          </w:p>
          <w:p w:rsidR="0072706D"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【入院外来患者】　</w:t>
            </w:r>
            <w:r w:rsidR="0072706D" w:rsidRPr="00207E4E">
              <w:rPr>
                <w:rFonts w:cs="Times New Roman" w:hint="eastAsia"/>
                <w:color w:val="auto"/>
                <w:sz w:val="20"/>
                <w:szCs w:val="20"/>
              </w:rPr>
              <w:t>総入院患者： 2,</w:t>
            </w:r>
            <w:r w:rsidR="007D0BDD" w:rsidRPr="00207E4E">
              <w:rPr>
                <w:rFonts w:cs="Times New Roman" w:hint="eastAsia"/>
                <w:color w:val="auto"/>
                <w:sz w:val="20"/>
                <w:szCs w:val="20"/>
              </w:rPr>
              <w:t>862</w:t>
            </w:r>
            <w:r w:rsidR="0072706D" w:rsidRPr="00207E4E">
              <w:rPr>
                <w:rFonts w:cs="Times New Roman" w:hint="eastAsia"/>
                <w:color w:val="auto"/>
                <w:sz w:val="20"/>
                <w:szCs w:val="20"/>
              </w:rPr>
              <w:t xml:space="preserve">名、総外来患者： </w:t>
            </w:r>
            <w:r w:rsidR="007D0BDD" w:rsidRPr="00207E4E">
              <w:rPr>
                <w:rFonts w:cs="Times New Roman" w:hint="eastAsia"/>
                <w:color w:val="auto"/>
                <w:sz w:val="20"/>
                <w:szCs w:val="20"/>
              </w:rPr>
              <w:t>29</w:t>
            </w:r>
            <w:r w:rsidR="0072706D" w:rsidRPr="00207E4E">
              <w:rPr>
                <w:rFonts w:cs="Times New Roman" w:hint="eastAsia"/>
                <w:color w:val="auto"/>
                <w:sz w:val="20"/>
                <w:szCs w:val="20"/>
              </w:rPr>
              <w:t>,</w:t>
            </w:r>
            <w:r w:rsidR="007D0BDD" w:rsidRPr="00207E4E">
              <w:rPr>
                <w:rFonts w:cs="Times New Roman" w:hint="eastAsia"/>
                <w:color w:val="auto"/>
                <w:sz w:val="20"/>
                <w:szCs w:val="20"/>
              </w:rPr>
              <w:t>508</w:t>
            </w:r>
            <w:r w:rsidR="0072706D" w:rsidRPr="00207E4E">
              <w:rPr>
                <w:rFonts w:cs="Times New Roman" w:hint="eastAsia"/>
                <w:color w:val="auto"/>
                <w:sz w:val="20"/>
                <w:szCs w:val="20"/>
              </w:rPr>
              <w:t>名</w:t>
            </w:r>
          </w:p>
          <w:p w:rsidR="0072706D" w:rsidRPr="00207E4E" w:rsidRDefault="000D7E2B" w:rsidP="0072706D">
            <w:pPr>
              <w:pStyle w:val="Default"/>
              <w:rPr>
                <w:rFonts w:cs="Times New Roman"/>
                <w:color w:val="auto"/>
                <w:sz w:val="20"/>
                <w:szCs w:val="20"/>
              </w:rPr>
            </w:pPr>
            <w:r w:rsidRPr="00207E4E">
              <w:rPr>
                <w:rFonts w:cs="Times New Roman" w:hint="eastAsia"/>
                <w:color w:val="auto"/>
                <w:sz w:val="20"/>
                <w:szCs w:val="20"/>
              </w:rPr>
              <w:t>【研修・研究環境】　図書室・図書館、自習室</w:t>
            </w:r>
            <w:r w:rsidRPr="00207E4E">
              <w:rPr>
                <w:rFonts w:cs="Times New Roman"/>
                <w:color w:val="auto"/>
                <w:sz w:val="20"/>
                <w:szCs w:val="20"/>
              </w:rPr>
              <w:t xml:space="preserve"> </w:t>
            </w:r>
            <w:r w:rsidR="0072706D" w:rsidRPr="00207E4E">
              <w:rPr>
                <w:rFonts w:cs="Times New Roman" w:hint="eastAsia"/>
                <w:color w:val="auto"/>
                <w:sz w:val="20"/>
                <w:szCs w:val="20"/>
              </w:rPr>
              <w:t>、インターネット環境</w:t>
            </w:r>
          </w:p>
        </w:tc>
      </w:tr>
      <w:tr w:rsidR="00A14EF4" w:rsidRPr="00207E4E" w:rsidTr="0078302B">
        <w:tc>
          <w:tcPr>
            <w:tcW w:w="2093" w:type="dxa"/>
          </w:tcPr>
          <w:p w:rsidR="00A14EF4" w:rsidRPr="00207E4E" w:rsidRDefault="00A14EF4" w:rsidP="0078302B">
            <w:pPr>
              <w:pStyle w:val="Default"/>
              <w:rPr>
                <w:rFonts w:cs="Times New Roman"/>
                <w:color w:val="auto"/>
                <w:sz w:val="20"/>
                <w:szCs w:val="20"/>
              </w:rPr>
            </w:pPr>
            <w:r w:rsidRPr="00207E4E">
              <w:rPr>
                <w:rFonts w:cs="Times New Roman" w:hint="eastAsia"/>
                <w:color w:val="auto"/>
                <w:sz w:val="20"/>
                <w:szCs w:val="20"/>
              </w:rPr>
              <w:t>施設の特徴</w:t>
            </w:r>
          </w:p>
        </w:tc>
        <w:tc>
          <w:tcPr>
            <w:tcW w:w="7175" w:type="dxa"/>
          </w:tcPr>
          <w:p w:rsidR="00A14EF4" w:rsidRPr="00207E4E" w:rsidRDefault="00CE6FB3" w:rsidP="0078302B">
            <w:pPr>
              <w:pStyle w:val="Default"/>
              <w:rPr>
                <w:rFonts w:cs="Times New Roman"/>
                <w:color w:val="auto"/>
                <w:sz w:val="20"/>
                <w:szCs w:val="20"/>
              </w:rPr>
            </w:pPr>
            <w:r w:rsidRPr="00207E4E">
              <w:rPr>
                <w:rFonts w:hAnsi="Arial" w:hint="eastAsia"/>
                <w:color w:val="auto"/>
                <w:sz w:val="20"/>
                <w:szCs w:val="20"/>
              </w:rPr>
              <w:t>当科の入院患者、外来患者の半数以上は７０歳以上であり、介護を要する虚弱、高齢者が多い。多くは神経内科、循環器科、呼吸器疾患などに罹患し、それらを併せ持つ患者も多い。院内の専門医と連携して診療にあたるが、当科が自ら主治医機能を担当する。近隣の訪問看護ステーションや在宅介護支援センター</w:t>
            </w:r>
            <w:r w:rsidRPr="00207E4E">
              <w:rPr>
                <w:rFonts w:hAnsi="Arial" w:hint="eastAsia"/>
                <w:color w:val="auto"/>
                <w:sz w:val="20"/>
                <w:szCs w:val="20"/>
              </w:rPr>
              <w:lastRenderedPageBreak/>
              <w:t>と連携しており、各職種の助けを借りて入院時から準備を始め、退院時には退院先が確定しているようにする。また、年１回近隣の関連施設との懇話会を催す。</w:t>
            </w:r>
          </w:p>
        </w:tc>
      </w:tr>
    </w:tbl>
    <w:p w:rsidR="00257C9B" w:rsidRPr="00207E4E" w:rsidRDefault="00257C9B" w:rsidP="00257C9B">
      <w:pPr>
        <w:pStyle w:val="Default"/>
        <w:rPr>
          <w:rFonts w:cs="Times New Roman"/>
          <w:color w:val="auto"/>
          <w:sz w:val="22"/>
          <w:szCs w:val="22"/>
        </w:rPr>
      </w:pPr>
    </w:p>
    <w:p w:rsidR="00257C9B" w:rsidRPr="00207E4E" w:rsidRDefault="00257C9B" w:rsidP="00257C9B">
      <w:pPr>
        <w:pStyle w:val="Default"/>
        <w:rPr>
          <w:rFonts w:cs="Times New Roman"/>
          <w:color w:val="auto"/>
          <w:sz w:val="22"/>
          <w:szCs w:val="22"/>
        </w:rPr>
      </w:pPr>
      <w:r w:rsidRPr="00207E4E">
        <w:rPr>
          <w:rFonts w:cs="Times New Roman" w:hint="eastAsia"/>
          <w:color w:val="auto"/>
          <w:sz w:val="22"/>
          <w:szCs w:val="22"/>
        </w:rPr>
        <w:t>・国立病院機構米子医療センター</w:t>
      </w:r>
    </w:p>
    <w:tbl>
      <w:tblPr>
        <w:tblStyle w:val="a8"/>
        <w:tblW w:w="0" w:type="auto"/>
        <w:tblLook w:val="04A0" w:firstRow="1" w:lastRow="0" w:firstColumn="1" w:lastColumn="0" w:noHBand="0" w:noVBand="1"/>
      </w:tblPr>
      <w:tblGrid>
        <w:gridCol w:w="2093"/>
        <w:gridCol w:w="7175"/>
      </w:tblGrid>
      <w:tr w:rsidR="00207E4E" w:rsidRPr="00207E4E" w:rsidTr="0078302B">
        <w:tc>
          <w:tcPr>
            <w:tcW w:w="2093" w:type="dxa"/>
          </w:tcPr>
          <w:p w:rsidR="00A14EF4" w:rsidRPr="00207E4E" w:rsidRDefault="00A14EF4" w:rsidP="0078302B">
            <w:pPr>
              <w:pStyle w:val="Default"/>
              <w:rPr>
                <w:rFonts w:cs="Times New Roman"/>
                <w:color w:val="auto"/>
                <w:sz w:val="20"/>
                <w:szCs w:val="20"/>
              </w:rPr>
            </w:pPr>
            <w:r w:rsidRPr="00207E4E">
              <w:rPr>
                <w:rFonts w:cs="Times New Roman" w:hint="eastAsia"/>
                <w:color w:val="auto"/>
                <w:sz w:val="20"/>
                <w:szCs w:val="20"/>
              </w:rPr>
              <w:t>所在地</w:t>
            </w:r>
          </w:p>
        </w:tc>
        <w:tc>
          <w:tcPr>
            <w:tcW w:w="7175" w:type="dxa"/>
          </w:tcPr>
          <w:p w:rsidR="00A14EF4" w:rsidRPr="00207E4E" w:rsidRDefault="00A92A59" w:rsidP="00415193">
            <w:pPr>
              <w:pStyle w:val="Default"/>
              <w:rPr>
                <w:rFonts w:cs="Times New Roman"/>
                <w:color w:val="auto"/>
                <w:sz w:val="20"/>
                <w:szCs w:val="20"/>
              </w:rPr>
            </w:pPr>
            <w:r w:rsidRPr="00207E4E">
              <w:rPr>
                <w:rFonts w:cs="Times New Roman" w:hint="eastAsia"/>
                <w:color w:val="auto"/>
                <w:sz w:val="20"/>
                <w:szCs w:val="20"/>
              </w:rPr>
              <w:t>鳥取県米子市</w:t>
            </w:r>
            <w:r w:rsidRPr="00207E4E">
              <w:rPr>
                <w:rFonts w:cs="Times New Roman"/>
                <w:color w:val="auto"/>
                <w:sz w:val="20"/>
                <w:szCs w:val="20"/>
              </w:rPr>
              <w:t xml:space="preserve"> </w:t>
            </w:r>
            <w:r w:rsidRPr="00207E4E">
              <w:rPr>
                <w:rFonts w:cs="Times New Roman" w:hint="eastAsia"/>
                <w:color w:val="auto"/>
                <w:sz w:val="20"/>
                <w:szCs w:val="20"/>
              </w:rPr>
              <w:t>車尾</w:t>
            </w:r>
            <w:r w:rsidRPr="00207E4E">
              <w:rPr>
                <w:rFonts w:cs="Times New Roman"/>
                <w:color w:val="auto"/>
                <w:sz w:val="20"/>
                <w:szCs w:val="20"/>
              </w:rPr>
              <w:t>4</w:t>
            </w:r>
            <w:r w:rsidRPr="00207E4E">
              <w:rPr>
                <w:rFonts w:cs="Times New Roman" w:hint="eastAsia"/>
                <w:color w:val="auto"/>
                <w:sz w:val="20"/>
                <w:szCs w:val="20"/>
              </w:rPr>
              <w:t>丁目</w:t>
            </w:r>
            <w:r w:rsidRPr="00207E4E">
              <w:rPr>
                <w:rFonts w:cs="Times New Roman"/>
                <w:color w:val="auto"/>
                <w:sz w:val="20"/>
                <w:szCs w:val="20"/>
              </w:rPr>
              <w:t>17</w:t>
            </w:r>
            <w:r w:rsidRPr="00207E4E">
              <w:rPr>
                <w:rFonts w:cs="Times New Roman" w:hint="eastAsia"/>
                <w:color w:val="auto"/>
                <w:sz w:val="20"/>
                <w:szCs w:val="20"/>
              </w:rPr>
              <w:t>番</w:t>
            </w:r>
            <w:r w:rsidRPr="00207E4E">
              <w:rPr>
                <w:rFonts w:cs="Times New Roman"/>
                <w:color w:val="auto"/>
                <w:sz w:val="20"/>
                <w:szCs w:val="20"/>
              </w:rPr>
              <w:t>1</w:t>
            </w:r>
            <w:r w:rsidRPr="00207E4E">
              <w:rPr>
                <w:rFonts w:cs="Times New Roman" w:hint="eastAsia"/>
                <w:color w:val="auto"/>
                <w:sz w:val="20"/>
                <w:szCs w:val="20"/>
              </w:rPr>
              <w:t>号</w:t>
            </w:r>
          </w:p>
        </w:tc>
      </w:tr>
      <w:tr w:rsidR="00207E4E" w:rsidRPr="00207E4E" w:rsidTr="0078302B">
        <w:tc>
          <w:tcPr>
            <w:tcW w:w="2093" w:type="dxa"/>
          </w:tcPr>
          <w:p w:rsidR="00A14EF4" w:rsidRPr="00207E4E" w:rsidRDefault="00A14EF4" w:rsidP="0078302B">
            <w:pPr>
              <w:pStyle w:val="Default"/>
              <w:rPr>
                <w:rFonts w:cs="Times New Roman"/>
                <w:color w:val="auto"/>
                <w:sz w:val="20"/>
                <w:szCs w:val="20"/>
              </w:rPr>
            </w:pPr>
            <w:r w:rsidRPr="00207E4E">
              <w:rPr>
                <w:rFonts w:cs="Times New Roman" w:hint="eastAsia"/>
                <w:color w:val="auto"/>
                <w:sz w:val="20"/>
                <w:szCs w:val="20"/>
              </w:rPr>
              <w:t>施設概要</w:t>
            </w:r>
          </w:p>
        </w:tc>
        <w:tc>
          <w:tcPr>
            <w:tcW w:w="7175" w:type="dxa"/>
          </w:tcPr>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【施設管理者】</w:t>
            </w:r>
            <w:r w:rsidR="004A5E67" w:rsidRPr="00207E4E">
              <w:rPr>
                <w:rFonts w:cs="Times New Roman" w:hint="eastAsia"/>
                <w:color w:val="auto"/>
                <w:sz w:val="20"/>
                <w:szCs w:val="20"/>
              </w:rPr>
              <w:t>濵副　隆一</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【総合診療専門指導医】</w:t>
            </w:r>
            <w:r w:rsidR="00107EDE" w:rsidRPr="00207E4E">
              <w:rPr>
                <w:rFonts w:cs="Times New Roman" w:hint="eastAsia"/>
                <w:color w:val="auto"/>
                <w:sz w:val="20"/>
                <w:szCs w:val="20"/>
              </w:rPr>
              <w:t>3</w:t>
            </w:r>
            <w:r w:rsidRPr="00207E4E">
              <w:rPr>
                <w:rFonts w:cs="Times New Roman" w:hint="eastAsia"/>
                <w:color w:val="auto"/>
                <w:sz w:val="20"/>
                <w:szCs w:val="20"/>
              </w:rPr>
              <w:t>名</w:t>
            </w:r>
          </w:p>
          <w:p w:rsidR="004A5E67"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【施設認定】　</w:t>
            </w:r>
            <w:r w:rsidR="004A5E67" w:rsidRPr="00207E4E">
              <w:rPr>
                <w:rFonts w:cs="Times New Roman" w:hint="eastAsia"/>
                <w:color w:val="auto"/>
                <w:sz w:val="20"/>
                <w:szCs w:val="20"/>
              </w:rPr>
              <w:t>地域医療支援病院 、がん診療連携拠点病院</w:t>
            </w:r>
          </w:p>
          <w:p w:rsidR="004A5E67" w:rsidRPr="00207E4E" w:rsidRDefault="000D7E2B" w:rsidP="000D7E2B">
            <w:pPr>
              <w:pStyle w:val="Default"/>
              <w:rPr>
                <w:rFonts w:cs="Times New Roman"/>
                <w:color w:val="auto"/>
                <w:sz w:val="20"/>
                <w:szCs w:val="20"/>
              </w:rPr>
            </w:pPr>
            <w:r w:rsidRPr="00207E4E">
              <w:rPr>
                <w:rFonts w:cs="Times New Roman" w:hint="eastAsia"/>
                <w:color w:val="auto"/>
                <w:sz w:val="20"/>
                <w:szCs w:val="20"/>
              </w:rPr>
              <w:t>【病床】　一般：</w:t>
            </w:r>
            <w:r w:rsidR="00107EDE" w:rsidRPr="00207E4E">
              <w:rPr>
                <w:rFonts w:cs="Times New Roman" w:hint="eastAsia"/>
                <w:color w:val="auto"/>
                <w:sz w:val="20"/>
                <w:szCs w:val="20"/>
              </w:rPr>
              <w:t>270</w:t>
            </w:r>
            <w:r w:rsidRPr="00207E4E">
              <w:rPr>
                <w:rFonts w:cs="Times New Roman" w:hint="eastAsia"/>
                <w:color w:val="auto"/>
                <w:sz w:val="20"/>
                <w:szCs w:val="20"/>
              </w:rPr>
              <w:t>床</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【入院外来患者】　総入院患者：</w:t>
            </w:r>
            <w:r w:rsidR="00107EDE" w:rsidRPr="00207E4E">
              <w:rPr>
                <w:rFonts w:cs="Times New Roman" w:hint="eastAsia"/>
                <w:color w:val="auto"/>
                <w:sz w:val="20"/>
                <w:szCs w:val="20"/>
              </w:rPr>
              <w:t>5</w:t>
            </w:r>
            <w:r w:rsidR="004A5E67" w:rsidRPr="00207E4E">
              <w:rPr>
                <w:rFonts w:cs="Times New Roman"/>
                <w:color w:val="auto"/>
                <w:sz w:val="20"/>
                <w:szCs w:val="20"/>
              </w:rPr>
              <w:t>,</w:t>
            </w:r>
            <w:r w:rsidR="00107EDE" w:rsidRPr="00207E4E">
              <w:rPr>
                <w:rFonts w:cs="Times New Roman" w:hint="eastAsia"/>
                <w:color w:val="auto"/>
                <w:sz w:val="20"/>
                <w:szCs w:val="20"/>
              </w:rPr>
              <w:t>372</w:t>
            </w:r>
            <w:r w:rsidRPr="00207E4E">
              <w:rPr>
                <w:rFonts w:cs="Times New Roman" w:hint="eastAsia"/>
                <w:color w:val="auto"/>
                <w:sz w:val="20"/>
                <w:szCs w:val="20"/>
              </w:rPr>
              <w:t>名、総外来患者：</w:t>
            </w:r>
            <w:r w:rsidRPr="00207E4E">
              <w:rPr>
                <w:rFonts w:cs="Times New Roman"/>
                <w:color w:val="auto"/>
                <w:sz w:val="20"/>
                <w:szCs w:val="20"/>
              </w:rPr>
              <w:t xml:space="preserve"> </w:t>
            </w:r>
            <w:r w:rsidR="004A5E67" w:rsidRPr="00207E4E">
              <w:rPr>
                <w:rFonts w:cs="Times New Roman"/>
                <w:color w:val="auto"/>
                <w:sz w:val="20"/>
                <w:szCs w:val="20"/>
              </w:rPr>
              <w:t>1</w:t>
            </w:r>
            <w:r w:rsidR="00107EDE" w:rsidRPr="00207E4E">
              <w:rPr>
                <w:rFonts w:cs="Times New Roman" w:hint="eastAsia"/>
                <w:color w:val="auto"/>
                <w:sz w:val="20"/>
                <w:szCs w:val="20"/>
              </w:rPr>
              <w:t>6</w:t>
            </w:r>
            <w:r w:rsidR="004A5E67" w:rsidRPr="00207E4E">
              <w:rPr>
                <w:rFonts w:cs="Times New Roman"/>
                <w:color w:val="auto"/>
                <w:sz w:val="20"/>
                <w:szCs w:val="20"/>
              </w:rPr>
              <w:t>,4</w:t>
            </w:r>
            <w:r w:rsidR="00107EDE" w:rsidRPr="00207E4E">
              <w:rPr>
                <w:rFonts w:cs="Times New Roman" w:hint="eastAsia"/>
                <w:color w:val="auto"/>
                <w:sz w:val="20"/>
                <w:szCs w:val="20"/>
              </w:rPr>
              <w:t>45</w:t>
            </w:r>
            <w:r w:rsidRPr="00207E4E">
              <w:rPr>
                <w:rFonts w:cs="Times New Roman" w:hint="eastAsia"/>
                <w:color w:val="auto"/>
                <w:sz w:val="20"/>
                <w:szCs w:val="20"/>
              </w:rPr>
              <w:t>名</w:t>
            </w:r>
          </w:p>
          <w:p w:rsidR="00A14EF4" w:rsidRPr="00207E4E" w:rsidRDefault="000D7E2B" w:rsidP="000D7E2B">
            <w:pPr>
              <w:pStyle w:val="Default"/>
              <w:rPr>
                <w:rFonts w:cs="Times New Roman"/>
                <w:color w:val="auto"/>
                <w:sz w:val="20"/>
                <w:szCs w:val="20"/>
              </w:rPr>
            </w:pPr>
            <w:r w:rsidRPr="00207E4E">
              <w:rPr>
                <w:rFonts w:cs="Times New Roman" w:hint="eastAsia"/>
                <w:color w:val="auto"/>
                <w:sz w:val="20"/>
                <w:szCs w:val="20"/>
              </w:rPr>
              <w:t>【研修・研究環境】　図書室・図書館、自習室</w:t>
            </w:r>
            <w:r w:rsidRPr="00207E4E">
              <w:rPr>
                <w:rFonts w:cs="Times New Roman"/>
                <w:color w:val="auto"/>
                <w:sz w:val="20"/>
                <w:szCs w:val="20"/>
              </w:rPr>
              <w:t xml:space="preserve"> </w:t>
            </w:r>
            <w:r w:rsidRPr="00207E4E">
              <w:rPr>
                <w:rFonts w:cs="Times New Roman" w:hint="eastAsia"/>
                <w:color w:val="auto"/>
                <w:sz w:val="20"/>
                <w:szCs w:val="20"/>
              </w:rPr>
              <w:t>、インターネット環境、研修センター、シミュレーションセンター</w:t>
            </w:r>
          </w:p>
        </w:tc>
      </w:tr>
      <w:tr w:rsidR="00A14EF4" w:rsidRPr="00207E4E" w:rsidTr="0078302B">
        <w:tc>
          <w:tcPr>
            <w:tcW w:w="2093" w:type="dxa"/>
          </w:tcPr>
          <w:p w:rsidR="00A14EF4" w:rsidRPr="00207E4E" w:rsidRDefault="00A14EF4" w:rsidP="0078302B">
            <w:pPr>
              <w:pStyle w:val="Default"/>
              <w:rPr>
                <w:rFonts w:cs="Times New Roman"/>
                <w:color w:val="auto"/>
                <w:sz w:val="20"/>
                <w:szCs w:val="20"/>
              </w:rPr>
            </w:pPr>
            <w:r w:rsidRPr="00207E4E">
              <w:rPr>
                <w:rFonts w:cs="Times New Roman" w:hint="eastAsia"/>
                <w:color w:val="auto"/>
                <w:sz w:val="20"/>
                <w:szCs w:val="20"/>
              </w:rPr>
              <w:t>施設の特徴</w:t>
            </w:r>
          </w:p>
        </w:tc>
        <w:tc>
          <w:tcPr>
            <w:tcW w:w="7175" w:type="dxa"/>
          </w:tcPr>
          <w:p w:rsidR="00A14EF4" w:rsidRPr="00207E4E" w:rsidRDefault="00CE6FB3" w:rsidP="00CE6FB3">
            <w:pPr>
              <w:pStyle w:val="Default"/>
              <w:rPr>
                <w:rFonts w:hAnsi="Arial"/>
                <w:color w:val="auto"/>
                <w:sz w:val="20"/>
                <w:szCs w:val="20"/>
              </w:rPr>
            </w:pPr>
            <w:r w:rsidRPr="00207E4E">
              <w:rPr>
                <w:rFonts w:hAnsi="Arial" w:hint="eastAsia"/>
                <w:color w:val="auto"/>
                <w:sz w:val="20"/>
                <w:szCs w:val="20"/>
              </w:rPr>
              <w:t>複数の健康問題を有するケースには総合診療科が主治医機能を担当し、多職種とともに統合的なケアを提供する。専門的な医療が必要になった場合には院内、院外の各専門医に紹介する。必要に応じて院内の多職種に加え、行政職員、地域の介護施設職員などが参加する</w:t>
            </w:r>
            <w:r w:rsidR="00FD753A" w:rsidRPr="00207E4E">
              <w:rPr>
                <w:rFonts w:hAnsi="Arial" w:hint="eastAsia"/>
                <w:color w:val="auto"/>
                <w:sz w:val="20"/>
                <w:szCs w:val="20"/>
              </w:rPr>
              <w:t>カンファレンス</w:t>
            </w:r>
            <w:r w:rsidRPr="00207E4E">
              <w:rPr>
                <w:rFonts w:hAnsi="Arial" w:hint="eastAsia"/>
                <w:color w:val="auto"/>
                <w:sz w:val="20"/>
                <w:szCs w:val="20"/>
              </w:rPr>
              <w:t>を開催し、情報収集と問題解決を図る。緩和ケアにおいては、同チームによる回診および</w:t>
            </w:r>
            <w:r w:rsidR="00FD753A" w:rsidRPr="00207E4E">
              <w:rPr>
                <w:rFonts w:hAnsi="Arial" w:hint="eastAsia"/>
                <w:color w:val="auto"/>
                <w:sz w:val="20"/>
                <w:szCs w:val="20"/>
              </w:rPr>
              <w:t>カンファレンス</w:t>
            </w:r>
            <w:r w:rsidRPr="00207E4E">
              <w:rPr>
                <w:rFonts w:hAnsi="Arial" w:hint="eastAsia"/>
                <w:color w:val="auto"/>
                <w:sz w:val="20"/>
                <w:szCs w:val="20"/>
              </w:rPr>
              <w:t>を月２回程度行い、緩和ケアに関する院内研修会を年２回程度開催する。退院時は、</w:t>
            </w:r>
            <w:r w:rsidRPr="00207E4E">
              <w:rPr>
                <w:rFonts w:hAnsi="Arial"/>
                <w:color w:val="auto"/>
                <w:sz w:val="20"/>
                <w:szCs w:val="20"/>
              </w:rPr>
              <w:t>MSW</w:t>
            </w:r>
            <w:r w:rsidRPr="00207E4E">
              <w:rPr>
                <w:rFonts w:hAnsi="Arial" w:hint="eastAsia"/>
                <w:color w:val="auto"/>
                <w:sz w:val="20"/>
                <w:szCs w:val="20"/>
              </w:rPr>
              <w:t>、看護師とともに退院に向けた相談・指導、退院先の選択を入院早期から行う。在宅医療に移行する場合には、退院前に患者・家族、当院の訪問看護師、行政職員、地域の介護施設職員、ケアマネージャーなどと</w:t>
            </w:r>
            <w:r w:rsidR="00FD753A" w:rsidRPr="00207E4E">
              <w:rPr>
                <w:rFonts w:hAnsi="Arial" w:hint="eastAsia"/>
                <w:color w:val="auto"/>
                <w:sz w:val="20"/>
                <w:szCs w:val="20"/>
              </w:rPr>
              <w:t>カンファレンス</w:t>
            </w:r>
            <w:r w:rsidRPr="00207E4E">
              <w:rPr>
                <w:rFonts w:hAnsi="Arial" w:hint="eastAsia"/>
                <w:color w:val="auto"/>
                <w:sz w:val="20"/>
                <w:szCs w:val="20"/>
              </w:rPr>
              <w:t>を行い、各種制度の利用や連携の範囲を検討する。さらに、当院では年間</w:t>
            </w:r>
            <w:r w:rsidRPr="00207E4E">
              <w:rPr>
                <w:rFonts w:hAnsi="Arial"/>
                <w:color w:val="auto"/>
                <w:sz w:val="20"/>
                <w:szCs w:val="20"/>
              </w:rPr>
              <w:t>100</w:t>
            </w:r>
            <w:r w:rsidRPr="00207E4E">
              <w:rPr>
                <w:rFonts w:hAnsi="Arial" w:hint="eastAsia"/>
                <w:color w:val="auto"/>
                <w:sz w:val="20"/>
                <w:szCs w:val="20"/>
              </w:rPr>
              <w:t>名程度の在宅患者が入院し、在宅患者の緊急入院体制は確立している。</w:t>
            </w:r>
          </w:p>
        </w:tc>
      </w:tr>
    </w:tbl>
    <w:p w:rsidR="00257C9B" w:rsidRPr="00207E4E" w:rsidRDefault="00257C9B" w:rsidP="00257C9B">
      <w:pPr>
        <w:pStyle w:val="Default"/>
        <w:rPr>
          <w:rFonts w:cs="Times New Roman"/>
          <w:color w:val="auto"/>
          <w:sz w:val="22"/>
          <w:szCs w:val="22"/>
        </w:rPr>
      </w:pPr>
    </w:p>
    <w:p w:rsidR="00257C9B" w:rsidRPr="00207E4E" w:rsidRDefault="00257C9B" w:rsidP="00257C9B">
      <w:pPr>
        <w:pStyle w:val="Default"/>
        <w:rPr>
          <w:rFonts w:cs="Times New Roman"/>
          <w:color w:val="auto"/>
          <w:sz w:val="22"/>
          <w:szCs w:val="22"/>
        </w:rPr>
      </w:pPr>
      <w:r w:rsidRPr="00207E4E">
        <w:rPr>
          <w:rFonts w:cs="Times New Roman" w:hint="eastAsia"/>
          <w:color w:val="auto"/>
          <w:sz w:val="22"/>
          <w:szCs w:val="22"/>
        </w:rPr>
        <w:t>・山陰労災病院</w:t>
      </w:r>
    </w:p>
    <w:tbl>
      <w:tblPr>
        <w:tblStyle w:val="a8"/>
        <w:tblW w:w="0" w:type="auto"/>
        <w:tblLook w:val="04A0" w:firstRow="1" w:lastRow="0" w:firstColumn="1" w:lastColumn="0" w:noHBand="0" w:noVBand="1"/>
      </w:tblPr>
      <w:tblGrid>
        <w:gridCol w:w="2093"/>
        <w:gridCol w:w="7175"/>
      </w:tblGrid>
      <w:tr w:rsidR="00207E4E"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所在地</w:t>
            </w:r>
          </w:p>
        </w:tc>
        <w:tc>
          <w:tcPr>
            <w:tcW w:w="7175" w:type="dxa"/>
          </w:tcPr>
          <w:p w:rsidR="00D6403A" w:rsidRPr="00207E4E" w:rsidRDefault="00A92A59" w:rsidP="0078302B">
            <w:pPr>
              <w:pStyle w:val="Default"/>
              <w:rPr>
                <w:rFonts w:cs="Times New Roman"/>
                <w:color w:val="auto"/>
                <w:sz w:val="20"/>
                <w:szCs w:val="20"/>
              </w:rPr>
            </w:pPr>
            <w:r w:rsidRPr="00207E4E">
              <w:rPr>
                <w:rFonts w:cs="Times New Roman" w:hint="eastAsia"/>
                <w:color w:val="auto"/>
                <w:sz w:val="20"/>
                <w:szCs w:val="20"/>
              </w:rPr>
              <w:t>鳥取県米子市皆生新田１丁目８</w:t>
            </w:r>
            <w:r w:rsidRPr="00207E4E">
              <w:rPr>
                <w:rFonts w:cs="Times New Roman"/>
                <w:color w:val="auto"/>
                <w:sz w:val="20"/>
                <w:szCs w:val="20"/>
              </w:rPr>
              <w:t>−</w:t>
            </w:r>
            <w:r w:rsidRPr="00207E4E">
              <w:rPr>
                <w:rFonts w:cs="Times New Roman" w:hint="eastAsia"/>
                <w:color w:val="auto"/>
                <w:sz w:val="20"/>
                <w:szCs w:val="20"/>
              </w:rPr>
              <w:t>１</w:t>
            </w:r>
          </w:p>
        </w:tc>
      </w:tr>
      <w:tr w:rsidR="00207E4E"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施設概要</w:t>
            </w:r>
          </w:p>
        </w:tc>
        <w:tc>
          <w:tcPr>
            <w:tcW w:w="7175" w:type="dxa"/>
          </w:tcPr>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【施設管理者】</w:t>
            </w:r>
            <w:r w:rsidR="009407D5" w:rsidRPr="00207E4E">
              <w:rPr>
                <w:rFonts w:cs="Times New Roman" w:hint="eastAsia"/>
                <w:color w:val="auto"/>
                <w:sz w:val="20"/>
                <w:szCs w:val="20"/>
              </w:rPr>
              <w:t xml:space="preserve">　大野　耕策</w:t>
            </w:r>
          </w:p>
          <w:p w:rsidR="000D7E2B" w:rsidRPr="00207E4E" w:rsidRDefault="000D7E2B" w:rsidP="000D7E2B">
            <w:pPr>
              <w:pStyle w:val="Default"/>
              <w:rPr>
                <w:rFonts w:cs="Times New Roman"/>
                <w:color w:val="auto"/>
                <w:sz w:val="20"/>
                <w:szCs w:val="20"/>
                <w:highlight w:val="yellow"/>
              </w:rPr>
            </w:pPr>
            <w:r w:rsidRPr="00207E4E">
              <w:rPr>
                <w:rFonts w:cs="Times New Roman" w:hint="eastAsia"/>
                <w:color w:val="auto"/>
                <w:sz w:val="20"/>
                <w:szCs w:val="20"/>
              </w:rPr>
              <w:t xml:space="preserve">【施設認定】　</w:t>
            </w:r>
            <w:r w:rsidR="009407D5" w:rsidRPr="00207E4E">
              <w:rPr>
                <w:rFonts w:cs="Times New Roman" w:hint="eastAsia"/>
                <w:color w:val="auto"/>
                <w:sz w:val="20"/>
                <w:szCs w:val="20"/>
              </w:rPr>
              <w:t>地域医療支援</w:t>
            </w:r>
            <w:r w:rsidRPr="00207E4E">
              <w:rPr>
                <w:rFonts w:cs="Times New Roman" w:hint="eastAsia"/>
                <w:color w:val="auto"/>
                <w:sz w:val="20"/>
                <w:szCs w:val="20"/>
              </w:rPr>
              <w:t>病院</w:t>
            </w:r>
          </w:p>
          <w:p w:rsidR="009407D5"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【病床】　一般：　</w:t>
            </w:r>
            <w:r w:rsidR="007D0BDD" w:rsidRPr="00207E4E">
              <w:rPr>
                <w:rFonts w:cs="Times New Roman" w:hint="eastAsia"/>
                <w:color w:val="auto"/>
                <w:sz w:val="20"/>
                <w:szCs w:val="20"/>
              </w:rPr>
              <w:t>377</w:t>
            </w:r>
            <w:r w:rsidRPr="00207E4E">
              <w:rPr>
                <w:rFonts w:cs="Times New Roman" w:hint="eastAsia"/>
                <w:color w:val="auto"/>
                <w:sz w:val="20"/>
                <w:szCs w:val="20"/>
              </w:rPr>
              <w:t>床</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【入院外来患者】　総入院患者：　</w:t>
            </w:r>
            <w:r w:rsidR="007D0BDD" w:rsidRPr="00207E4E">
              <w:rPr>
                <w:rFonts w:cs="Times New Roman" w:hint="eastAsia"/>
                <w:color w:val="auto"/>
                <w:sz w:val="20"/>
                <w:szCs w:val="20"/>
              </w:rPr>
              <w:t>8</w:t>
            </w:r>
            <w:r w:rsidR="009407D5" w:rsidRPr="00207E4E">
              <w:rPr>
                <w:rFonts w:cs="Times New Roman"/>
                <w:color w:val="auto"/>
                <w:sz w:val="20"/>
                <w:szCs w:val="20"/>
              </w:rPr>
              <w:t>,</w:t>
            </w:r>
            <w:r w:rsidR="007D0BDD" w:rsidRPr="00207E4E">
              <w:rPr>
                <w:rFonts w:cs="Times New Roman" w:hint="eastAsia"/>
                <w:color w:val="auto"/>
                <w:sz w:val="20"/>
                <w:szCs w:val="20"/>
              </w:rPr>
              <w:t>025</w:t>
            </w:r>
            <w:r w:rsidRPr="00207E4E">
              <w:rPr>
                <w:rFonts w:cs="Times New Roman" w:hint="eastAsia"/>
                <w:color w:val="auto"/>
                <w:sz w:val="20"/>
                <w:szCs w:val="20"/>
              </w:rPr>
              <w:t>名、総外来患者：</w:t>
            </w:r>
            <w:r w:rsidR="009407D5" w:rsidRPr="00207E4E">
              <w:rPr>
                <w:rFonts w:cs="Times New Roman"/>
                <w:color w:val="auto"/>
                <w:sz w:val="20"/>
                <w:szCs w:val="20"/>
              </w:rPr>
              <w:t>2</w:t>
            </w:r>
            <w:r w:rsidR="007D0BDD" w:rsidRPr="00207E4E">
              <w:rPr>
                <w:rFonts w:cs="Times New Roman" w:hint="eastAsia"/>
                <w:color w:val="auto"/>
                <w:sz w:val="20"/>
                <w:szCs w:val="20"/>
              </w:rPr>
              <w:t>7</w:t>
            </w:r>
            <w:r w:rsidR="009407D5" w:rsidRPr="00207E4E">
              <w:rPr>
                <w:rFonts w:cs="Times New Roman"/>
                <w:color w:val="auto"/>
                <w:sz w:val="20"/>
                <w:szCs w:val="20"/>
              </w:rPr>
              <w:t>,</w:t>
            </w:r>
            <w:r w:rsidR="007D0BDD" w:rsidRPr="00207E4E">
              <w:rPr>
                <w:rFonts w:cs="Times New Roman" w:hint="eastAsia"/>
                <w:color w:val="auto"/>
                <w:sz w:val="20"/>
                <w:szCs w:val="20"/>
              </w:rPr>
              <w:t>29</w:t>
            </w:r>
            <w:r w:rsidR="009407D5" w:rsidRPr="00207E4E">
              <w:rPr>
                <w:rFonts w:cs="Times New Roman"/>
                <w:color w:val="auto"/>
                <w:sz w:val="20"/>
                <w:szCs w:val="20"/>
              </w:rPr>
              <w:t xml:space="preserve">4 </w:t>
            </w:r>
            <w:r w:rsidRPr="00207E4E">
              <w:rPr>
                <w:rFonts w:cs="Times New Roman"/>
                <w:color w:val="auto"/>
                <w:sz w:val="20"/>
                <w:szCs w:val="20"/>
              </w:rPr>
              <w:t xml:space="preserve"> </w:t>
            </w:r>
            <w:r w:rsidRPr="00207E4E">
              <w:rPr>
                <w:rFonts w:cs="Times New Roman" w:hint="eastAsia"/>
                <w:color w:val="auto"/>
                <w:sz w:val="20"/>
                <w:szCs w:val="20"/>
              </w:rPr>
              <w:t>名</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【研修・研究環境】　図書室・図書館、自習室</w:t>
            </w:r>
            <w:r w:rsidRPr="00207E4E">
              <w:rPr>
                <w:rFonts w:cs="Times New Roman"/>
                <w:color w:val="auto"/>
                <w:sz w:val="20"/>
                <w:szCs w:val="20"/>
              </w:rPr>
              <w:t xml:space="preserve"> </w:t>
            </w:r>
            <w:r w:rsidRPr="00207E4E">
              <w:rPr>
                <w:rFonts w:cs="Times New Roman" w:hint="eastAsia"/>
                <w:color w:val="auto"/>
                <w:sz w:val="20"/>
                <w:szCs w:val="20"/>
              </w:rPr>
              <w:t>、インターネット環境、</w:t>
            </w:r>
          </w:p>
          <w:p w:rsidR="00D6403A" w:rsidRPr="00207E4E" w:rsidRDefault="000D7E2B" w:rsidP="000D7E2B">
            <w:pPr>
              <w:pStyle w:val="Default"/>
              <w:rPr>
                <w:rFonts w:cs="Times New Roman"/>
                <w:color w:val="auto"/>
                <w:sz w:val="20"/>
                <w:szCs w:val="20"/>
                <w:highlight w:val="yellow"/>
              </w:rPr>
            </w:pPr>
            <w:r w:rsidRPr="00207E4E">
              <w:rPr>
                <w:rFonts w:cs="Times New Roman" w:hint="eastAsia"/>
                <w:color w:val="auto"/>
                <w:sz w:val="20"/>
                <w:szCs w:val="20"/>
              </w:rPr>
              <w:t>研修センター、シミュレーションセンター</w:t>
            </w:r>
          </w:p>
        </w:tc>
      </w:tr>
      <w:tr w:rsidR="00D6403A"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施設の特徴</w:t>
            </w:r>
          </w:p>
        </w:tc>
        <w:tc>
          <w:tcPr>
            <w:tcW w:w="7175" w:type="dxa"/>
          </w:tcPr>
          <w:p w:rsidR="00D6403A" w:rsidRPr="00207E4E" w:rsidRDefault="00EC3C88" w:rsidP="0078302B">
            <w:pPr>
              <w:pStyle w:val="Default"/>
              <w:rPr>
                <w:rFonts w:hAnsi="Arial"/>
                <w:color w:val="auto"/>
                <w:sz w:val="20"/>
                <w:szCs w:val="20"/>
              </w:rPr>
            </w:pPr>
            <w:r w:rsidRPr="00207E4E">
              <w:rPr>
                <w:rFonts w:hAnsi="Arial" w:hint="eastAsia"/>
                <w:color w:val="auto"/>
                <w:sz w:val="20"/>
                <w:szCs w:val="20"/>
              </w:rPr>
              <w:t>指導医は全てマンツーマン方式で、臨床研修はもちろん学会、研究会の発表も行えるようにしています。研修責任者、指導医が参加する研修医会は頻回に開催され、研修医の悩み、研修や研修環境に関する改善要望などを常時話し合える場をもうけています。</w:t>
            </w:r>
          </w:p>
          <w:p w:rsidR="00EC3C88" w:rsidRPr="00207E4E" w:rsidRDefault="00EC3C88" w:rsidP="00EC3C88">
            <w:pPr>
              <w:pStyle w:val="Default"/>
              <w:rPr>
                <w:rFonts w:cs="Times New Roman"/>
                <w:color w:val="auto"/>
                <w:sz w:val="20"/>
                <w:szCs w:val="20"/>
                <w:highlight w:val="yellow"/>
              </w:rPr>
            </w:pPr>
            <w:r w:rsidRPr="00207E4E">
              <w:rPr>
                <w:rFonts w:cs="Times New Roman" w:hint="eastAsia"/>
                <w:color w:val="auto"/>
                <w:sz w:val="20"/>
                <w:szCs w:val="20"/>
              </w:rPr>
              <w:t>平成16年に法制化になった医師卒後臨床研修制度にあたり、山陰労災病院も当地の地域医療を充実させていく決意を行いました。当時、当院には政策病院という設立目的から、小児科、産婦人科がありませんでしたが、平成26年４月からは念願の小児科、産婦人科が診療を開始しました。プログラムの改訂を行な</w:t>
            </w:r>
            <w:r w:rsidRPr="00207E4E">
              <w:rPr>
                <w:rFonts w:cs="Times New Roman" w:hint="eastAsia"/>
                <w:color w:val="auto"/>
                <w:sz w:val="20"/>
                <w:szCs w:val="20"/>
              </w:rPr>
              <w:lastRenderedPageBreak/>
              <w:t>い当院でも小児科研修が可能となりました。</w:t>
            </w:r>
          </w:p>
        </w:tc>
      </w:tr>
    </w:tbl>
    <w:p w:rsidR="008F48CC" w:rsidRDefault="008F48CC" w:rsidP="008F48CC">
      <w:pPr>
        <w:pStyle w:val="Default"/>
        <w:rPr>
          <w:rFonts w:cs="Times New Roman"/>
          <w:color w:val="auto"/>
          <w:sz w:val="22"/>
          <w:szCs w:val="22"/>
        </w:rPr>
      </w:pPr>
    </w:p>
    <w:p w:rsidR="008F48CC" w:rsidRPr="008F48CC" w:rsidRDefault="008F48CC" w:rsidP="008F48CC">
      <w:pPr>
        <w:pStyle w:val="Default"/>
        <w:rPr>
          <w:rFonts w:hAnsi="Arial"/>
          <w:color w:val="FF0000"/>
          <w:sz w:val="22"/>
          <w:szCs w:val="22"/>
        </w:rPr>
      </w:pPr>
      <w:r>
        <w:rPr>
          <w:rFonts w:hAnsi="Arial" w:hint="eastAsia"/>
          <w:color w:val="auto"/>
          <w:sz w:val="22"/>
          <w:szCs w:val="22"/>
        </w:rPr>
        <w:t>・</w:t>
      </w:r>
      <w:r w:rsidRPr="008F48CC">
        <w:rPr>
          <w:rFonts w:hAnsi="Arial" w:hint="eastAsia"/>
          <w:color w:val="FF0000"/>
          <w:sz w:val="22"/>
          <w:szCs w:val="22"/>
        </w:rPr>
        <w:t>大山町国民健康保険大山診療所</w:t>
      </w:r>
      <w:bookmarkStart w:id="0" w:name="_GoBack"/>
      <w:bookmarkEnd w:id="0"/>
    </w:p>
    <w:tbl>
      <w:tblPr>
        <w:tblStyle w:val="a8"/>
        <w:tblW w:w="0" w:type="auto"/>
        <w:tblLook w:val="04A0" w:firstRow="1" w:lastRow="0" w:firstColumn="1" w:lastColumn="0" w:noHBand="0" w:noVBand="1"/>
      </w:tblPr>
      <w:tblGrid>
        <w:gridCol w:w="2093"/>
        <w:gridCol w:w="7175"/>
      </w:tblGrid>
      <w:tr w:rsidR="008F48CC" w:rsidRPr="008F48CC" w:rsidTr="00D41AA2">
        <w:tc>
          <w:tcPr>
            <w:tcW w:w="2093" w:type="dxa"/>
          </w:tcPr>
          <w:p w:rsidR="008F48CC" w:rsidRPr="008F48CC" w:rsidRDefault="008F48CC" w:rsidP="00D41AA2">
            <w:pPr>
              <w:pStyle w:val="Default"/>
              <w:rPr>
                <w:rFonts w:cs="Times New Roman"/>
                <w:color w:val="FF0000"/>
                <w:sz w:val="20"/>
                <w:szCs w:val="20"/>
              </w:rPr>
            </w:pPr>
            <w:r w:rsidRPr="008F48CC">
              <w:rPr>
                <w:rFonts w:cs="Times New Roman" w:hint="eastAsia"/>
                <w:color w:val="FF0000"/>
                <w:sz w:val="20"/>
                <w:szCs w:val="20"/>
              </w:rPr>
              <w:t>所在地</w:t>
            </w:r>
          </w:p>
        </w:tc>
        <w:tc>
          <w:tcPr>
            <w:tcW w:w="7175" w:type="dxa"/>
          </w:tcPr>
          <w:p w:rsidR="008F48CC" w:rsidRPr="008F48CC" w:rsidRDefault="008F48CC" w:rsidP="00D41AA2">
            <w:pPr>
              <w:pStyle w:val="Default"/>
              <w:rPr>
                <w:rFonts w:cs="Times New Roman"/>
                <w:color w:val="FF0000"/>
                <w:sz w:val="20"/>
                <w:szCs w:val="20"/>
              </w:rPr>
            </w:pPr>
            <w:r w:rsidRPr="008F48CC">
              <w:rPr>
                <w:rFonts w:cs="Times New Roman" w:hint="eastAsia"/>
                <w:color w:val="FF0000"/>
                <w:sz w:val="20"/>
                <w:szCs w:val="20"/>
              </w:rPr>
              <w:t>鳥取県西伯郡大山町今在家４７５</w:t>
            </w:r>
          </w:p>
        </w:tc>
      </w:tr>
      <w:tr w:rsidR="008F48CC" w:rsidRPr="008F48CC" w:rsidTr="00D41AA2">
        <w:tc>
          <w:tcPr>
            <w:tcW w:w="2093" w:type="dxa"/>
          </w:tcPr>
          <w:p w:rsidR="008F48CC" w:rsidRPr="008F48CC" w:rsidRDefault="008F48CC" w:rsidP="00D41AA2">
            <w:pPr>
              <w:pStyle w:val="Default"/>
              <w:rPr>
                <w:rFonts w:cs="Times New Roman"/>
                <w:color w:val="FF0000"/>
                <w:sz w:val="20"/>
                <w:szCs w:val="20"/>
              </w:rPr>
            </w:pPr>
            <w:r w:rsidRPr="008F48CC">
              <w:rPr>
                <w:rFonts w:cs="Times New Roman" w:hint="eastAsia"/>
                <w:color w:val="FF0000"/>
                <w:sz w:val="20"/>
                <w:szCs w:val="20"/>
              </w:rPr>
              <w:t>施設概要</w:t>
            </w:r>
          </w:p>
        </w:tc>
        <w:tc>
          <w:tcPr>
            <w:tcW w:w="7175" w:type="dxa"/>
          </w:tcPr>
          <w:p w:rsidR="008F48CC" w:rsidRPr="008F48CC" w:rsidRDefault="008F48CC" w:rsidP="00D41AA2">
            <w:pPr>
              <w:pStyle w:val="Default"/>
              <w:rPr>
                <w:rFonts w:cs="Times New Roman"/>
                <w:color w:val="FF0000"/>
                <w:sz w:val="20"/>
                <w:szCs w:val="20"/>
              </w:rPr>
            </w:pPr>
            <w:r w:rsidRPr="008F48CC">
              <w:rPr>
                <w:rFonts w:cs="Times New Roman" w:hint="eastAsia"/>
                <w:color w:val="FF0000"/>
                <w:sz w:val="20"/>
                <w:szCs w:val="20"/>
              </w:rPr>
              <w:t xml:space="preserve">【施設管理者】　</w:t>
            </w:r>
            <w:r w:rsidR="003C6984" w:rsidRPr="003C6984">
              <w:rPr>
                <w:rFonts w:cs="Times New Roman" w:hint="eastAsia"/>
                <w:color w:val="FF0000"/>
                <w:sz w:val="20"/>
                <w:szCs w:val="20"/>
              </w:rPr>
              <w:t>芦田</w:t>
            </w:r>
            <w:r w:rsidR="003C6984">
              <w:rPr>
                <w:rFonts w:cs="Times New Roman" w:hint="eastAsia"/>
                <w:color w:val="FF0000"/>
                <w:sz w:val="20"/>
                <w:szCs w:val="20"/>
              </w:rPr>
              <w:t xml:space="preserve">　泰　</w:t>
            </w:r>
          </w:p>
          <w:p w:rsidR="008F48CC" w:rsidRDefault="008F48CC" w:rsidP="00D41AA2">
            <w:pPr>
              <w:pStyle w:val="Default"/>
              <w:rPr>
                <w:rFonts w:cs="Times New Roman"/>
                <w:color w:val="FF0000"/>
                <w:sz w:val="20"/>
                <w:szCs w:val="20"/>
              </w:rPr>
            </w:pPr>
            <w:r w:rsidRPr="008F48CC">
              <w:rPr>
                <w:rFonts w:cs="Times New Roman" w:hint="eastAsia"/>
                <w:color w:val="FF0000"/>
                <w:sz w:val="20"/>
                <w:szCs w:val="20"/>
              </w:rPr>
              <w:t>【総合診療専門指導医】1名、さらに鳥取大学から１名が非常勤で指導（プライマリ・ケア連合学会家庭医療専門医）</w:t>
            </w:r>
          </w:p>
          <w:p w:rsidR="003C6984" w:rsidRPr="003C6984" w:rsidRDefault="003C6984" w:rsidP="00D41AA2">
            <w:pPr>
              <w:pStyle w:val="Default"/>
              <w:rPr>
                <w:rFonts w:cs="Times New Roman"/>
                <w:color w:val="FF0000"/>
                <w:sz w:val="20"/>
                <w:szCs w:val="20"/>
              </w:rPr>
            </w:pPr>
            <w:r w:rsidRPr="003C6984">
              <w:rPr>
                <w:rFonts w:cs="Times New Roman" w:hint="eastAsia"/>
                <w:color w:val="FF0000"/>
                <w:sz w:val="20"/>
                <w:szCs w:val="20"/>
              </w:rPr>
              <w:t>【入院外来患者】　総外来患者：</w:t>
            </w:r>
            <w:r w:rsidRPr="003C6984">
              <w:rPr>
                <w:rFonts w:cs="Times New Roman"/>
                <w:color w:val="FF0000"/>
                <w:sz w:val="20"/>
                <w:szCs w:val="20"/>
              </w:rPr>
              <w:t xml:space="preserve"> </w:t>
            </w:r>
            <w:r w:rsidR="00D41AA2">
              <w:rPr>
                <w:rFonts w:cs="Times New Roman"/>
                <w:color w:val="FF0000"/>
                <w:sz w:val="20"/>
                <w:szCs w:val="20"/>
              </w:rPr>
              <w:t>2</w:t>
            </w:r>
            <w:r w:rsidR="00D41AA2" w:rsidRPr="00D41AA2">
              <w:rPr>
                <w:rFonts w:cs="Times New Roman"/>
                <w:color w:val="FF0000"/>
                <w:sz w:val="20"/>
                <w:szCs w:val="20"/>
              </w:rPr>
              <w:t>,693</w:t>
            </w:r>
            <w:r w:rsidRPr="003C6984">
              <w:rPr>
                <w:rFonts w:cs="Times New Roman" w:hint="eastAsia"/>
                <w:color w:val="FF0000"/>
                <w:sz w:val="20"/>
                <w:szCs w:val="20"/>
              </w:rPr>
              <w:t>名</w:t>
            </w:r>
          </w:p>
          <w:p w:rsidR="008F48CC" w:rsidRPr="008F48CC" w:rsidRDefault="008F48CC" w:rsidP="008F48CC">
            <w:pPr>
              <w:pStyle w:val="Default"/>
              <w:rPr>
                <w:rFonts w:cs="Times New Roman"/>
                <w:color w:val="FF0000"/>
                <w:sz w:val="20"/>
                <w:szCs w:val="20"/>
              </w:rPr>
            </w:pPr>
            <w:r w:rsidRPr="008F48CC">
              <w:rPr>
                <w:rFonts w:cs="Times New Roman" w:hint="eastAsia"/>
                <w:color w:val="FF0000"/>
                <w:sz w:val="20"/>
                <w:szCs w:val="20"/>
              </w:rPr>
              <w:t>【研修・研究環境】　自習室</w:t>
            </w:r>
            <w:r w:rsidRPr="008F48CC">
              <w:rPr>
                <w:rFonts w:cs="Times New Roman"/>
                <w:color w:val="FF0000"/>
                <w:sz w:val="20"/>
                <w:szCs w:val="20"/>
              </w:rPr>
              <w:t xml:space="preserve"> </w:t>
            </w:r>
            <w:r w:rsidRPr="008F48CC">
              <w:rPr>
                <w:rFonts w:cs="Times New Roman" w:hint="eastAsia"/>
                <w:color w:val="FF0000"/>
                <w:sz w:val="20"/>
                <w:szCs w:val="20"/>
              </w:rPr>
              <w:t>、インターネット環境</w:t>
            </w:r>
          </w:p>
        </w:tc>
      </w:tr>
      <w:tr w:rsidR="008F48CC" w:rsidRPr="00207E4E" w:rsidTr="00D41AA2">
        <w:tc>
          <w:tcPr>
            <w:tcW w:w="2093" w:type="dxa"/>
          </w:tcPr>
          <w:p w:rsidR="008F48CC" w:rsidRPr="00207E4E" w:rsidRDefault="008F48CC" w:rsidP="00D41AA2">
            <w:pPr>
              <w:pStyle w:val="Default"/>
              <w:rPr>
                <w:rFonts w:cs="Times New Roman"/>
                <w:color w:val="auto"/>
                <w:sz w:val="20"/>
                <w:szCs w:val="20"/>
              </w:rPr>
            </w:pPr>
            <w:r w:rsidRPr="00E12C7E">
              <w:rPr>
                <w:rFonts w:cs="Times New Roman" w:hint="eastAsia"/>
                <w:color w:val="FF0000"/>
                <w:sz w:val="20"/>
                <w:szCs w:val="20"/>
              </w:rPr>
              <w:t>施設の特徴</w:t>
            </w:r>
          </w:p>
        </w:tc>
        <w:tc>
          <w:tcPr>
            <w:tcW w:w="7175" w:type="dxa"/>
          </w:tcPr>
          <w:p w:rsidR="008F48CC" w:rsidRPr="00375899" w:rsidRDefault="004A7E75" w:rsidP="00D41AA2">
            <w:pPr>
              <w:pStyle w:val="Default"/>
              <w:rPr>
                <w:rFonts w:cs="Times New Roman"/>
                <w:color w:val="FF0000"/>
                <w:sz w:val="20"/>
                <w:szCs w:val="20"/>
              </w:rPr>
            </w:pPr>
            <w:r>
              <w:rPr>
                <w:rFonts w:cs="Times New Roman" w:hint="eastAsia"/>
                <w:color w:val="FF0000"/>
                <w:sz w:val="20"/>
                <w:szCs w:val="20"/>
              </w:rPr>
              <w:t>当施設は地域に唯一の診療所として、ゆりかごから墓場まで、急性期から慢性期まで分け隔てない診療を行っている。生活に密着した診療、地域文化に根ざした長年の診療経験、さらに公的診療所として町役場と連携したヘルスプロモーション、予防医療にも取り組んでいる。地域のまた地域包括ケアの拠点となるべく、地域の医療・健康ニーズを探り、いつでも相談できる安心できる場所作りにも取り組んでいる。平成</w:t>
            </w:r>
            <w:r>
              <w:rPr>
                <w:rFonts w:cs="Times New Roman"/>
                <w:color w:val="FF0000"/>
                <w:sz w:val="20"/>
                <w:szCs w:val="20"/>
              </w:rPr>
              <w:t>31</w:t>
            </w:r>
            <w:r>
              <w:rPr>
                <w:rFonts w:cs="Times New Roman" w:hint="eastAsia"/>
                <w:color w:val="FF0000"/>
                <w:sz w:val="20"/>
                <w:szCs w:val="20"/>
              </w:rPr>
              <w:t>年度からは鳥取大学医学部の家庭医療教育ステーションとして総合診療の実践、教育の場として運用していく予定である。</w:t>
            </w:r>
          </w:p>
        </w:tc>
      </w:tr>
    </w:tbl>
    <w:p w:rsidR="008F48CC" w:rsidRPr="008F48CC" w:rsidRDefault="008F48CC" w:rsidP="00257C9B">
      <w:pPr>
        <w:pStyle w:val="Default"/>
        <w:rPr>
          <w:rFonts w:cs="Times New Roman"/>
          <w:color w:val="auto"/>
          <w:sz w:val="22"/>
          <w:szCs w:val="22"/>
        </w:rPr>
      </w:pPr>
    </w:p>
    <w:p w:rsidR="00257C9B" w:rsidRPr="00207E4E" w:rsidRDefault="00257C9B" w:rsidP="00257C9B">
      <w:pPr>
        <w:pStyle w:val="Default"/>
        <w:rPr>
          <w:rFonts w:cs="Times New Roman"/>
          <w:color w:val="auto"/>
          <w:sz w:val="22"/>
          <w:szCs w:val="22"/>
        </w:rPr>
      </w:pPr>
      <w:r w:rsidRPr="00207E4E">
        <w:rPr>
          <w:rFonts w:cs="Times New Roman" w:hint="eastAsia"/>
          <w:color w:val="auto"/>
          <w:sz w:val="22"/>
          <w:szCs w:val="22"/>
        </w:rPr>
        <w:t>・鳥取県立厚生病院</w:t>
      </w:r>
    </w:p>
    <w:tbl>
      <w:tblPr>
        <w:tblStyle w:val="a8"/>
        <w:tblW w:w="0" w:type="auto"/>
        <w:tblLook w:val="04A0" w:firstRow="1" w:lastRow="0" w:firstColumn="1" w:lastColumn="0" w:noHBand="0" w:noVBand="1"/>
      </w:tblPr>
      <w:tblGrid>
        <w:gridCol w:w="2093"/>
        <w:gridCol w:w="7175"/>
      </w:tblGrid>
      <w:tr w:rsidR="00207E4E"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所在地</w:t>
            </w:r>
          </w:p>
        </w:tc>
        <w:tc>
          <w:tcPr>
            <w:tcW w:w="7175" w:type="dxa"/>
          </w:tcPr>
          <w:p w:rsidR="00D6403A" w:rsidRPr="00207E4E" w:rsidRDefault="00A92A59" w:rsidP="0078302B">
            <w:pPr>
              <w:pStyle w:val="Default"/>
              <w:rPr>
                <w:rFonts w:cs="Times New Roman"/>
                <w:color w:val="auto"/>
                <w:sz w:val="20"/>
                <w:szCs w:val="20"/>
              </w:rPr>
            </w:pPr>
            <w:r w:rsidRPr="00207E4E">
              <w:rPr>
                <w:rFonts w:cs="Times New Roman" w:hint="eastAsia"/>
                <w:color w:val="auto"/>
                <w:sz w:val="20"/>
                <w:szCs w:val="20"/>
              </w:rPr>
              <w:t>鳥取県倉吉市東昭和町１５０</w:t>
            </w:r>
          </w:p>
        </w:tc>
      </w:tr>
      <w:tr w:rsidR="00207E4E"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施設概要</w:t>
            </w:r>
          </w:p>
        </w:tc>
        <w:tc>
          <w:tcPr>
            <w:tcW w:w="7175" w:type="dxa"/>
          </w:tcPr>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【施設管理者】</w:t>
            </w:r>
            <w:r w:rsidR="00633C36" w:rsidRPr="00207E4E">
              <w:rPr>
                <w:rFonts w:cs="Times New Roman" w:hint="eastAsia"/>
                <w:color w:val="auto"/>
                <w:sz w:val="20"/>
                <w:szCs w:val="20"/>
              </w:rPr>
              <w:t xml:space="preserve">　</w:t>
            </w:r>
            <w:r w:rsidR="00107EDE" w:rsidRPr="00207E4E">
              <w:rPr>
                <w:rFonts w:cs="Times New Roman" w:hint="eastAsia"/>
                <w:color w:val="auto"/>
                <w:sz w:val="20"/>
                <w:szCs w:val="20"/>
              </w:rPr>
              <w:t>皆川　幸久</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【総合診療専門指導医】</w:t>
            </w:r>
            <w:r w:rsidR="00107EDE" w:rsidRPr="00207E4E">
              <w:rPr>
                <w:rFonts w:cs="Times New Roman" w:hint="eastAsia"/>
                <w:color w:val="auto"/>
                <w:sz w:val="20"/>
                <w:szCs w:val="20"/>
              </w:rPr>
              <w:t>1</w:t>
            </w:r>
            <w:r w:rsidRPr="00207E4E">
              <w:rPr>
                <w:rFonts w:cs="Times New Roman" w:hint="eastAsia"/>
                <w:color w:val="auto"/>
                <w:sz w:val="20"/>
                <w:szCs w:val="20"/>
              </w:rPr>
              <w:t>名</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【施設認定】　がん診療連携拠点病院、災害拠点病院</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【病床】　一般：</w:t>
            </w:r>
            <w:r w:rsidR="00107EDE" w:rsidRPr="00207E4E">
              <w:rPr>
                <w:rFonts w:cs="Times New Roman" w:hint="eastAsia"/>
                <w:color w:val="auto"/>
                <w:sz w:val="20"/>
                <w:szCs w:val="20"/>
              </w:rPr>
              <w:t>300</w:t>
            </w:r>
            <w:r w:rsidRPr="00207E4E">
              <w:rPr>
                <w:rFonts w:cs="Times New Roman" w:hint="eastAsia"/>
                <w:color w:val="auto"/>
                <w:sz w:val="20"/>
                <w:szCs w:val="20"/>
              </w:rPr>
              <w:t>床、感染症：</w:t>
            </w:r>
            <w:r w:rsidR="00107EDE" w:rsidRPr="00207E4E">
              <w:rPr>
                <w:rFonts w:cs="Times New Roman" w:hint="eastAsia"/>
                <w:color w:val="auto"/>
                <w:sz w:val="20"/>
                <w:szCs w:val="20"/>
              </w:rPr>
              <w:t>4</w:t>
            </w:r>
            <w:r w:rsidRPr="00207E4E">
              <w:rPr>
                <w:rFonts w:cs="Times New Roman" w:hint="eastAsia"/>
                <w:color w:val="auto"/>
                <w:sz w:val="20"/>
                <w:szCs w:val="20"/>
              </w:rPr>
              <w:t>床</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【入院外来患者】　総入院患者：　</w:t>
            </w:r>
            <w:r w:rsidR="00633C36" w:rsidRPr="00207E4E">
              <w:rPr>
                <w:rFonts w:cs="Times New Roman"/>
                <w:color w:val="auto"/>
                <w:sz w:val="20"/>
                <w:szCs w:val="20"/>
              </w:rPr>
              <w:t>5,7</w:t>
            </w:r>
            <w:r w:rsidR="00107EDE" w:rsidRPr="00207E4E">
              <w:rPr>
                <w:rFonts w:cs="Times New Roman" w:hint="eastAsia"/>
                <w:color w:val="auto"/>
                <w:sz w:val="20"/>
                <w:szCs w:val="20"/>
              </w:rPr>
              <w:t>94</w:t>
            </w:r>
            <w:r w:rsidRPr="00207E4E">
              <w:rPr>
                <w:rFonts w:cs="Times New Roman" w:hint="eastAsia"/>
                <w:color w:val="auto"/>
                <w:sz w:val="20"/>
                <w:szCs w:val="20"/>
              </w:rPr>
              <w:t>名、総外来患者：</w:t>
            </w:r>
            <w:r w:rsidRPr="00207E4E">
              <w:rPr>
                <w:rFonts w:cs="Times New Roman"/>
                <w:color w:val="auto"/>
                <w:sz w:val="20"/>
                <w:szCs w:val="20"/>
              </w:rPr>
              <w:t xml:space="preserve"> </w:t>
            </w:r>
            <w:r w:rsidR="00633C36" w:rsidRPr="00207E4E">
              <w:rPr>
                <w:rFonts w:cs="Times New Roman"/>
                <w:color w:val="auto"/>
                <w:sz w:val="20"/>
                <w:szCs w:val="20"/>
              </w:rPr>
              <w:t>2</w:t>
            </w:r>
            <w:r w:rsidR="00107EDE" w:rsidRPr="00207E4E">
              <w:rPr>
                <w:rFonts w:cs="Times New Roman" w:hint="eastAsia"/>
                <w:color w:val="auto"/>
                <w:sz w:val="20"/>
                <w:szCs w:val="20"/>
              </w:rPr>
              <w:t>0</w:t>
            </w:r>
            <w:r w:rsidR="00633C36" w:rsidRPr="00207E4E">
              <w:rPr>
                <w:rFonts w:cs="Times New Roman"/>
                <w:color w:val="auto"/>
                <w:sz w:val="20"/>
                <w:szCs w:val="20"/>
              </w:rPr>
              <w:t>,</w:t>
            </w:r>
            <w:r w:rsidR="00107EDE" w:rsidRPr="00207E4E">
              <w:rPr>
                <w:rFonts w:cs="Times New Roman" w:hint="eastAsia"/>
                <w:color w:val="auto"/>
                <w:sz w:val="20"/>
                <w:szCs w:val="20"/>
              </w:rPr>
              <w:t>638</w:t>
            </w:r>
            <w:r w:rsidRPr="00207E4E">
              <w:rPr>
                <w:rFonts w:cs="Times New Roman" w:hint="eastAsia"/>
                <w:color w:val="auto"/>
                <w:sz w:val="20"/>
                <w:szCs w:val="20"/>
              </w:rPr>
              <w:t>名</w:t>
            </w:r>
          </w:p>
          <w:p w:rsidR="00D6403A" w:rsidRPr="00207E4E" w:rsidRDefault="000D7E2B" w:rsidP="00633C36">
            <w:pPr>
              <w:pStyle w:val="Default"/>
              <w:rPr>
                <w:rFonts w:cs="Times New Roman"/>
                <w:color w:val="auto"/>
                <w:sz w:val="20"/>
                <w:szCs w:val="20"/>
              </w:rPr>
            </w:pPr>
            <w:r w:rsidRPr="00207E4E">
              <w:rPr>
                <w:rFonts w:cs="Times New Roman" w:hint="eastAsia"/>
                <w:color w:val="auto"/>
                <w:sz w:val="20"/>
                <w:szCs w:val="20"/>
              </w:rPr>
              <w:t>【研修・研究環境】　図書室・図書館、自習室</w:t>
            </w:r>
            <w:r w:rsidRPr="00207E4E">
              <w:rPr>
                <w:rFonts w:cs="Times New Roman"/>
                <w:color w:val="auto"/>
                <w:sz w:val="20"/>
                <w:szCs w:val="20"/>
              </w:rPr>
              <w:t xml:space="preserve"> </w:t>
            </w:r>
            <w:r w:rsidRPr="00207E4E">
              <w:rPr>
                <w:rFonts w:cs="Times New Roman" w:hint="eastAsia"/>
                <w:color w:val="auto"/>
                <w:sz w:val="20"/>
                <w:szCs w:val="20"/>
              </w:rPr>
              <w:t>、インターネット環境、研修センター</w:t>
            </w:r>
          </w:p>
        </w:tc>
      </w:tr>
      <w:tr w:rsidR="00D6403A"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施設の特徴</w:t>
            </w:r>
          </w:p>
        </w:tc>
        <w:tc>
          <w:tcPr>
            <w:tcW w:w="7175" w:type="dxa"/>
          </w:tcPr>
          <w:p w:rsidR="00D6403A" w:rsidRPr="00207E4E" w:rsidRDefault="00CE6FB3" w:rsidP="00CE6FB3">
            <w:pPr>
              <w:pStyle w:val="Default"/>
              <w:rPr>
                <w:rFonts w:cs="Times New Roman"/>
                <w:color w:val="auto"/>
                <w:sz w:val="20"/>
                <w:szCs w:val="20"/>
              </w:rPr>
            </w:pPr>
            <w:r w:rsidRPr="00207E4E">
              <w:rPr>
                <w:rFonts w:hAnsi="Arial" w:hint="eastAsia"/>
                <w:color w:val="auto"/>
                <w:sz w:val="20"/>
                <w:szCs w:val="20"/>
              </w:rPr>
              <w:t>当院では専門診療科による専門的な診療のみでなく、在宅療養中、介護施設入所中の介護が必要な虚弱な高齢者が、急性疾患などで入院治療が必要となった場合の対応、人工栄養の適応を含めた終末期の対応も行っている。</w:t>
            </w:r>
            <w:r w:rsidRPr="00207E4E">
              <w:rPr>
                <w:rFonts w:hAnsi="ＭＳ ゴシック" w:hint="eastAsia"/>
                <w:color w:val="auto"/>
                <w:sz w:val="20"/>
                <w:szCs w:val="20"/>
              </w:rPr>
              <w:t>高齢者の入院患者が多く、鳥取県中部地区の基幹病院で多くの診療科があり、複数の問題を抱える患者の入院も多い。主治医が各専門診療科と連携しながら診療している。必要に応じ他の医療機関とも連携して診療している。診療科間の垣根は低く、各専門診療科との連携は</w:t>
            </w:r>
            <w:r w:rsidR="00FD753A" w:rsidRPr="00207E4E">
              <w:rPr>
                <w:rFonts w:hAnsi="ＭＳ ゴシック" w:hint="eastAsia"/>
                <w:color w:val="auto"/>
                <w:sz w:val="20"/>
                <w:szCs w:val="20"/>
              </w:rPr>
              <w:t>円滑</w:t>
            </w:r>
            <w:r w:rsidRPr="00207E4E">
              <w:rPr>
                <w:rFonts w:hAnsi="ＭＳ ゴシック" w:hint="eastAsia"/>
                <w:color w:val="auto"/>
                <w:sz w:val="20"/>
                <w:szCs w:val="20"/>
              </w:rPr>
              <w:t>である。また他の医療機関との連携も、地域連携センターを介し円滑に行われている。</w:t>
            </w:r>
          </w:p>
        </w:tc>
      </w:tr>
    </w:tbl>
    <w:p w:rsidR="0050543C" w:rsidRPr="00207E4E" w:rsidRDefault="0050543C" w:rsidP="00257C9B">
      <w:pPr>
        <w:pStyle w:val="Default"/>
        <w:rPr>
          <w:rFonts w:cs="Times New Roman"/>
          <w:color w:val="auto"/>
          <w:sz w:val="22"/>
          <w:szCs w:val="22"/>
        </w:rPr>
      </w:pPr>
    </w:p>
    <w:p w:rsidR="00257C9B" w:rsidRPr="00207E4E" w:rsidRDefault="00257C9B" w:rsidP="00257C9B">
      <w:pPr>
        <w:pStyle w:val="Default"/>
        <w:rPr>
          <w:rFonts w:cs="Times New Roman"/>
          <w:color w:val="auto"/>
          <w:sz w:val="22"/>
          <w:szCs w:val="22"/>
        </w:rPr>
      </w:pPr>
      <w:r w:rsidRPr="00207E4E">
        <w:rPr>
          <w:rFonts w:cs="Times New Roman" w:hint="eastAsia"/>
          <w:color w:val="auto"/>
          <w:sz w:val="22"/>
          <w:szCs w:val="22"/>
        </w:rPr>
        <w:t>・藤井政雄記念病院</w:t>
      </w:r>
    </w:p>
    <w:tbl>
      <w:tblPr>
        <w:tblStyle w:val="a8"/>
        <w:tblW w:w="0" w:type="auto"/>
        <w:tblLook w:val="04A0" w:firstRow="1" w:lastRow="0" w:firstColumn="1" w:lastColumn="0" w:noHBand="0" w:noVBand="1"/>
      </w:tblPr>
      <w:tblGrid>
        <w:gridCol w:w="2093"/>
        <w:gridCol w:w="7175"/>
      </w:tblGrid>
      <w:tr w:rsidR="00207E4E"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所在地</w:t>
            </w:r>
          </w:p>
        </w:tc>
        <w:tc>
          <w:tcPr>
            <w:tcW w:w="7175" w:type="dxa"/>
          </w:tcPr>
          <w:p w:rsidR="00D6403A" w:rsidRPr="00207E4E" w:rsidRDefault="00A92A59" w:rsidP="0078302B">
            <w:pPr>
              <w:pStyle w:val="Default"/>
              <w:rPr>
                <w:rFonts w:cs="Times New Roman"/>
                <w:color w:val="auto"/>
                <w:sz w:val="20"/>
                <w:szCs w:val="20"/>
              </w:rPr>
            </w:pPr>
            <w:r w:rsidRPr="00207E4E">
              <w:rPr>
                <w:rFonts w:cs="Times New Roman" w:hint="eastAsia"/>
                <w:color w:val="auto"/>
                <w:sz w:val="20"/>
                <w:szCs w:val="20"/>
              </w:rPr>
              <w:t>鳥取県倉吉市山根４３</w:t>
            </w:r>
          </w:p>
        </w:tc>
      </w:tr>
      <w:tr w:rsidR="00207E4E"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施設概要</w:t>
            </w:r>
          </w:p>
        </w:tc>
        <w:tc>
          <w:tcPr>
            <w:tcW w:w="7175" w:type="dxa"/>
          </w:tcPr>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【施設管理者】</w:t>
            </w:r>
            <w:r w:rsidR="0047563C" w:rsidRPr="00207E4E">
              <w:rPr>
                <w:rFonts w:cs="Times New Roman" w:hint="eastAsia"/>
                <w:color w:val="auto"/>
                <w:sz w:val="20"/>
                <w:szCs w:val="20"/>
              </w:rPr>
              <w:t>池田　正仁</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【総合診療専門指導医】　</w:t>
            </w:r>
            <w:r w:rsidR="00107EDE" w:rsidRPr="00207E4E">
              <w:rPr>
                <w:rFonts w:cs="Times New Roman" w:hint="eastAsia"/>
                <w:color w:val="auto"/>
                <w:sz w:val="20"/>
                <w:szCs w:val="20"/>
              </w:rPr>
              <w:t>2</w:t>
            </w:r>
            <w:r w:rsidRPr="00207E4E">
              <w:rPr>
                <w:rFonts w:cs="Times New Roman" w:hint="eastAsia"/>
                <w:color w:val="auto"/>
                <w:sz w:val="20"/>
                <w:szCs w:val="20"/>
              </w:rPr>
              <w:t>名</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【病床】　一般：　</w:t>
            </w:r>
            <w:r w:rsidR="00107EDE" w:rsidRPr="00207E4E">
              <w:rPr>
                <w:rFonts w:cs="Times New Roman" w:hint="eastAsia"/>
                <w:color w:val="auto"/>
                <w:sz w:val="20"/>
                <w:szCs w:val="20"/>
              </w:rPr>
              <w:t>68</w:t>
            </w:r>
            <w:r w:rsidRPr="00207E4E">
              <w:rPr>
                <w:rFonts w:cs="Times New Roman" w:hint="eastAsia"/>
                <w:color w:val="auto"/>
                <w:sz w:val="20"/>
                <w:szCs w:val="20"/>
              </w:rPr>
              <w:t>床、</w:t>
            </w:r>
            <w:r w:rsidR="00842FEA" w:rsidRPr="00207E4E">
              <w:rPr>
                <w:rFonts w:cs="Times New Roman" w:hint="eastAsia"/>
                <w:color w:val="auto"/>
                <w:sz w:val="20"/>
                <w:szCs w:val="20"/>
              </w:rPr>
              <w:t>療養</w:t>
            </w:r>
            <w:r w:rsidRPr="00207E4E">
              <w:rPr>
                <w:rFonts w:cs="Times New Roman" w:hint="eastAsia"/>
                <w:color w:val="auto"/>
                <w:sz w:val="20"/>
                <w:szCs w:val="20"/>
              </w:rPr>
              <w:t xml:space="preserve">：　</w:t>
            </w:r>
            <w:r w:rsidR="00107EDE" w:rsidRPr="00207E4E">
              <w:rPr>
                <w:rFonts w:cs="Times New Roman" w:hint="eastAsia"/>
                <w:color w:val="auto"/>
                <w:sz w:val="20"/>
                <w:szCs w:val="20"/>
              </w:rPr>
              <w:t>52</w:t>
            </w:r>
            <w:r w:rsidRPr="00207E4E">
              <w:rPr>
                <w:rFonts w:cs="Times New Roman" w:hint="eastAsia"/>
                <w:color w:val="auto"/>
                <w:sz w:val="20"/>
                <w:szCs w:val="20"/>
              </w:rPr>
              <w:t>床</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【入院外来患者】　総入院患者：　</w:t>
            </w:r>
            <w:r w:rsidR="00107EDE" w:rsidRPr="00207E4E">
              <w:rPr>
                <w:rFonts w:cs="Times New Roman" w:hint="eastAsia"/>
                <w:color w:val="auto"/>
                <w:sz w:val="20"/>
                <w:szCs w:val="20"/>
              </w:rPr>
              <w:t>465</w:t>
            </w:r>
            <w:r w:rsidRPr="00207E4E">
              <w:rPr>
                <w:rFonts w:cs="Times New Roman" w:hint="eastAsia"/>
                <w:color w:val="auto"/>
                <w:sz w:val="20"/>
                <w:szCs w:val="20"/>
              </w:rPr>
              <w:t>名、総外来患者：</w:t>
            </w:r>
            <w:r w:rsidRPr="00207E4E">
              <w:rPr>
                <w:rFonts w:cs="Times New Roman"/>
                <w:color w:val="auto"/>
                <w:sz w:val="20"/>
                <w:szCs w:val="20"/>
              </w:rPr>
              <w:t xml:space="preserve"> </w:t>
            </w:r>
            <w:r w:rsidR="00A31EEF" w:rsidRPr="00207E4E">
              <w:rPr>
                <w:rFonts w:cs="Times New Roman"/>
                <w:color w:val="auto"/>
                <w:sz w:val="20"/>
                <w:szCs w:val="20"/>
              </w:rPr>
              <w:t>4,0</w:t>
            </w:r>
            <w:r w:rsidR="00107EDE" w:rsidRPr="00207E4E">
              <w:rPr>
                <w:rFonts w:cs="Times New Roman" w:hint="eastAsia"/>
                <w:color w:val="auto"/>
                <w:sz w:val="20"/>
                <w:szCs w:val="20"/>
              </w:rPr>
              <w:t>28</w:t>
            </w:r>
            <w:r w:rsidRPr="00207E4E">
              <w:rPr>
                <w:rFonts w:cs="Times New Roman" w:hint="eastAsia"/>
                <w:color w:val="auto"/>
                <w:sz w:val="20"/>
                <w:szCs w:val="20"/>
              </w:rPr>
              <w:t>名</w:t>
            </w:r>
          </w:p>
          <w:p w:rsidR="00D6403A" w:rsidRPr="00207E4E" w:rsidRDefault="000D7E2B" w:rsidP="000D7E2B">
            <w:pPr>
              <w:pStyle w:val="Default"/>
              <w:rPr>
                <w:rFonts w:cs="Times New Roman"/>
                <w:color w:val="auto"/>
                <w:sz w:val="20"/>
                <w:szCs w:val="20"/>
              </w:rPr>
            </w:pPr>
            <w:r w:rsidRPr="00207E4E">
              <w:rPr>
                <w:rFonts w:cs="Times New Roman" w:hint="eastAsia"/>
                <w:color w:val="auto"/>
                <w:sz w:val="20"/>
                <w:szCs w:val="20"/>
              </w:rPr>
              <w:lastRenderedPageBreak/>
              <w:t>【研修・研究環境】　インターネット環境</w:t>
            </w:r>
          </w:p>
        </w:tc>
      </w:tr>
      <w:tr w:rsidR="00D6403A"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lastRenderedPageBreak/>
              <w:t>施設の特徴</w:t>
            </w:r>
          </w:p>
        </w:tc>
        <w:tc>
          <w:tcPr>
            <w:tcW w:w="7175" w:type="dxa"/>
          </w:tcPr>
          <w:p w:rsidR="00D6403A" w:rsidRPr="00207E4E" w:rsidRDefault="001D2D41" w:rsidP="0078302B">
            <w:pPr>
              <w:pStyle w:val="Default"/>
              <w:rPr>
                <w:rFonts w:cs="Times New Roman"/>
                <w:color w:val="auto"/>
                <w:sz w:val="20"/>
                <w:szCs w:val="20"/>
                <w:highlight w:val="yellow"/>
              </w:rPr>
            </w:pPr>
            <w:r w:rsidRPr="00207E4E">
              <w:rPr>
                <w:rFonts w:hAnsi="ＭＳ ゴシック" w:hint="eastAsia"/>
                <w:color w:val="auto"/>
                <w:sz w:val="20"/>
                <w:szCs w:val="20"/>
              </w:rPr>
              <w:t>複数の問題を抱える患者に対して、当院が主治医機能を担当し、開業医・専門医と連携をしている。また、生活の支援のために、ケアマネージャー・訪問看護師などの多職種とも連携を密にしている。複雑な事例については、毎月1回程度、事務員・管理栄養士・リハビリスタッフ・看護師・医師などで</w:t>
            </w:r>
            <w:r w:rsidR="00FD753A" w:rsidRPr="00207E4E">
              <w:rPr>
                <w:rFonts w:hAnsi="ＭＳ ゴシック" w:hint="eastAsia"/>
                <w:color w:val="auto"/>
                <w:sz w:val="20"/>
                <w:szCs w:val="20"/>
              </w:rPr>
              <w:t>カンファレンス</w:t>
            </w:r>
            <w:r w:rsidRPr="00207E4E">
              <w:rPr>
                <w:rFonts w:hAnsi="ＭＳ ゴシック" w:hint="eastAsia"/>
                <w:color w:val="auto"/>
                <w:sz w:val="20"/>
                <w:szCs w:val="20"/>
              </w:rPr>
              <w:t>を開催し、対応を検討している。必要時、地域の基幹病院である鳥取県立厚生病院と連携をとり、対応できない疾患に関して、専門医に紹介をしている。地域連携室同士のやりとりも頻繁である。緩和ケア病棟・療養病棟を持ち、癌・非癌の患者の緩和ケアを実践している。また、院内・院外含めた症例検討会を月1回程度定期的に行っている。</w:t>
            </w:r>
          </w:p>
        </w:tc>
      </w:tr>
    </w:tbl>
    <w:p w:rsidR="00257C9B" w:rsidRPr="00207E4E" w:rsidRDefault="00257C9B" w:rsidP="00257C9B">
      <w:pPr>
        <w:pStyle w:val="Default"/>
        <w:rPr>
          <w:rFonts w:cs="Times New Roman"/>
          <w:color w:val="auto"/>
          <w:sz w:val="22"/>
          <w:szCs w:val="22"/>
        </w:rPr>
      </w:pPr>
    </w:p>
    <w:p w:rsidR="00257C9B" w:rsidRPr="00207E4E" w:rsidRDefault="00257C9B" w:rsidP="00257C9B">
      <w:pPr>
        <w:pStyle w:val="Default"/>
        <w:rPr>
          <w:rFonts w:cs="Times New Roman"/>
          <w:color w:val="auto"/>
          <w:sz w:val="22"/>
          <w:szCs w:val="22"/>
        </w:rPr>
      </w:pPr>
      <w:r w:rsidRPr="00207E4E">
        <w:rPr>
          <w:rFonts w:cs="Times New Roman" w:hint="eastAsia"/>
          <w:color w:val="auto"/>
          <w:sz w:val="22"/>
          <w:szCs w:val="22"/>
        </w:rPr>
        <w:t>・鳥取県立中央病院</w:t>
      </w:r>
    </w:p>
    <w:tbl>
      <w:tblPr>
        <w:tblStyle w:val="a8"/>
        <w:tblW w:w="0" w:type="auto"/>
        <w:tblLook w:val="04A0" w:firstRow="1" w:lastRow="0" w:firstColumn="1" w:lastColumn="0" w:noHBand="0" w:noVBand="1"/>
      </w:tblPr>
      <w:tblGrid>
        <w:gridCol w:w="2093"/>
        <w:gridCol w:w="7175"/>
      </w:tblGrid>
      <w:tr w:rsidR="00207E4E"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所在地</w:t>
            </w:r>
          </w:p>
        </w:tc>
        <w:tc>
          <w:tcPr>
            <w:tcW w:w="7175" w:type="dxa"/>
          </w:tcPr>
          <w:p w:rsidR="00D6403A" w:rsidRPr="00207E4E" w:rsidRDefault="00A92A59" w:rsidP="0078302B">
            <w:pPr>
              <w:pStyle w:val="Default"/>
              <w:rPr>
                <w:rFonts w:cs="Times New Roman"/>
                <w:color w:val="auto"/>
                <w:sz w:val="20"/>
                <w:szCs w:val="20"/>
              </w:rPr>
            </w:pPr>
            <w:r w:rsidRPr="00207E4E">
              <w:rPr>
                <w:rFonts w:cs="Times New Roman" w:hint="eastAsia"/>
                <w:color w:val="auto"/>
                <w:sz w:val="20"/>
                <w:szCs w:val="20"/>
              </w:rPr>
              <w:t>鳥取県鳥取市江津７３０</w:t>
            </w:r>
          </w:p>
        </w:tc>
      </w:tr>
      <w:tr w:rsidR="00207E4E"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施設概要</w:t>
            </w:r>
          </w:p>
        </w:tc>
        <w:tc>
          <w:tcPr>
            <w:tcW w:w="7175" w:type="dxa"/>
          </w:tcPr>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【施設管理者】</w:t>
            </w:r>
            <w:r w:rsidR="00B24A8B" w:rsidRPr="00207E4E">
              <w:rPr>
                <w:rFonts w:cs="Times New Roman" w:hint="eastAsia"/>
                <w:color w:val="auto"/>
                <w:sz w:val="20"/>
                <w:szCs w:val="20"/>
              </w:rPr>
              <w:t xml:space="preserve">　</w:t>
            </w:r>
            <w:r w:rsidR="00E73E20" w:rsidRPr="00207E4E">
              <w:rPr>
                <w:rFonts w:cs="Times New Roman" w:hint="eastAsia"/>
                <w:color w:val="auto"/>
                <w:sz w:val="20"/>
                <w:szCs w:val="20"/>
              </w:rPr>
              <w:t>池口</w:t>
            </w:r>
            <w:r w:rsidR="00B24A8B" w:rsidRPr="00207E4E">
              <w:rPr>
                <w:rFonts w:cs="Times New Roman" w:hint="eastAsia"/>
                <w:color w:val="auto"/>
                <w:sz w:val="20"/>
                <w:szCs w:val="20"/>
              </w:rPr>
              <w:t xml:space="preserve">　</w:t>
            </w:r>
            <w:r w:rsidR="00E73E20" w:rsidRPr="00207E4E">
              <w:rPr>
                <w:rFonts w:cs="Times New Roman" w:hint="eastAsia"/>
                <w:color w:val="auto"/>
                <w:sz w:val="20"/>
                <w:szCs w:val="20"/>
              </w:rPr>
              <w:t>正英</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【総合診療専門指導医】</w:t>
            </w:r>
            <w:r w:rsidR="00107EDE" w:rsidRPr="00207E4E">
              <w:rPr>
                <w:rFonts w:cs="Times New Roman" w:hint="eastAsia"/>
                <w:color w:val="auto"/>
                <w:sz w:val="20"/>
                <w:szCs w:val="20"/>
              </w:rPr>
              <w:t>4</w:t>
            </w:r>
            <w:r w:rsidRPr="00207E4E">
              <w:rPr>
                <w:rFonts w:cs="Times New Roman" w:hint="eastAsia"/>
                <w:color w:val="auto"/>
                <w:sz w:val="20"/>
                <w:szCs w:val="20"/>
              </w:rPr>
              <w:t>名</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【施設認定】　</w:t>
            </w:r>
            <w:r w:rsidR="00B24A8B" w:rsidRPr="00207E4E">
              <w:rPr>
                <w:rFonts w:cs="Times New Roman" w:hint="eastAsia"/>
                <w:color w:val="auto"/>
                <w:sz w:val="20"/>
                <w:szCs w:val="20"/>
              </w:rPr>
              <w:t>地域医療支援病院、</w:t>
            </w:r>
            <w:r w:rsidRPr="00207E4E">
              <w:rPr>
                <w:rFonts w:cs="Times New Roman" w:hint="eastAsia"/>
                <w:color w:val="auto"/>
                <w:sz w:val="20"/>
                <w:szCs w:val="20"/>
              </w:rPr>
              <w:t>がん診療連携拠点病院、周産期母子医療センター、救命救急センター、災害拠点病院</w:t>
            </w:r>
            <w:r w:rsidRPr="00207E4E">
              <w:rPr>
                <w:rFonts w:cs="Times New Roman"/>
                <w:color w:val="auto"/>
                <w:sz w:val="20"/>
                <w:szCs w:val="20"/>
              </w:rPr>
              <w:tab/>
            </w:r>
            <w:r w:rsidRPr="00207E4E">
              <w:rPr>
                <w:rFonts w:cs="Times New Roman"/>
                <w:color w:val="auto"/>
                <w:sz w:val="20"/>
                <w:szCs w:val="20"/>
              </w:rPr>
              <w:tab/>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【病床】　一般：　</w:t>
            </w:r>
            <w:r w:rsidR="00107EDE" w:rsidRPr="00207E4E">
              <w:rPr>
                <w:rFonts w:cs="Times New Roman" w:hint="eastAsia"/>
                <w:color w:val="auto"/>
                <w:sz w:val="20"/>
                <w:szCs w:val="20"/>
              </w:rPr>
              <w:t>417</w:t>
            </w:r>
            <w:r w:rsidRPr="00207E4E">
              <w:rPr>
                <w:rFonts w:cs="Times New Roman" w:hint="eastAsia"/>
                <w:color w:val="auto"/>
                <w:sz w:val="20"/>
                <w:szCs w:val="20"/>
              </w:rPr>
              <w:t xml:space="preserve">床、感染症：　</w:t>
            </w:r>
            <w:r w:rsidR="00107EDE" w:rsidRPr="00207E4E">
              <w:rPr>
                <w:rFonts w:cs="Times New Roman" w:hint="eastAsia"/>
                <w:color w:val="auto"/>
                <w:sz w:val="20"/>
                <w:szCs w:val="20"/>
              </w:rPr>
              <w:t>4</w:t>
            </w:r>
            <w:r w:rsidRPr="00207E4E">
              <w:rPr>
                <w:rFonts w:cs="Times New Roman" w:hint="eastAsia"/>
                <w:color w:val="auto"/>
                <w:sz w:val="20"/>
                <w:szCs w:val="20"/>
              </w:rPr>
              <w:t xml:space="preserve">床、結核：　</w:t>
            </w:r>
            <w:r w:rsidR="00107EDE" w:rsidRPr="00207E4E">
              <w:rPr>
                <w:rFonts w:cs="Times New Roman" w:hint="eastAsia"/>
                <w:color w:val="auto"/>
                <w:sz w:val="20"/>
                <w:szCs w:val="20"/>
              </w:rPr>
              <w:t>10</w:t>
            </w:r>
            <w:r w:rsidRPr="00207E4E">
              <w:rPr>
                <w:rFonts w:cs="Times New Roman" w:hint="eastAsia"/>
                <w:color w:val="auto"/>
                <w:sz w:val="20"/>
                <w:szCs w:val="20"/>
              </w:rPr>
              <w:t>床</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【入院外来患者】　総入院患者：　</w:t>
            </w:r>
            <w:r w:rsidR="00B24A8B" w:rsidRPr="00207E4E">
              <w:rPr>
                <w:rFonts w:cs="Times New Roman"/>
                <w:color w:val="auto"/>
                <w:sz w:val="20"/>
                <w:szCs w:val="20"/>
              </w:rPr>
              <w:t>9,</w:t>
            </w:r>
            <w:r w:rsidR="00107EDE" w:rsidRPr="00207E4E">
              <w:rPr>
                <w:rFonts w:cs="Times New Roman" w:hint="eastAsia"/>
                <w:color w:val="auto"/>
                <w:sz w:val="20"/>
                <w:szCs w:val="20"/>
              </w:rPr>
              <w:t>726</w:t>
            </w:r>
            <w:r w:rsidRPr="00207E4E">
              <w:rPr>
                <w:rFonts w:cs="Times New Roman" w:hint="eastAsia"/>
                <w:color w:val="auto"/>
                <w:sz w:val="20"/>
                <w:szCs w:val="20"/>
              </w:rPr>
              <w:t>名、総外来患者：</w:t>
            </w:r>
            <w:r w:rsidRPr="00207E4E">
              <w:rPr>
                <w:rFonts w:cs="Times New Roman"/>
                <w:color w:val="auto"/>
                <w:sz w:val="20"/>
                <w:szCs w:val="20"/>
              </w:rPr>
              <w:t xml:space="preserve"> </w:t>
            </w:r>
            <w:r w:rsidR="00B24A8B" w:rsidRPr="00207E4E">
              <w:rPr>
                <w:rFonts w:cs="Times New Roman"/>
                <w:color w:val="auto"/>
                <w:sz w:val="20"/>
                <w:szCs w:val="20"/>
              </w:rPr>
              <w:t>1</w:t>
            </w:r>
            <w:r w:rsidR="00107EDE" w:rsidRPr="00207E4E">
              <w:rPr>
                <w:rFonts w:cs="Times New Roman" w:hint="eastAsia"/>
                <w:color w:val="auto"/>
                <w:sz w:val="20"/>
                <w:szCs w:val="20"/>
              </w:rPr>
              <w:t>5</w:t>
            </w:r>
            <w:r w:rsidR="00B24A8B" w:rsidRPr="00207E4E">
              <w:rPr>
                <w:rFonts w:cs="Times New Roman"/>
                <w:color w:val="auto"/>
                <w:sz w:val="20"/>
                <w:szCs w:val="20"/>
              </w:rPr>
              <w:t>,</w:t>
            </w:r>
            <w:r w:rsidR="00107EDE" w:rsidRPr="00207E4E">
              <w:rPr>
                <w:rFonts w:cs="Times New Roman" w:hint="eastAsia"/>
                <w:color w:val="auto"/>
                <w:sz w:val="20"/>
                <w:szCs w:val="20"/>
              </w:rPr>
              <w:t>163</w:t>
            </w:r>
            <w:r w:rsidRPr="00207E4E">
              <w:rPr>
                <w:rFonts w:cs="Times New Roman" w:hint="eastAsia"/>
                <w:color w:val="auto"/>
                <w:sz w:val="20"/>
                <w:szCs w:val="20"/>
              </w:rPr>
              <w:t>名</w:t>
            </w:r>
          </w:p>
          <w:p w:rsidR="00D6403A" w:rsidRPr="00207E4E" w:rsidRDefault="000D7E2B" w:rsidP="00B24A8B">
            <w:pPr>
              <w:pStyle w:val="Default"/>
              <w:rPr>
                <w:rFonts w:cs="Times New Roman"/>
                <w:color w:val="auto"/>
                <w:sz w:val="20"/>
                <w:szCs w:val="20"/>
              </w:rPr>
            </w:pPr>
            <w:r w:rsidRPr="00207E4E">
              <w:rPr>
                <w:rFonts w:cs="Times New Roman" w:hint="eastAsia"/>
                <w:color w:val="auto"/>
                <w:sz w:val="20"/>
                <w:szCs w:val="20"/>
              </w:rPr>
              <w:t>【研修・研究環境】　図書室、インターネット環境</w:t>
            </w:r>
          </w:p>
        </w:tc>
      </w:tr>
      <w:tr w:rsidR="00D6403A"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施設の特徴</w:t>
            </w:r>
          </w:p>
        </w:tc>
        <w:tc>
          <w:tcPr>
            <w:tcW w:w="7175" w:type="dxa"/>
          </w:tcPr>
          <w:p w:rsidR="00D6403A" w:rsidRPr="00207E4E" w:rsidRDefault="00225F2C" w:rsidP="0078302B">
            <w:pPr>
              <w:pStyle w:val="Default"/>
              <w:rPr>
                <w:rFonts w:cs="Times New Roman"/>
                <w:color w:val="auto"/>
                <w:sz w:val="20"/>
                <w:szCs w:val="20"/>
              </w:rPr>
            </w:pPr>
            <w:r w:rsidRPr="00207E4E">
              <w:rPr>
                <w:rFonts w:hAnsi="Arial" w:hint="eastAsia"/>
                <w:color w:val="auto"/>
                <w:sz w:val="20"/>
                <w:szCs w:val="20"/>
              </w:rPr>
              <w:t>高齢患者が多いことから，必然的に複数の健康問題に対応する必要があり，主治医として対応することにより，その対応力を養う。他科への紹介相談は容易で、必要に応じて上級指導医として支援を得ることができる。緩和ケアチームによるラウンド・カンファレンスが定期的に開催され，鳥取県緩和ケア講演会の企画・運営も行っている。地域連携室を中心に鳥取県東部，兵庫県北部の医療機関，福祉・介護施設との連携を行っている．毎月実績を検討しより</w:t>
            </w:r>
            <w:r w:rsidR="00FD753A" w:rsidRPr="00207E4E">
              <w:rPr>
                <w:rFonts w:hAnsi="Arial" w:hint="eastAsia"/>
                <w:color w:val="auto"/>
                <w:sz w:val="20"/>
                <w:szCs w:val="20"/>
              </w:rPr>
              <w:t>円滑</w:t>
            </w:r>
            <w:r w:rsidRPr="00207E4E">
              <w:rPr>
                <w:rFonts w:hAnsi="Arial" w:hint="eastAsia"/>
                <w:color w:val="auto"/>
                <w:sz w:val="20"/>
                <w:szCs w:val="20"/>
              </w:rPr>
              <w:t>な連携にむけて課題の抽出を行っている。</w:t>
            </w:r>
          </w:p>
        </w:tc>
      </w:tr>
    </w:tbl>
    <w:p w:rsidR="00A6033E" w:rsidRPr="00207E4E" w:rsidRDefault="00A6033E" w:rsidP="00A6033E">
      <w:pPr>
        <w:widowControl/>
        <w:jc w:val="left"/>
        <w:rPr>
          <w:sz w:val="22"/>
        </w:rPr>
      </w:pPr>
    </w:p>
    <w:p w:rsidR="00257C9B" w:rsidRPr="00207E4E" w:rsidRDefault="00257C9B" w:rsidP="00A6033E">
      <w:pPr>
        <w:widowControl/>
        <w:jc w:val="left"/>
        <w:rPr>
          <w:sz w:val="22"/>
        </w:rPr>
      </w:pPr>
      <w:r w:rsidRPr="00207E4E">
        <w:rPr>
          <w:rFonts w:hint="eastAsia"/>
          <w:sz w:val="22"/>
        </w:rPr>
        <w:t>・鳥取生協病院</w:t>
      </w:r>
    </w:p>
    <w:tbl>
      <w:tblPr>
        <w:tblStyle w:val="a8"/>
        <w:tblW w:w="0" w:type="auto"/>
        <w:tblLook w:val="04A0" w:firstRow="1" w:lastRow="0" w:firstColumn="1" w:lastColumn="0" w:noHBand="0" w:noVBand="1"/>
      </w:tblPr>
      <w:tblGrid>
        <w:gridCol w:w="2093"/>
        <w:gridCol w:w="7175"/>
      </w:tblGrid>
      <w:tr w:rsidR="00207E4E"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所在地</w:t>
            </w:r>
          </w:p>
        </w:tc>
        <w:tc>
          <w:tcPr>
            <w:tcW w:w="7175" w:type="dxa"/>
          </w:tcPr>
          <w:p w:rsidR="00D6403A" w:rsidRPr="00207E4E" w:rsidRDefault="00A92A59" w:rsidP="0078302B">
            <w:pPr>
              <w:pStyle w:val="Default"/>
              <w:rPr>
                <w:rFonts w:cs="Times New Roman"/>
                <w:color w:val="auto"/>
                <w:sz w:val="20"/>
                <w:szCs w:val="20"/>
              </w:rPr>
            </w:pPr>
            <w:r w:rsidRPr="00207E4E">
              <w:rPr>
                <w:rFonts w:cs="Times New Roman" w:hint="eastAsia"/>
                <w:color w:val="auto"/>
                <w:sz w:val="20"/>
                <w:szCs w:val="20"/>
              </w:rPr>
              <w:t>鳥取県鳥取市末広温泉町４５８</w:t>
            </w:r>
          </w:p>
        </w:tc>
      </w:tr>
      <w:tr w:rsidR="00207E4E"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施設概要</w:t>
            </w:r>
          </w:p>
        </w:tc>
        <w:tc>
          <w:tcPr>
            <w:tcW w:w="7175" w:type="dxa"/>
          </w:tcPr>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【施設管理者】</w:t>
            </w:r>
            <w:r w:rsidR="001502DB" w:rsidRPr="00207E4E">
              <w:rPr>
                <w:rFonts w:cs="Times New Roman" w:hint="eastAsia"/>
                <w:color w:val="auto"/>
                <w:sz w:val="20"/>
                <w:szCs w:val="20"/>
              </w:rPr>
              <w:t xml:space="preserve">　</w:t>
            </w:r>
            <w:r w:rsidR="00107EDE" w:rsidRPr="00207E4E">
              <w:rPr>
                <w:rFonts w:cs="Times New Roman" w:hint="eastAsia"/>
                <w:color w:val="auto"/>
                <w:sz w:val="20"/>
                <w:szCs w:val="20"/>
              </w:rPr>
              <w:t>皆木　真一</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【総合診療専門指導医】　</w:t>
            </w:r>
            <w:r w:rsidR="00107EDE" w:rsidRPr="00207E4E">
              <w:rPr>
                <w:rFonts w:cs="Times New Roman" w:hint="eastAsia"/>
                <w:color w:val="auto"/>
                <w:sz w:val="20"/>
                <w:szCs w:val="20"/>
              </w:rPr>
              <w:t>4</w:t>
            </w:r>
            <w:r w:rsidRPr="00207E4E">
              <w:rPr>
                <w:rFonts w:cs="Times New Roman" w:hint="eastAsia"/>
                <w:color w:val="auto"/>
                <w:sz w:val="20"/>
                <w:szCs w:val="20"/>
              </w:rPr>
              <w:t>名</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【病床】　一般：　</w:t>
            </w:r>
            <w:r w:rsidR="001502DB" w:rsidRPr="00207E4E">
              <w:rPr>
                <w:rFonts w:cs="Times New Roman"/>
                <w:color w:val="auto"/>
                <w:sz w:val="20"/>
                <w:szCs w:val="20"/>
              </w:rPr>
              <w:t>260</w:t>
            </w:r>
            <w:r w:rsidRPr="00207E4E">
              <w:rPr>
                <w:rFonts w:cs="Times New Roman" w:hint="eastAsia"/>
                <w:color w:val="auto"/>
                <w:sz w:val="20"/>
                <w:szCs w:val="20"/>
              </w:rPr>
              <w:t>床</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【入院外来患者】　総入院患者：　</w:t>
            </w:r>
            <w:r w:rsidR="001502DB" w:rsidRPr="00207E4E">
              <w:rPr>
                <w:rFonts w:cs="Times New Roman"/>
                <w:color w:val="auto"/>
                <w:sz w:val="20"/>
                <w:szCs w:val="20"/>
              </w:rPr>
              <w:t>3,2</w:t>
            </w:r>
            <w:r w:rsidR="00107EDE" w:rsidRPr="00207E4E">
              <w:rPr>
                <w:rFonts w:cs="Times New Roman" w:hint="eastAsia"/>
                <w:color w:val="auto"/>
                <w:sz w:val="20"/>
                <w:szCs w:val="20"/>
              </w:rPr>
              <w:t>49</w:t>
            </w:r>
            <w:r w:rsidRPr="00207E4E">
              <w:rPr>
                <w:rFonts w:cs="Times New Roman" w:hint="eastAsia"/>
                <w:color w:val="auto"/>
                <w:sz w:val="20"/>
                <w:szCs w:val="20"/>
              </w:rPr>
              <w:t>名、総外来患者：</w:t>
            </w:r>
            <w:r w:rsidRPr="00207E4E">
              <w:rPr>
                <w:rFonts w:cs="Times New Roman"/>
                <w:color w:val="auto"/>
                <w:sz w:val="20"/>
                <w:szCs w:val="20"/>
              </w:rPr>
              <w:t xml:space="preserve"> </w:t>
            </w:r>
            <w:r w:rsidR="001502DB" w:rsidRPr="00207E4E">
              <w:rPr>
                <w:rFonts w:cs="Times New Roman"/>
                <w:color w:val="auto"/>
                <w:sz w:val="20"/>
                <w:szCs w:val="20"/>
              </w:rPr>
              <w:t>13,</w:t>
            </w:r>
            <w:r w:rsidR="00107EDE" w:rsidRPr="00207E4E">
              <w:rPr>
                <w:rFonts w:cs="Times New Roman" w:hint="eastAsia"/>
                <w:color w:val="auto"/>
                <w:sz w:val="20"/>
                <w:szCs w:val="20"/>
              </w:rPr>
              <w:t>220</w:t>
            </w:r>
            <w:r w:rsidRPr="00207E4E">
              <w:rPr>
                <w:rFonts w:cs="Times New Roman" w:hint="eastAsia"/>
                <w:color w:val="auto"/>
                <w:sz w:val="20"/>
                <w:szCs w:val="20"/>
              </w:rPr>
              <w:t>名</w:t>
            </w:r>
          </w:p>
          <w:p w:rsidR="00D6403A" w:rsidRPr="00207E4E" w:rsidRDefault="000D7E2B" w:rsidP="001502DB">
            <w:pPr>
              <w:pStyle w:val="Default"/>
              <w:rPr>
                <w:rFonts w:cs="Times New Roman"/>
                <w:color w:val="auto"/>
                <w:sz w:val="20"/>
                <w:szCs w:val="20"/>
              </w:rPr>
            </w:pPr>
            <w:r w:rsidRPr="00207E4E">
              <w:rPr>
                <w:rFonts w:cs="Times New Roman" w:hint="eastAsia"/>
                <w:color w:val="auto"/>
                <w:sz w:val="20"/>
                <w:szCs w:val="20"/>
              </w:rPr>
              <w:t>【研修・研究環境】　図書室・図書館、自習室</w:t>
            </w:r>
            <w:r w:rsidRPr="00207E4E">
              <w:rPr>
                <w:rFonts w:cs="Times New Roman"/>
                <w:color w:val="auto"/>
                <w:sz w:val="20"/>
                <w:szCs w:val="20"/>
              </w:rPr>
              <w:t xml:space="preserve"> </w:t>
            </w:r>
            <w:r w:rsidRPr="00207E4E">
              <w:rPr>
                <w:rFonts w:cs="Times New Roman" w:hint="eastAsia"/>
                <w:color w:val="auto"/>
                <w:sz w:val="20"/>
                <w:szCs w:val="20"/>
              </w:rPr>
              <w:t>、インターネット環境、</w:t>
            </w:r>
          </w:p>
        </w:tc>
      </w:tr>
      <w:tr w:rsidR="00D6403A"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施設の特徴</w:t>
            </w:r>
          </w:p>
        </w:tc>
        <w:tc>
          <w:tcPr>
            <w:tcW w:w="7175" w:type="dxa"/>
          </w:tcPr>
          <w:p w:rsidR="00D6403A" w:rsidRPr="00207E4E" w:rsidRDefault="00225F2C" w:rsidP="00225F2C">
            <w:pPr>
              <w:pStyle w:val="Default"/>
              <w:rPr>
                <w:rFonts w:cs="Times New Roman"/>
                <w:color w:val="auto"/>
                <w:sz w:val="20"/>
                <w:szCs w:val="20"/>
              </w:rPr>
            </w:pPr>
            <w:r w:rsidRPr="00207E4E">
              <w:rPr>
                <w:rFonts w:hAnsi="Arial" w:hint="eastAsia"/>
                <w:color w:val="auto"/>
                <w:sz w:val="20"/>
                <w:szCs w:val="20"/>
              </w:rPr>
              <w:t>当院の入院・外来患者には高齢者、介護を要する虚弱高齢者が多く、多疾患合併、認知症合併、重症など複雑な疾患を学ぶ事ができる。高齢者や社会経済的背景を抱えた患者など、主治医機能を要しながら、専門科、コメディカルとの共同の医療で問題解決能力を鍛えられる。複雑な事例について、毎週</w:t>
            </w:r>
            <w:r w:rsidRPr="00207E4E">
              <w:rPr>
                <w:rFonts w:hAnsi="Arial"/>
                <w:color w:val="auto"/>
                <w:sz w:val="20"/>
                <w:szCs w:val="20"/>
              </w:rPr>
              <w:t>1</w:t>
            </w:r>
            <w:r w:rsidRPr="00207E4E">
              <w:rPr>
                <w:rFonts w:hAnsi="Arial" w:hint="eastAsia"/>
                <w:color w:val="auto"/>
                <w:sz w:val="20"/>
                <w:szCs w:val="20"/>
              </w:rPr>
              <w:t>回多職種</w:t>
            </w:r>
            <w:r w:rsidRPr="00207E4E">
              <w:rPr>
                <w:rFonts w:hAnsi="Arial"/>
                <w:color w:val="auto"/>
                <w:sz w:val="20"/>
                <w:szCs w:val="20"/>
              </w:rPr>
              <w:t>(</w:t>
            </w:r>
            <w:r w:rsidRPr="00207E4E">
              <w:rPr>
                <w:rFonts w:hAnsi="Arial" w:hint="eastAsia"/>
                <w:color w:val="auto"/>
                <w:sz w:val="20"/>
                <w:szCs w:val="20"/>
              </w:rPr>
              <w:t>各科の医師、看護師、ＭＳＷ、薬剤師など</w:t>
            </w:r>
            <w:r w:rsidRPr="00207E4E">
              <w:rPr>
                <w:rFonts w:hAnsi="Arial"/>
                <w:color w:val="auto"/>
                <w:sz w:val="20"/>
                <w:szCs w:val="20"/>
              </w:rPr>
              <w:t>)</w:t>
            </w:r>
            <w:r w:rsidRPr="00207E4E">
              <w:rPr>
                <w:rFonts w:hAnsi="Arial" w:hint="eastAsia"/>
                <w:color w:val="auto"/>
                <w:sz w:val="20"/>
                <w:szCs w:val="20"/>
              </w:rPr>
              <w:t>と検討会を行っている。また、緩和ケア病棟を有し、他科の医師と症例検討会を行っている。退院においては、</w:t>
            </w:r>
            <w:r w:rsidRPr="00207E4E">
              <w:rPr>
                <w:rFonts w:hAnsi="Arial" w:hint="eastAsia"/>
                <w:color w:val="auto"/>
                <w:sz w:val="20"/>
                <w:szCs w:val="20"/>
              </w:rPr>
              <w:lastRenderedPageBreak/>
              <w:t>近隣の訪問看護ステーションや在宅支援センターと連携しており、退院時には訪問活動なども行っている。</w:t>
            </w:r>
          </w:p>
        </w:tc>
      </w:tr>
    </w:tbl>
    <w:p w:rsidR="00257C9B" w:rsidRPr="00207E4E" w:rsidRDefault="00257C9B" w:rsidP="00257C9B">
      <w:pPr>
        <w:pStyle w:val="Default"/>
        <w:rPr>
          <w:rFonts w:cs="Times New Roman"/>
          <w:color w:val="auto"/>
          <w:sz w:val="22"/>
          <w:szCs w:val="22"/>
        </w:rPr>
      </w:pPr>
    </w:p>
    <w:p w:rsidR="00257C9B" w:rsidRPr="00207E4E" w:rsidRDefault="008D2BEC" w:rsidP="00257C9B">
      <w:pPr>
        <w:pStyle w:val="Default"/>
        <w:rPr>
          <w:rFonts w:cs="Times New Roman"/>
          <w:color w:val="auto"/>
          <w:sz w:val="22"/>
          <w:szCs w:val="22"/>
        </w:rPr>
      </w:pPr>
      <w:r w:rsidRPr="00207E4E">
        <w:rPr>
          <w:rFonts w:cs="Times New Roman" w:hint="eastAsia"/>
          <w:color w:val="auto"/>
          <w:sz w:val="22"/>
          <w:szCs w:val="22"/>
        </w:rPr>
        <w:t>・わかさ生協診療所</w:t>
      </w:r>
    </w:p>
    <w:tbl>
      <w:tblPr>
        <w:tblStyle w:val="a8"/>
        <w:tblW w:w="0" w:type="auto"/>
        <w:tblLook w:val="04A0" w:firstRow="1" w:lastRow="0" w:firstColumn="1" w:lastColumn="0" w:noHBand="0" w:noVBand="1"/>
      </w:tblPr>
      <w:tblGrid>
        <w:gridCol w:w="2093"/>
        <w:gridCol w:w="7175"/>
      </w:tblGrid>
      <w:tr w:rsidR="00207E4E"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所在地</w:t>
            </w:r>
          </w:p>
        </w:tc>
        <w:tc>
          <w:tcPr>
            <w:tcW w:w="7175" w:type="dxa"/>
          </w:tcPr>
          <w:p w:rsidR="00D6403A" w:rsidRPr="00207E4E" w:rsidRDefault="00A92A59" w:rsidP="0078302B">
            <w:pPr>
              <w:pStyle w:val="Default"/>
              <w:rPr>
                <w:rFonts w:cs="Times New Roman"/>
                <w:color w:val="auto"/>
                <w:sz w:val="20"/>
                <w:szCs w:val="20"/>
              </w:rPr>
            </w:pPr>
            <w:r w:rsidRPr="00207E4E">
              <w:rPr>
                <w:rFonts w:cs="Times New Roman" w:hint="eastAsia"/>
                <w:color w:val="auto"/>
                <w:sz w:val="20"/>
                <w:szCs w:val="20"/>
              </w:rPr>
              <w:t>鳥取県八頭郡若桜町大字若桜</w:t>
            </w:r>
            <w:r w:rsidRPr="00207E4E">
              <w:rPr>
                <w:rFonts w:cs="Times New Roman"/>
                <w:color w:val="auto"/>
                <w:sz w:val="20"/>
                <w:szCs w:val="20"/>
              </w:rPr>
              <w:t>1200</w:t>
            </w:r>
            <w:r w:rsidRPr="00207E4E">
              <w:rPr>
                <w:rFonts w:cs="Times New Roman"/>
                <w:color w:val="auto"/>
                <w:sz w:val="20"/>
                <w:szCs w:val="20"/>
              </w:rPr>
              <w:t>−</w:t>
            </w:r>
            <w:r w:rsidRPr="00207E4E">
              <w:rPr>
                <w:rFonts w:cs="Times New Roman"/>
                <w:color w:val="auto"/>
                <w:sz w:val="20"/>
                <w:szCs w:val="20"/>
              </w:rPr>
              <w:t>1</w:t>
            </w:r>
          </w:p>
        </w:tc>
      </w:tr>
      <w:tr w:rsidR="00207E4E"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施設概要</w:t>
            </w:r>
          </w:p>
        </w:tc>
        <w:tc>
          <w:tcPr>
            <w:tcW w:w="7175" w:type="dxa"/>
          </w:tcPr>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【施設管理者】</w:t>
            </w:r>
            <w:r w:rsidR="00F1656A" w:rsidRPr="00207E4E">
              <w:rPr>
                <w:rFonts w:cs="Times New Roman" w:hint="eastAsia"/>
                <w:color w:val="auto"/>
                <w:sz w:val="20"/>
                <w:szCs w:val="20"/>
              </w:rPr>
              <w:t xml:space="preserve">　守山　泰生</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【総合診療専門指導医】　</w:t>
            </w:r>
            <w:r w:rsidR="00107EDE" w:rsidRPr="00207E4E">
              <w:rPr>
                <w:rFonts w:cs="Times New Roman" w:hint="eastAsia"/>
                <w:color w:val="auto"/>
                <w:sz w:val="20"/>
                <w:szCs w:val="20"/>
              </w:rPr>
              <w:t>1</w:t>
            </w:r>
            <w:r w:rsidRPr="00207E4E">
              <w:rPr>
                <w:rFonts w:cs="Times New Roman" w:hint="eastAsia"/>
                <w:color w:val="auto"/>
                <w:sz w:val="20"/>
                <w:szCs w:val="20"/>
              </w:rPr>
              <w:t>名</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【外来患者】　総外来患者：</w:t>
            </w:r>
            <w:r w:rsidRPr="00207E4E">
              <w:rPr>
                <w:rFonts w:cs="Times New Roman"/>
                <w:color w:val="auto"/>
                <w:sz w:val="20"/>
                <w:szCs w:val="20"/>
              </w:rPr>
              <w:t xml:space="preserve"> </w:t>
            </w:r>
            <w:r w:rsidR="00F1656A" w:rsidRPr="00207E4E">
              <w:rPr>
                <w:rFonts w:cs="Times New Roman"/>
                <w:color w:val="auto"/>
                <w:sz w:val="20"/>
                <w:szCs w:val="20"/>
              </w:rPr>
              <w:t>8,364</w:t>
            </w:r>
            <w:r w:rsidRPr="00207E4E">
              <w:rPr>
                <w:rFonts w:cs="Times New Roman" w:hint="eastAsia"/>
                <w:color w:val="auto"/>
                <w:sz w:val="20"/>
                <w:szCs w:val="20"/>
              </w:rPr>
              <w:t>名</w:t>
            </w:r>
          </w:p>
          <w:p w:rsidR="00D6403A"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【研修・研究環境】　</w:t>
            </w:r>
            <w:r w:rsidR="00F1656A" w:rsidRPr="00207E4E">
              <w:rPr>
                <w:rFonts w:cs="Times New Roman" w:hint="eastAsia"/>
                <w:color w:val="auto"/>
                <w:sz w:val="20"/>
                <w:szCs w:val="20"/>
              </w:rPr>
              <w:t>インターネット環境</w:t>
            </w:r>
          </w:p>
        </w:tc>
      </w:tr>
      <w:tr w:rsidR="00D6403A"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施設の特徴</w:t>
            </w:r>
          </w:p>
        </w:tc>
        <w:tc>
          <w:tcPr>
            <w:tcW w:w="7175" w:type="dxa"/>
          </w:tcPr>
          <w:p w:rsidR="00D6403A" w:rsidRPr="00207E4E" w:rsidRDefault="00225F2C" w:rsidP="0078302B">
            <w:pPr>
              <w:pStyle w:val="Default"/>
              <w:rPr>
                <w:rFonts w:cs="Times New Roman"/>
                <w:color w:val="auto"/>
                <w:sz w:val="20"/>
                <w:szCs w:val="20"/>
              </w:rPr>
            </w:pPr>
            <w:r w:rsidRPr="00207E4E">
              <w:rPr>
                <w:rFonts w:hAnsi="Arial" w:hint="eastAsia"/>
                <w:color w:val="auto"/>
                <w:sz w:val="20"/>
                <w:szCs w:val="20"/>
              </w:rPr>
              <w:t>在宅療養支援診療所の認定を取得しており、往診、訪問診察、訪問看護及び、診療所併設の介護施設の利用でこの地域の医療を</w:t>
            </w:r>
            <w:r w:rsidRPr="00207E4E">
              <w:rPr>
                <w:rFonts w:hAnsi="Arial"/>
                <w:color w:val="auto"/>
                <w:sz w:val="20"/>
                <w:szCs w:val="20"/>
              </w:rPr>
              <w:t>24</w:t>
            </w:r>
            <w:r w:rsidRPr="00207E4E">
              <w:rPr>
                <w:rFonts w:hAnsi="Arial" w:hint="eastAsia"/>
                <w:color w:val="auto"/>
                <w:sz w:val="20"/>
                <w:szCs w:val="20"/>
              </w:rPr>
              <w:t>時間支える体制を取っている。その中で在宅での看取りも多く経験している。救急の受入はもちろん、自治体健診、予防接種、地域へ出かけての医療講演など幅広い活動を行っている。地域の医療機関が限られているため、同一家族受診が一般的で家族単位でのかかりつけとして利用する体制がある。</w:t>
            </w:r>
          </w:p>
        </w:tc>
      </w:tr>
    </w:tbl>
    <w:p w:rsidR="008D2BEC" w:rsidRPr="00207E4E" w:rsidRDefault="008D2BEC">
      <w:pPr>
        <w:widowControl/>
        <w:jc w:val="left"/>
        <w:rPr>
          <w:rFonts w:ascii="ＭＳ ゴシック" w:eastAsia="ＭＳ ゴシック"/>
          <w:kern w:val="0"/>
          <w:sz w:val="22"/>
        </w:rPr>
      </w:pPr>
    </w:p>
    <w:p w:rsidR="00257C9B" w:rsidRPr="00207E4E" w:rsidRDefault="00257C9B" w:rsidP="00257C9B">
      <w:pPr>
        <w:pStyle w:val="Default"/>
        <w:rPr>
          <w:rFonts w:cs="Times New Roman"/>
          <w:color w:val="auto"/>
          <w:sz w:val="22"/>
          <w:szCs w:val="22"/>
        </w:rPr>
      </w:pPr>
      <w:r w:rsidRPr="00207E4E">
        <w:rPr>
          <w:rFonts w:cs="Times New Roman" w:hint="eastAsia"/>
          <w:color w:val="auto"/>
          <w:sz w:val="22"/>
          <w:szCs w:val="22"/>
        </w:rPr>
        <w:t>・鳥取市立病院</w:t>
      </w:r>
    </w:p>
    <w:tbl>
      <w:tblPr>
        <w:tblStyle w:val="a8"/>
        <w:tblW w:w="0" w:type="auto"/>
        <w:tblLook w:val="04A0" w:firstRow="1" w:lastRow="0" w:firstColumn="1" w:lastColumn="0" w:noHBand="0" w:noVBand="1"/>
      </w:tblPr>
      <w:tblGrid>
        <w:gridCol w:w="2093"/>
        <w:gridCol w:w="7175"/>
      </w:tblGrid>
      <w:tr w:rsidR="00207E4E"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所在地</w:t>
            </w:r>
          </w:p>
        </w:tc>
        <w:tc>
          <w:tcPr>
            <w:tcW w:w="7175" w:type="dxa"/>
          </w:tcPr>
          <w:p w:rsidR="00D6403A" w:rsidRPr="00207E4E" w:rsidRDefault="00A92A59" w:rsidP="00107EDE">
            <w:pPr>
              <w:pStyle w:val="Default"/>
              <w:rPr>
                <w:rFonts w:cs="Times New Roman"/>
                <w:color w:val="auto"/>
                <w:sz w:val="20"/>
                <w:szCs w:val="20"/>
              </w:rPr>
            </w:pPr>
            <w:r w:rsidRPr="00207E4E">
              <w:rPr>
                <w:rFonts w:cs="Times New Roman" w:hint="eastAsia"/>
                <w:color w:val="auto"/>
                <w:sz w:val="20"/>
                <w:szCs w:val="20"/>
              </w:rPr>
              <w:t>鳥取県鳥取市的場</w:t>
            </w:r>
            <w:r w:rsidR="00107EDE" w:rsidRPr="00207E4E">
              <w:rPr>
                <w:rFonts w:cs="Times New Roman" w:hint="eastAsia"/>
                <w:color w:val="auto"/>
                <w:sz w:val="20"/>
                <w:szCs w:val="20"/>
              </w:rPr>
              <w:t>1</w:t>
            </w:r>
            <w:r w:rsidRPr="00207E4E">
              <w:rPr>
                <w:rFonts w:cs="Times New Roman" w:hint="eastAsia"/>
                <w:color w:val="auto"/>
                <w:sz w:val="20"/>
                <w:szCs w:val="20"/>
              </w:rPr>
              <w:t>丁目</w:t>
            </w:r>
            <w:r w:rsidR="00107EDE" w:rsidRPr="00207E4E">
              <w:rPr>
                <w:rFonts w:cs="Times New Roman" w:hint="eastAsia"/>
                <w:color w:val="auto"/>
                <w:sz w:val="20"/>
                <w:szCs w:val="20"/>
              </w:rPr>
              <w:t>1</w:t>
            </w:r>
          </w:p>
        </w:tc>
      </w:tr>
      <w:tr w:rsidR="00207E4E"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施設概要</w:t>
            </w:r>
          </w:p>
        </w:tc>
        <w:tc>
          <w:tcPr>
            <w:tcW w:w="7175" w:type="dxa"/>
          </w:tcPr>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【施設管理者】</w:t>
            </w:r>
            <w:r w:rsidR="007B1BE6" w:rsidRPr="00207E4E">
              <w:rPr>
                <w:rFonts w:cs="Times New Roman" w:hint="eastAsia"/>
                <w:color w:val="auto"/>
                <w:sz w:val="20"/>
                <w:szCs w:val="20"/>
              </w:rPr>
              <w:t xml:space="preserve">　</w:t>
            </w:r>
            <w:r w:rsidR="00107EDE" w:rsidRPr="00207E4E">
              <w:rPr>
                <w:rFonts w:cs="Times New Roman" w:hint="eastAsia"/>
                <w:color w:val="auto"/>
                <w:sz w:val="20"/>
                <w:szCs w:val="20"/>
              </w:rPr>
              <w:t>早田　俊司</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【総合診療専門指導医】　</w:t>
            </w:r>
            <w:r w:rsidR="00107EDE" w:rsidRPr="00207E4E">
              <w:rPr>
                <w:rFonts w:cs="Times New Roman" w:hint="eastAsia"/>
                <w:color w:val="auto"/>
                <w:sz w:val="20"/>
                <w:szCs w:val="20"/>
              </w:rPr>
              <w:t>3</w:t>
            </w:r>
            <w:r w:rsidRPr="00207E4E">
              <w:rPr>
                <w:rFonts w:cs="Times New Roman" w:hint="eastAsia"/>
                <w:color w:val="auto"/>
                <w:sz w:val="20"/>
                <w:szCs w:val="20"/>
              </w:rPr>
              <w:t>名</w:t>
            </w:r>
          </w:p>
          <w:p w:rsidR="007B1BE6"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【施設認定】　</w:t>
            </w:r>
            <w:r w:rsidR="007B1BE6" w:rsidRPr="00207E4E">
              <w:rPr>
                <w:rFonts w:cs="Times New Roman" w:hint="eastAsia"/>
                <w:color w:val="auto"/>
                <w:sz w:val="20"/>
                <w:szCs w:val="20"/>
              </w:rPr>
              <w:t>地域医療支援</w:t>
            </w:r>
            <w:r w:rsidRPr="00207E4E">
              <w:rPr>
                <w:rFonts w:cs="Times New Roman" w:hint="eastAsia"/>
                <w:color w:val="auto"/>
                <w:sz w:val="20"/>
                <w:szCs w:val="20"/>
              </w:rPr>
              <w:t>病院、がん診療連携拠点病院</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【病床】　一般：　</w:t>
            </w:r>
            <w:r w:rsidR="00107EDE" w:rsidRPr="00207E4E">
              <w:rPr>
                <w:rFonts w:cs="Times New Roman" w:hint="eastAsia"/>
                <w:color w:val="auto"/>
                <w:sz w:val="20"/>
                <w:szCs w:val="20"/>
              </w:rPr>
              <w:t>340</w:t>
            </w:r>
            <w:r w:rsidRPr="00207E4E">
              <w:rPr>
                <w:rFonts w:cs="Times New Roman" w:hint="eastAsia"/>
                <w:color w:val="auto"/>
                <w:sz w:val="20"/>
                <w:szCs w:val="20"/>
              </w:rPr>
              <w:t>床</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【入院外来患者】　総入院患者：　</w:t>
            </w:r>
            <w:r w:rsidR="00107EDE" w:rsidRPr="00207E4E">
              <w:rPr>
                <w:rFonts w:cs="Times New Roman" w:hint="eastAsia"/>
                <w:color w:val="auto"/>
                <w:sz w:val="20"/>
                <w:szCs w:val="20"/>
              </w:rPr>
              <w:t>7</w:t>
            </w:r>
            <w:r w:rsidR="007B1BE6" w:rsidRPr="00207E4E">
              <w:rPr>
                <w:rFonts w:cs="Times New Roman"/>
                <w:color w:val="auto"/>
                <w:sz w:val="20"/>
                <w:szCs w:val="20"/>
              </w:rPr>
              <w:t>,</w:t>
            </w:r>
            <w:r w:rsidR="00107EDE" w:rsidRPr="00207E4E">
              <w:rPr>
                <w:rFonts w:cs="Times New Roman" w:hint="eastAsia"/>
                <w:color w:val="auto"/>
                <w:sz w:val="20"/>
                <w:szCs w:val="20"/>
              </w:rPr>
              <w:t>162</w:t>
            </w:r>
            <w:r w:rsidRPr="00207E4E">
              <w:rPr>
                <w:rFonts w:cs="Times New Roman" w:hint="eastAsia"/>
                <w:color w:val="auto"/>
                <w:sz w:val="20"/>
                <w:szCs w:val="20"/>
              </w:rPr>
              <w:t>名、総外来患者：</w:t>
            </w:r>
            <w:r w:rsidRPr="00207E4E">
              <w:rPr>
                <w:rFonts w:cs="Times New Roman"/>
                <w:color w:val="auto"/>
                <w:sz w:val="20"/>
                <w:szCs w:val="20"/>
              </w:rPr>
              <w:t xml:space="preserve"> </w:t>
            </w:r>
            <w:r w:rsidR="007B1BE6" w:rsidRPr="00207E4E">
              <w:rPr>
                <w:rFonts w:cs="Times New Roman"/>
                <w:color w:val="auto"/>
                <w:sz w:val="20"/>
                <w:szCs w:val="20"/>
              </w:rPr>
              <w:t>2</w:t>
            </w:r>
            <w:r w:rsidR="00107EDE" w:rsidRPr="00207E4E">
              <w:rPr>
                <w:rFonts w:cs="Times New Roman" w:hint="eastAsia"/>
                <w:color w:val="auto"/>
                <w:sz w:val="20"/>
                <w:szCs w:val="20"/>
              </w:rPr>
              <w:t>3</w:t>
            </w:r>
            <w:r w:rsidR="007B1BE6" w:rsidRPr="00207E4E">
              <w:rPr>
                <w:rFonts w:cs="Times New Roman"/>
                <w:color w:val="auto"/>
                <w:sz w:val="20"/>
                <w:szCs w:val="20"/>
              </w:rPr>
              <w:t>,</w:t>
            </w:r>
            <w:r w:rsidR="00107EDE" w:rsidRPr="00207E4E">
              <w:rPr>
                <w:rFonts w:cs="Times New Roman" w:hint="eastAsia"/>
                <w:color w:val="auto"/>
                <w:sz w:val="20"/>
                <w:szCs w:val="20"/>
              </w:rPr>
              <w:t>548</w:t>
            </w:r>
            <w:r w:rsidRPr="00207E4E">
              <w:rPr>
                <w:rFonts w:cs="Times New Roman" w:hint="eastAsia"/>
                <w:color w:val="auto"/>
                <w:sz w:val="20"/>
                <w:szCs w:val="20"/>
              </w:rPr>
              <w:t>名</w:t>
            </w:r>
          </w:p>
          <w:p w:rsidR="00D6403A" w:rsidRPr="00207E4E" w:rsidRDefault="000D7E2B" w:rsidP="000D7E2B">
            <w:pPr>
              <w:pStyle w:val="Default"/>
              <w:rPr>
                <w:rFonts w:cs="Times New Roman"/>
                <w:color w:val="auto"/>
                <w:sz w:val="20"/>
                <w:szCs w:val="20"/>
                <w:highlight w:val="yellow"/>
              </w:rPr>
            </w:pPr>
            <w:r w:rsidRPr="00207E4E">
              <w:rPr>
                <w:rFonts w:cs="Times New Roman" w:hint="eastAsia"/>
                <w:color w:val="auto"/>
                <w:sz w:val="20"/>
                <w:szCs w:val="20"/>
              </w:rPr>
              <w:t>【研修・研究環境】　図書室・図書館、自習室</w:t>
            </w:r>
            <w:r w:rsidRPr="00207E4E">
              <w:rPr>
                <w:rFonts w:cs="Times New Roman"/>
                <w:color w:val="auto"/>
                <w:sz w:val="20"/>
                <w:szCs w:val="20"/>
              </w:rPr>
              <w:t xml:space="preserve"> </w:t>
            </w:r>
            <w:r w:rsidRPr="00207E4E">
              <w:rPr>
                <w:rFonts w:cs="Times New Roman" w:hint="eastAsia"/>
                <w:color w:val="auto"/>
                <w:sz w:val="20"/>
                <w:szCs w:val="20"/>
              </w:rPr>
              <w:t>、インターネット環境、シミュレーションセンター</w:t>
            </w:r>
          </w:p>
        </w:tc>
      </w:tr>
      <w:tr w:rsidR="00D6403A"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施設の特徴</w:t>
            </w:r>
          </w:p>
        </w:tc>
        <w:tc>
          <w:tcPr>
            <w:tcW w:w="7175" w:type="dxa"/>
          </w:tcPr>
          <w:p w:rsidR="00D6403A" w:rsidRPr="00207E4E" w:rsidRDefault="00537052" w:rsidP="0078302B">
            <w:pPr>
              <w:pStyle w:val="Default"/>
              <w:rPr>
                <w:rFonts w:cs="Times New Roman"/>
                <w:color w:val="auto"/>
                <w:sz w:val="20"/>
                <w:szCs w:val="20"/>
              </w:rPr>
            </w:pPr>
            <w:r w:rsidRPr="00207E4E">
              <w:rPr>
                <w:rFonts w:hAnsi="Arial" w:hint="eastAsia"/>
                <w:color w:val="auto"/>
                <w:sz w:val="20"/>
                <w:szCs w:val="20"/>
              </w:rPr>
              <w:t>地域ケア病棟＜急性期＞では，臓器別では無く，退院困難・多種職介入が必要な虚弱高齢者に特化した病床である。人生の終末期の非癌患者の急性期，慢性期の治療だけでなく，身体ケア，口腔ケア，看取りの実践について専門職連携チームを結成し対応している。退院支援チームの介入で，退院支援も行っている。複数の健康問題を抱える高齢者は，地域ケア病棟＜急性期＞に入院してもらう。専門職連携チームの介入により，担当医の医療介入だけでなく，総合診療科医師の回診，臓器別専門医コンサルト，各医療スタッフチームの介入で対応している。臓器別専門医の専門的医療が必要な場合は，連携して対応している。当院は大医局制をとっているので，他科との相談を行いやすい環境である。</w:t>
            </w:r>
            <w:r w:rsidR="003F4238" w:rsidRPr="00207E4E">
              <w:rPr>
                <w:rFonts w:hAnsi="Arial" w:hint="eastAsia"/>
                <w:color w:val="auto"/>
                <w:sz w:val="20"/>
                <w:szCs w:val="20"/>
              </w:rPr>
              <w:t>生物学的な問題だけでなく，心理・社会的問題に対して，各専門職を交えて臨床倫理の</w:t>
            </w:r>
            <w:r w:rsidR="003F4238" w:rsidRPr="00207E4E">
              <w:rPr>
                <w:rFonts w:hAnsi="Arial"/>
                <w:color w:val="auto"/>
                <w:sz w:val="20"/>
                <w:szCs w:val="20"/>
              </w:rPr>
              <w:t>4</w:t>
            </w:r>
            <w:r w:rsidR="003F4238" w:rsidRPr="00207E4E">
              <w:rPr>
                <w:rFonts w:hAnsi="Arial" w:hint="eastAsia"/>
                <w:color w:val="auto"/>
                <w:sz w:val="20"/>
                <w:szCs w:val="20"/>
              </w:rPr>
              <w:t>分割法</w:t>
            </w:r>
            <w:r w:rsidR="003F4238" w:rsidRPr="00207E4E">
              <w:rPr>
                <w:rFonts w:hAnsi="Arial"/>
                <w:color w:val="auto"/>
                <w:sz w:val="20"/>
                <w:szCs w:val="20"/>
              </w:rPr>
              <w:t>(</w:t>
            </w:r>
            <w:r w:rsidR="003F4238" w:rsidRPr="00207E4E">
              <w:rPr>
                <w:rFonts w:hAnsi="Arial" w:hint="eastAsia"/>
                <w:color w:val="auto"/>
                <w:sz w:val="20"/>
                <w:szCs w:val="20"/>
              </w:rPr>
              <w:t>医学的，患者の意向，</w:t>
            </w:r>
            <w:r w:rsidR="003F4238" w:rsidRPr="00207E4E">
              <w:rPr>
                <w:rFonts w:hAnsi="Arial"/>
                <w:color w:val="auto"/>
                <w:sz w:val="20"/>
                <w:szCs w:val="20"/>
              </w:rPr>
              <w:t>QOL</w:t>
            </w:r>
            <w:r w:rsidR="003F4238" w:rsidRPr="00207E4E">
              <w:rPr>
                <w:rFonts w:hAnsi="Arial" w:hint="eastAsia"/>
                <w:color w:val="auto"/>
                <w:sz w:val="20"/>
                <w:szCs w:val="20"/>
              </w:rPr>
              <w:t>，周囲の状況</w:t>
            </w:r>
            <w:r w:rsidR="003F4238" w:rsidRPr="00207E4E">
              <w:rPr>
                <w:rFonts w:hAnsi="Arial"/>
                <w:color w:val="auto"/>
                <w:sz w:val="20"/>
                <w:szCs w:val="20"/>
              </w:rPr>
              <w:t>)</w:t>
            </w:r>
            <w:r w:rsidR="003F4238" w:rsidRPr="00207E4E">
              <w:rPr>
                <w:rFonts w:hAnsi="Arial" w:hint="eastAsia"/>
                <w:color w:val="auto"/>
                <w:sz w:val="20"/>
                <w:szCs w:val="20"/>
              </w:rPr>
              <w:t>を用いた事例検討会を定期的に開催している。</w:t>
            </w:r>
          </w:p>
        </w:tc>
      </w:tr>
    </w:tbl>
    <w:p w:rsidR="00257C9B" w:rsidRPr="00207E4E" w:rsidRDefault="00257C9B" w:rsidP="00257C9B">
      <w:pPr>
        <w:pStyle w:val="Default"/>
        <w:rPr>
          <w:rFonts w:cs="Times New Roman"/>
          <w:color w:val="auto"/>
          <w:sz w:val="22"/>
          <w:szCs w:val="22"/>
        </w:rPr>
      </w:pPr>
    </w:p>
    <w:p w:rsidR="00257C9B" w:rsidRPr="00207E4E" w:rsidRDefault="00257C9B" w:rsidP="00257C9B">
      <w:pPr>
        <w:pStyle w:val="Default"/>
        <w:rPr>
          <w:rFonts w:cs="Times New Roman"/>
          <w:color w:val="auto"/>
          <w:sz w:val="22"/>
          <w:szCs w:val="22"/>
        </w:rPr>
      </w:pPr>
      <w:r w:rsidRPr="00207E4E">
        <w:rPr>
          <w:rFonts w:cs="Times New Roman" w:hint="eastAsia"/>
          <w:color w:val="auto"/>
          <w:sz w:val="22"/>
          <w:szCs w:val="22"/>
        </w:rPr>
        <w:t>・岩美町国民健康保険</w:t>
      </w:r>
      <w:r w:rsidRPr="00207E4E">
        <w:rPr>
          <w:rFonts w:cs="Times New Roman"/>
          <w:color w:val="auto"/>
          <w:sz w:val="22"/>
          <w:szCs w:val="22"/>
        </w:rPr>
        <w:t xml:space="preserve"> </w:t>
      </w:r>
      <w:r w:rsidRPr="00207E4E">
        <w:rPr>
          <w:rFonts w:cs="Times New Roman" w:hint="eastAsia"/>
          <w:color w:val="auto"/>
          <w:sz w:val="22"/>
          <w:szCs w:val="22"/>
        </w:rPr>
        <w:t xml:space="preserve">岩美病院　</w:t>
      </w:r>
    </w:p>
    <w:tbl>
      <w:tblPr>
        <w:tblStyle w:val="a8"/>
        <w:tblW w:w="0" w:type="auto"/>
        <w:tblLook w:val="04A0" w:firstRow="1" w:lastRow="0" w:firstColumn="1" w:lastColumn="0" w:noHBand="0" w:noVBand="1"/>
      </w:tblPr>
      <w:tblGrid>
        <w:gridCol w:w="2093"/>
        <w:gridCol w:w="7175"/>
      </w:tblGrid>
      <w:tr w:rsidR="00207E4E"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所在地</w:t>
            </w:r>
          </w:p>
        </w:tc>
        <w:tc>
          <w:tcPr>
            <w:tcW w:w="7175" w:type="dxa"/>
          </w:tcPr>
          <w:p w:rsidR="00D6403A" w:rsidRPr="00207E4E" w:rsidRDefault="00A92A59" w:rsidP="0078302B">
            <w:pPr>
              <w:pStyle w:val="Default"/>
              <w:rPr>
                <w:rFonts w:cs="Times New Roman"/>
                <w:color w:val="auto"/>
                <w:sz w:val="20"/>
                <w:szCs w:val="20"/>
              </w:rPr>
            </w:pPr>
            <w:r w:rsidRPr="00207E4E">
              <w:rPr>
                <w:rFonts w:cs="Times New Roman" w:hint="eastAsia"/>
                <w:color w:val="auto"/>
                <w:sz w:val="20"/>
                <w:szCs w:val="20"/>
              </w:rPr>
              <w:t>鳥取県岩美郡岩美町浦富１０２９</w:t>
            </w:r>
            <w:r w:rsidRPr="00207E4E">
              <w:rPr>
                <w:rFonts w:cs="Times New Roman"/>
                <w:color w:val="auto"/>
                <w:sz w:val="20"/>
                <w:szCs w:val="20"/>
              </w:rPr>
              <w:t>−</w:t>
            </w:r>
            <w:r w:rsidRPr="00207E4E">
              <w:rPr>
                <w:rFonts w:cs="Times New Roman" w:hint="eastAsia"/>
                <w:color w:val="auto"/>
                <w:sz w:val="20"/>
                <w:szCs w:val="20"/>
              </w:rPr>
              <w:t>２</w:t>
            </w:r>
          </w:p>
        </w:tc>
      </w:tr>
      <w:tr w:rsidR="00207E4E"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施設概要</w:t>
            </w:r>
          </w:p>
        </w:tc>
        <w:tc>
          <w:tcPr>
            <w:tcW w:w="7175" w:type="dxa"/>
          </w:tcPr>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【施設管理者】</w:t>
            </w:r>
            <w:r w:rsidR="007B1BE6" w:rsidRPr="00207E4E">
              <w:rPr>
                <w:rFonts w:cs="Times New Roman" w:hint="eastAsia"/>
                <w:color w:val="auto"/>
                <w:sz w:val="20"/>
                <w:szCs w:val="20"/>
              </w:rPr>
              <w:t xml:space="preserve">　平井　和憲</w:t>
            </w:r>
          </w:p>
          <w:p w:rsidR="000D7E2B" w:rsidRPr="00207E4E" w:rsidRDefault="000D7E2B" w:rsidP="000D7E2B">
            <w:pPr>
              <w:pStyle w:val="Default"/>
              <w:rPr>
                <w:rFonts w:cs="Times New Roman"/>
                <w:color w:val="auto"/>
                <w:sz w:val="20"/>
                <w:szCs w:val="20"/>
                <w:highlight w:val="yellow"/>
              </w:rPr>
            </w:pPr>
            <w:r w:rsidRPr="00207E4E">
              <w:rPr>
                <w:rFonts w:cs="Times New Roman" w:hint="eastAsia"/>
                <w:color w:val="auto"/>
                <w:sz w:val="20"/>
                <w:szCs w:val="20"/>
              </w:rPr>
              <w:lastRenderedPageBreak/>
              <w:t xml:space="preserve">【総合診療専門指導医】　</w:t>
            </w:r>
            <w:r w:rsidR="00107EDE" w:rsidRPr="00207E4E">
              <w:rPr>
                <w:rFonts w:cs="Times New Roman" w:hint="eastAsia"/>
                <w:color w:val="auto"/>
                <w:sz w:val="20"/>
                <w:szCs w:val="20"/>
              </w:rPr>
              <w:t>3</w:t>
            </w:r>
            <w:r w:rsidRPr="00207E4E">
              <w:rPr>
                <w:rFonts w:cs="Times New Roman" w:hint="eastAsia"/>
                <w:color w:val="auto"/>
                <w:sz w:val="20"/>
                <w:szCs w:val="20"/>
              </w:rPr>
              <w:t>名</w:t>
            </w:r>
          </w:p>
          <w:p w:rsidR="007B1BE6"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【病床】　一般：　</w:t>
            </w:r>
            <w:r w:rsidR="00107EDE" w:rsidRPr="00207E4E">
              <w:rPr>
                <w:rFonts w:cs="Times New Roman" w:hint="eastAsia"/>
                <w:color w:val="auto"/>
                <w:sz w:val="20"/>
                <w:szCs w:val="20"/>
              </w:rPr>
              <w:t>60</w:t>
            </w:r>
            <w:r w:rsidRPr="00207E4E">
              <w:rPr>
                <w:rFonts w:cs="Times New Roman" w:hint="eastAsia"/>
                <w:color w:val="auto"/>
                <w:sz w:val="20"/>
                <w:szCs w:val="20"/>
              </w:rPr>
              <w:t>床、</w:t>
            </w:r>
            <w:r w:rsidR="007B1BE6" w:rsidRPr="00207E4E">
              <w:rPr>
                <w:rFonts w:cs="Times New Roman" w:hint="eastAsia"/>
                <w:color w:val="auto"/>
                <w:sz w:val="20"/>
                <w:szCs w:val="20"/>
              </w:rPr>
              <w:t>療養</w:t>
            </w:r>
            <w:r w:rsidRPr="00207E4E">
              <w:rPr>
                <w:rFonts w:cs="Times New Roman" w:hint="eastAsia"/>
                <w:color w:val="auto"/>
                <w:sz w:val="20"/>
                <w:szCs w:val="20"/>
              </w:rPr>
              <w:t xml:space="preserve">：　</w:t>
            </w:r>
            <w:r w:rsidR="00107EDE" w:rsidRPr="00207E4E">
              <w:rPr>
                <w:rFonts w:cs="Times New Roman" w:hint="eastAsia"/>
                <w:color w:val="auto"/>
                <w:sz w:val="20"/>
                <w:szCs w:val="20"/>
              </w:rPr>
              <w:t>50</w:t>
            </w:r>
            <w:r w:rsidRPr="00207E4E">
              <w:rPr>
                <w:rFonts w:cs="Times New Roman" w:hint="eastAsia"/>
                <w:color w:val="auto"/>
                <w:sz w:val="20"/>
                <w:szCs w:val="20"/>
              </w:rPr>
              <w:t>床</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【入院外来患者】　総入院患者：　</w:t>
            </w:r>
            <w:r w:rsidR="007B1BE6" w:rsidRPr="00207E4E">
              <w:rPr>
                <w:rFonts w:cs="Times New Roman" w:hint="eastAsia"/>
                <w:color w:val="auto"/>
                <w:sz w:val="20"/>
                <w:szCs w:val="20"/>
              </w:rPr>
              <w:t xml:space="preserve">　959</w:t>
            </w:r>
            <w:r w:rsidRPr="00207E4E">
              <w:rPr>
                <w:rFonts w:cs="Times New Roman" w:hint="eastAsia"/>
                <w:color w:val="auto"/>
                <w:sz w:val="20"/>
                <w:szCs w:val="20"/>
              </w:rPr>
              <w:t>名、総外来患者：</w:t>
            </w:r>
            <w:r w:rsidRPr="00207E4E">
              <w:rPr>
                <w:rFonts w:cs="Times New Roman"/>
                <w:color w:val="auto"/>
                <w:sz w:val="20"/>
                <w:szCs w:val="20"/>
              </w:rPr>
              <w:t xml:space="preserve"> </w:t>
            </w:r>
            <w:r w:rsidR="007B1BE6" w:rsidRPr="00207E4E">
              <w:rPr>
                <w:rFonts w:cs="Times New Roman" w:hint="eastAsia"/>
                <w:color w:val="auto"/>
                <w:sz w:val="20"/>
                <w:szCs w:val="20"/>
              </w:rPr>
              <w:t xml:space="preserve">7,856　</w:t>
            </w:r>
            <w:r w:rsidRPr="00207E4E">
              <w:rPr>
                <w:rFonts w:cs="Times New Roman" w:hint="eastAsia"/>
                <w:color w:val="auto"/>
                <w:sz w:val="20"/>
                <w:szCs w:val="20"/>
              </w:rPr>
              <w:t>名</w:t>
            </w:r>
          </w:p>
          <w:p w:rsidR="007B1BE6" w:rsidRPr="00207E4E" w:rsidRDefault="000D7E2B" w:rsidP="007B1BE6">
            <w:pPr>
              <w:pStyle w:val="Default"/>
              <w:rPr>
                <w:rFonts w:cs="Times New Roman"/>
                <w:color w:val="auto"/>
                <w:sz w:val="20"/>
                <w:szCs w:val="20"/>
              </w:rPr>
            </w:pPr>
            <w:r w:rsidRPr="00207E4E">
              <w:rPr>
                <w:rFonts w:cs="Times New Roman" w:hint="eastAsia"/>
                <w:color w:val="auto"/>
                <w:sz w:val="20"/>
                <w:szCs w:val="20"/>
              </w:rPr>
              <w:t>【研修・研究環境】　図書室・図書館、インターネット環境</w:t>
            </w:r>
          </w:p>
        </w:tc>
      </w:tr>
      <w:tr w:rsidR="00D6403A"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lastRenderedPageBreak/>
              <w:t>施設の特徴</w:t>
            </w:r>
          </w:p>
        </w:tc>
        <w:tc>
          <w:tcPr>
            <w:tcW w:w="7175" w:type="dxa"/>
          </w:tcPr>
          <w:p w:rsidR="00D6403A" w:rsidRPr="00207E4E" w:rsidRDefault="003F4238" w:rsidP="0078302B">
            <w:pPr>
              <w:pStyle w:val="Default"/>
              <w:rPr>
                <w:rFonts w:cs="Times New Roman"/>
                <w:color w:val="auto"/>
                <w:sz w:val="20"/>
                <w:szCs w:val="20"/>
              </w:rPr>
            </w:pPr>
            <w:r w:rsidRPr="00207E4E">
              <w:rPr>
                <w:rFonts w:hAnsi="Arial" w:hint="eastAsia"/>
                <w:color w:val="auto"/>
                <w:sz w:val="20"/>
                <w:szCs w:val="20"/>
              </w:rPr>
              <w:t>外来，入院ともに主治医制をとっており、外来・訪問診療で担当していた患者が救急入院した場合、原則そのまま入院主治医となる。児医療，予防医療，訪問診療，緩和医療と幅広い医療を提供している。同一性施設内に行政福祉部門，訪問看護部門があり連携は取りやすい．また定期的にケースカンファレンスを行っている。地域の公民館に出向いての健康教室を自らテーマを決めて企画・実行させている。</w:t>
            </w:r>
          </w:p>
        </w:tc>
      </w:tr>
    </w:tbl>
    <w:p w:rsidR="008D2BEC" w:rsidRPr="00207E4E" w:rsidRDefault="008D2BEC">
      <w:pPr>
        <w:widowControl/>
        <w:jc w:val="left"/>
        <w:rPr>
          <w:rFonts w:ascii="ＭＳ ゴシック" w:eastAsia="ＭＳ ゴシック"/>
          <w:kern w:val="0"/>
          <w:sz w:val="22"/>
        </w:rPr>
      </w:pPr>
    </w:p>
    <w:p w:rsidR="00DF67DC" w:rsidRPr="00207E4E" w:rsidRDefault="00DF67DC" w:rsidP="00DF67DC">
      <w:pPr>
        <w:pStyle w:val="Default"/>
        <w:rPr>
          <w:rFonts w:cs="Times New Roman"/>
          <w:color w:val="auto"/>
          <w:sz w:val="22"/>
          <w:szCs w:val="22"/>
        </w:rPr>
      </w:pPr>
      <w:r w:rsidRPr="00207E4E">
        <w:rPr>
          <w:rFonts w:cs="Times New Roman" w:hint="eastAsia"/>
          <w:color w:val="auto"/>
          <w:sz w:val="22"/>
          <w:szCs w:val="22"/>
        </w:rPr>
        <w:t>・国民健康保険智頭病院</w:t>
      </w:r>
    </w:p>
    <w:tbl>
      <w:tblPr>
        <w:tblStyle w:val="a8"/>
        <w:tblW w:w="0" w:type="auto"/>
        <w:tblLook w:val="04A0" w:firstRow="1" w:lastRow="0" w:firstColumn="1" w:lastColumn="0" w:noHBand="0" w:noVBand="1"/>
      </w:tblPr>
      <w:tblGrid>
        <w:gridCol w:w="2093"/>
        <w:gridCol w:w="7175"/>
      </w:tblGrid>
      <w:tr w:rsidR="00207E4E" w:rsidRPr="00207E4E" w:rsidTr="00DF67DC">
        <w:tc>
          <w:tcPr>
            <w:tcW w:w="2093" w:type="dxa"/>
          </w:tcPr>
          <w:p w:rsidR="00DF67DC" w:rsidRPr="00207E4E" w:rsidRDefault="00DF67DC" w:rsidP="00DF67DC">
            <w:pPr>
              <w:pStyle w:val="Default"/>
              <w:rPr>
                <w:rFonts w:cs="Times New Roman"/>
                <w:color w:val="auto"/>
                <w:sz w:val="20"/>
                <w:szCs w:val="20"/>
              </w:rPr>
            </w:pPr>
            <w:r w:rsidRPr="00207E4E">
              <w:rPr>
                <w:rFonts w:cs="Times New Roman" w:hint="eastAsia"/>
                <w:color w:val="auto"/>
                <w:sz w:val="20"/>
                <w:szCs w:val="20"/>
              </w:rPr>
              <w:t>所在地</w:t>
            </w:r>
          </w:p>
        </w:tc>
        <w:tc>
          <w:tcPr>
            <w:tcW w:w="7175" w:type="dxa"/>
          </w:tcPr>
          <w:p w:rsidR="00DF67DC" w:rsidRPr="00207E4E" w:rsidRDefault="00DF67DC" w:rsidP="00DF67DC">
            <w:pPr>
              <w:pStyle w:val="Default"/>
              <w:rPr>
                <w:rFonts w:cs="Times New Roman"/>
                <w:color w:val="auto"/>
                <w:sz w:val="20"/>
                <w:szCs w:val="20"/>
              </w:rPr>
            </w:pPr>
            <w:r w:rsidRPr="00207E4E">
              <w:rPr>
                <w:rFonts w:cs="Times New Roman" w:hint="eastAsia"/>
                <w:color w:val="auto"/>
                <w:sz w:val="20"/>
                <w:szCs w:val="20"/>
              </w:rPr>
              <w:t>鳥取県</w:t>
            </w:r>
            <w:r w:rsidR="00A10421" w:rsidRPr="00207E4E">
              <w:rPr>
                <w:rFonts w:cs="Times New Roman" w:hint="eastAsia"/>
                <w:color w:val="auto"/>
                <w:sz w:val="20"/>
                <w:szCs w:val="20"/>
              </w:rPr>
              <w:t>八頭郡智頭町智頭１８７５</w:t>
            </w:r>
          </w:p>
        </w:tc>
      </w:tr>
      <w:tr w:rsidR="00207E4E" w:rsidRPr="00207E4E" w:rsidTr="00DF67DC">
        <w:tc>
          <w:tcPr>
            <w:tcW w:w="2093" w:type="dxa"/>
          </w:tcPr>
          <w:p w:rsidR="00DF67DC" w:rsidRPr="00207E4E" w:rsidRDefault="00DF67DC" w:rsidP="00DF67DC">
            <w:pPr>
              <w:pStyle w:val="Default"/>
              <w:rPr>
                <w:rFonts w:cs="Times New Roman"/>
                <w:color w:val="auto"/>
                <w:sz w:val="20"/>
                <w:szCs w:val="20"/>
              </w:rPr>
            </w:pPr>
            <w:r w:rsidRPr="00207E4E">
              <w:rPr>
                <w:rFonts w:cs="Times New Roman" w:hint="eastAsia"/>
                <w:color w:val="auto"/>
                <w:sz w:val="20"/>
                <w:szCs w:val="20"/>
              </w:rPr>
              <w:t>施設概要</w:t>
            </w:r>
          </w:p>
        </w:tc>
        <w:tc>
          <w:tcPr>
            <w:tcW w:w="7175" w:type="dxa"/>
          </w:tcPr>
          <w:p w:rsidR="00DF67DC" w:rsidRPr="00207E4E" w:rsidRDefault="00DF67DC" w:rsidP="00DF67DC">
            <w:pPr>
              <w:pStyle w:val="Default"/>
              <w:rPr>
                <w:rFonts w:cs="Times New Roman"/>
                <w:color w:val="auto"/>
                <w:sz w:val="20"/>
                <w:szCs w:val="20"/>
              </w:rPr>
            </w:pPr>
            <w:r w:rsidRPr="00207E4E">
              <w:rPr>
                <w:rFonts w:cs="Times New Roman" w:hint="eastAsia"/>
                <w:color w:val="auto"/>
                <w:sz w:val="20"/>
                <w:szCs w:val="20"/>
              </w:rPr>
              <w:t>【施設管理者】</w:t>
            </w:r>
            <w:r w:rsidR="0078150E" w:rsidRPr="00207E4E">
              <w:rPr>
                <w:rFonts w:cs="Times New Roman" w:hint="eastAsia"/>
                <w:color w:val="auto"/>
                <w:sz w:val="20"/>
                <w:szCs w:val="20"/>
              </w:rPr>
              <w:t xml:space="preserve">　</w:t>
            </w:r>
            <w:r w:rsidR="008F48CC" w:rsidRPr="008F48CC">
              <w:rPr>
                <w:rFonts w:cs="Times New Roman" w:hint="eastAsia"/>
                <w:color w:val="FF0000"/>
                <w:sz w:val="20"/>
                <w:szCs w:val="20"/>
              </w:rPr>
              <w:t>秋藤</w:t>
            </w:r>
            <w:r w:rsidR="0078150E" w:rsidRPr="008F48CC">
              <w:rPr>
                <w:rFonts w:cs="Times New Roman" w:hint="eastAsia"/>
                <w:color w:val="FF0000"/>
                <w:sz w:val="20"/>
                <w:szCs w:val="20"/>
              </w:rPr>
              <w:t xml:space="preserve">　</w:t>
            </w:r>
            <w:r w:rsidR="008F48CC" w:rsidRPr="008F48CC">
              <w:rPr>
                <w:rFonts w:cs="Times New Roman" w:hint="eastAsia"/>
                <w:color w:val="FF0000"/>
                <w:sz w:val="20"/>
                <w:szCs w:val="20"/>
              </w:rPr>
              <w:t>洋一</w:t>
            </w:r>
          </w:p>
          <w:p w:rsidR="00E2411F" w:rsidRPr="00207E4E" w:rsidRDefault="00DF67DC" w:rsidP="00DF67DC">
            <w:pPr>
              <w:pStyle w:val="Default"/>
              <w:rPr>
                <w:rFonts w:cs="Times New Roman"/>
                <w:color w:val="auto"/>
                <w:sz w:val="20"/>
                <w:szCs w:val="20"/>
              </w:rPr>
            </w:pPr>
            <w:r w:rsidRPr="00207E4E">
              <w:rPr>
                <w:rFonts w:cs="Times New Roman" w:hint="eastAsia"/>
                <w:color w:val="auto"/>
                <w:sz w:val="20"/>
                <w:szCs w:val="20"/>
              </w:rPr>
              <w:t xml:space="preserve">【総合診療専門指導医】　</w:t>
            </w:r>
            <w:r w:rsidR="00F265C3" w:rsidRPr="00207E4E">
              <w:rPr>
                <w:rFonts w:cs="Times New Roman" w:hint="eastAsia"/>
                <w:color w:val="auto"/>
                <w:sz w:val="20"/>
                <w:szCs w:val="20"/>
              </w:rPr>
              <w:t>1</w:t>
            </w:r>
            <w:r w:rsidRPr="00207E4E">
              <w:rPr>
                <w:rFonts w:cs="Times New Roman" w:hint="eastAsia"/>
                <w:color w:val="auto"/>
                <w:sz w:val="20"/>
                <w:szCs w:val="20"/>
              </w:rPr>
              <w:t>名</w:t>
            </w:r>
            <w:r w:rsidRPr="00207E4E">
              <w:rPr>
                <w:rFonts w:cs="Times New Roman"/>
                <w:color w:val="auto"/>
                <w:sz w:val="20"/>
                <w:szCs w:val="20"/>
              </w:rPr>
              <w:tab/>
            </w:r>
          </w:p>
          <w:p w:rsidR="00DF67DC" w:rsidRPr="00207E4E" w:rsidRDefault="00E2411F" w:rsidP="00DF67DC">
            <w:pPr>
              <w:pStyle w:val="Default"/>
              <w:rPr>
                <w:rFonts w:cs="Times New Roman"/>
                <w:color w:val="auto"/>
                <w:sz w:val="20"/>
                <w:szCs w:val="20"/>
              </w:rPr>
            </w:pPr>
            <w:r w:rsidRPr="00207E4E">
              <w:rPr>
                <w:rFonts w:cs="Times New Roman" w:hint="eastAsia"/>
                <w:color w:val="auto"/>
                <w:sz w:val="20"/>
                <w:szCs w:val="20"/>
              </w:rPr>
              <w:t>【施設認定】地域医療支援病院</w:t>
            </w:r>
          </w:p>
          <w:p w:rsidR="00DF67DC" w:rsidRPr="00207E4E" w:rsidRDefault="00DF67DC" w:rsidP="00DF67DC">
            <w:pPr>
              <w:pStyle w:val="Default"/>
              <w:rPr>
                <w:rFonts w:cs="Times New Roman"/>
                <w:color w:val="auto"/>
                <w:sz w:val="20"/>
                <w:szCs w:val="20"/>
              </w:rPr>
            </w:pPr>
            <w:r w:rsidRPr="00207E4E">
              <w:rPr>
                <w:rFonts w:cs="Times New Roman" w:hint="eastAsia"/>
                <w:color w:val="auto"/>
                <w:sz w:val="20"/>
                <w:szCs w:val="20"/>
              </w:rPr>
              <w:t>【病床】　一般：</w:t>
            </w:r>
            <w:r w:rsidR="00E2411F" w:rsidRPr="00207E4E">
              <w:rPr>
                <w:rFonts w:cs="Times New Roman" w:hint="eastAsia"/>
                <w:color w:val="auto"/>
                <w:sz w:val="20"/>
                <w:szCs w:val="20"/>
              </w:rPr>
              <w:t>52床</w:t>
            </w:r>
            <w:r w:rsidRPr="00207E4E">
              <w:rPr>
                <w:rFonts w:cs="Times New Roman" w:hint="eastAsia"/>
                <w:color w:val="auto"/>
                <w:sz w:val="20"/>
                <w:szCs w:val="20"/>
              </w:rPr>
              <w:t>、</w:t>
            </w:r>
            <w:r w:rsidR="00E2411F" w:rsidRPr="00207E4E">
              <w:rPr>
                <w:rFonts w:cs="Times New Roman" w:hint="eastAsia"/>
                <w:color w:val="auto"/>
                <w:sz w:val="20"/>
                <w:szCs w:val="20"/>
              </w:rPr>
              <w:t>療養</w:t>
            </w:r>
            <w:r w:rsidRPr="00207E4E">
              <w:rPr>
                <w:rFonts w:cs="Times New Roman" w:hint="eastAsia"/>
                <w:color w:val="auto"/>
                <w:sz w:val="20"/>
                <w:szCs w:val="20"/>
              </w:rPr>
              <w:t>：</w:t>
            </w:r>
            <w:r w:rsidR="00E2411F" w:rsidRPr="00207E4E">
              <w:rPr>
                <w:rFonts w:cs="Times New Roman" w:hint="eastAsia"/>
                <w:color w:val="auto"/>
                <w:sz w:val="20"/>
                <w:szCs w:val="20"/>
              </w:rPr>
              <w:t>47</w:t>
            </w:r>
            <w:r w:rsidRPr="00207E4E">
              <w:rPr>
                <w:rFonts w:cs="Times New Roman" w:hint="eastAsia"/>
                <w:color w:val="auto"/>
                <w:sz w:val="20"/>
                <w:szCs w:val="20"/>
              </w:rPr>
              <w:t>床</w:t>
            </w:r>
          </w:p>
          <w:p w:rsidR="00DF67DC" w:rsidRPr="00207E4E" w:rsidRDefault="00DF67DC" w:rsidP="00DF67DC">
            <w:pPr>
              <w:pStyle w:val="Default"/>
              <w:rPr>
                <w:rFonts w:cs="Times New Roman"/>
                <w:color w:val="auto"/>
                <w:sz w:val="20"/>
                <w:szCs w:val="20"/>
              </w:rPr>
            </w:pPr>
            <w:r w:rsidRPr="00207E4E">
              <w:rPr>
                <w:rFonts w:cs="Times New Roman" w:hint="eastAsia"/>
                <w:color w:val="auto"/>
                <w:sz w:val="20"/>
                <w:szCs w:val="20"/>
              </w:rPr>
              <w:t>【入院外来患者】　総入院患者：</w:t>
            </w:r>
            <w:r w:rsidR="00E2411F" w:rsidRPr="00207E4E">
              <w:rPr>
                <w:rFonts w:cs="Times New Roman" w:hint="eastAsia"/>
                <w:color w:val="auto"/>
                <w:sz w:val="20"/>
                <w:szCs w:val="20"/>
              </w:rPr>
              <w:t>29,072</w:t>
            </w:r>
            <w:r w:rsidRPr="00207E4E">
              <w:rPr>
                <w:rFonts w:cs="Times New Roman" w:hint="eastAsia"/>
                <w:color w:val="auto"/>
                <w:sz w:val="20"/>
                <w:szCs w:val="20"/>
              </w:rPr>
              <w:t>名、総外来患者：</w:t>
            </w:r>
            <w:r w:rsidR="00E2411F" w:rsidRPr="00207E4E">
              <w:rPr>
                <w:rFonts w:cs="Times New Roman" w:hint="eastAsia"/>
                <w:color w:val="auto"/>
                <w:sz w:val="20"/>
                <w:szCs w:val="20"/>
              </w:rPr>
              <w:t>3,057</w:t>
            </w:r>
            <w:r w:rsidRPr="00207E4E">
              <w:rPr>
                <w:rFonts w:cs="Times New Roman" w:hint="eastAsia"/>
                <w:color w:val="auto"/>
                <w:sz w:val="20"/>
                <w:szCs w:val="20"/>
              </w:rPr>
              <w:t>名</w:t>
            </w:r>
          </w:p>
          <w:p w:rsidR="00DF67DC" w:rsidRPr="00207E4E" w:rsidRDefault="00DF67DC" w:rsidP="00E2411F">
            <w:pPr>
              <w:pStyle w:val="Default"/>
              <w:rPr>
                <w:rFonts w:cs="Times New Roman"/>
                <w:color w:val="auto"/>
                <w:sz w:val="20"/>
                <w:szCs w:val="20"/>
              </w:rPr>
            </w:pPr>
            <w:r w:rsidRPr="00207E4E">
              <w:rPr>
                <w:rFonts w:cs="Times New Roman" w:hint="eastAsia"/>
                <w:color w:val="auto"/>
                <w:sz w:val="20"/>
                <w:szCs w:val="20"/>
              </w:rPr>
              <w:t>【研修・研究環境】　図書室</w:t>
            </w:r>
            <w:r w:rsidRPr="00207E4E">
              <w:rPr>
                <w:rFonts w:cs="Times New Roman"/>
                <w:color w:val="auto"/>
                <w:sz w:val="20"/>
                <w:szCs w:val="20"/>
              </w:rPr>
              <w:t xml:space="preserve"> </w:t>
            </w:r>
            <w:r w:rsidRPr="00207E4E">
              <w:rPr>
                <w:rFonts w:cs="Times New Roman" w:hint="eastAsia"/>
                <w:color w:val="auto"/>
                <w:sz w:val="20"/>
                <w:szCs w:val="20"/>
              </w:rPr>
              <w:t>、インターネット環境</w:t>
            </w:r>
          </w:p>
        </w:tc>
      </w:tr>
      <w:tr w:rsidR="00DF67DC" w:rsidRPr="00207E4E" w:rsidTr="00DF67DC">
        <w:tc>
          <w:tcPr>
            <w:tcW w:w="2093" w:type="dxa"/>
          </w:tcPr>
          <w:p w:rsidR="00DF67DC" w:rsidRPr="00207E4E" w:rsidRDefault="00DF67DC" w:rsidP="00DF67DC">
            <w:pPr>
              <w:pStyle w:val="Default"/>
              <w:rPr>
                <w:rFonts w:cs="Times New Roman"/>
                <w:color w:val="auto"/>
                <w:sz w:val="20"/>
                <w:szCs w:val="20"/>
              </w:rPr>
            </w:pPr>
            <w:r w:rsidRPr="00207E4E">
              <w:rPr>
                <w:rFonts w:cs="Times New Roman" w:hint="eastAsia"/>
                <w:color w:val="auto"/>
                <w:sz w:val="20"/>
                <w:szCs w:val="20"/>
              </w:rPr>
              <w:t>施設の特徴</w:t>
            </w:r>
          </w:p>
        </w:tc>
        <w:tc>
          <w:tcPr>
            <w:tcW w:w="7175" w:type="dxa"/>
          </w:tcPr>
          <w:p w:rsidR="009D7ECA" w:rsidRPr="00207E4E" w:rsidRDefault="009D7ECA" w:rsidP="009D7ECA">
            <w:pPr>
              <w:pStyle w:val="Default"/>
              <w:rPr>
                <w:rFonts w:hAnsi="Arial"/>
                <w:color w:val="auto"/>
                <w:sz w:val="20"/>
                <w:szCs w:val="20"/>
              </w:rPr>
            </w:pPr>
            <w:r w:rsidRPr="00207E4E">
              <w:rPr>
                <w:rFonts w:hAnsi="Arial" w:hint="eastAsia"/>
                <w:color w:val="auto"/>
                <w:sz w:val="20"/>
                <w:szCs w:val="20"/>
              </w:rPr>
              <w:t>救急告示病院であり，夜間救急外来を行っている。在宅患者は訪問看護ステーションと病院とで連携をとって対応している。外来診療・訪問診療とも，定期的に予定を立てて継続的に診療を行っている。外来通院が困難となった患者は，訪問診療を導入し継続した診療を提供している。また，外来・訪問診療中の患者の様態が悪化した場合は，当院で入院加療を行い退院後も含めた継続した診療とケアの提供を行う体制をとっている。</w:t>
            </w:r>
          </w:p>
          <w:p w:rsidR="00DF67DC" w:rsidRPr="00207E4E" w:rsidRDefault="00DF67DC" w:rsidP="009D7ECA">
            <w:pPr>
              <w:pStyle w:val="Default"/>
              <w:rPr>
                <w:rFonts w:cs="Times New Roman"/>
                <w:color w:val="auto"/>
                <w:sz w:val="20"/>
                <w:szCs w:val="20"/>
              </w:rPr>
            </w:pPr>
            <w:r w:rsidRPr="00207E4E">
              <w:rPr>
                <w:rFonts w:hAnsi="Arial" w:hint="eastAsia"/>
                <w:color w:val="auto"/>
                <w:sz w:val="20"/>
                <w:szCs w:val="20"/>
              </w:rPr>
              <w:t>病院の施設内には，町役場の福祉保健部が併設してある。また，介護老人保健施設，特別養護老人ホームを併設した医療福祉複合施設となっており，連携を図っている。在宅医療も訪問看護ステーションとともに重点を置いている。限られたコミュニティーであり数世代の家族単位で診療にあたることができる。また，職員も同地域に在住しているケースが多く，患者の家族背景を考慮して対応にあたることができる。</w:t>
            </w:r>
          </w:p>
        </w:tc>
      </w:tr>
    </w:tbl>
    <w:p w:rsidR="00DF67DC" w:rsidRPr="00207E4E" w:rsidRDefault="00DF67DC" w:rsidP="00257C9B">
      <w:pPr>
        <w:pStyle w:val="Default"/>
        <w:rPr>
          <w:rFonts w:cs="Times New Roman"/>
          <w:color w:val="auto"/>
          <w:sz w:val="22"/>
          <w:szCs w:val="22"/>
        </w:rPr>
      </w:pPr>
    </w:p>
    <w:p w:rsidR="00257C9B" w:rsidRPr="00207E4E" w:rsidRDefault="00257C9B" w:rsidP="00257C9B">
      <w:pPr>
        <w:pStyle w:val="Default"/>
        <w:rPr>
          <w:rFonts w:cs="Times New Roman"/>
          <w:color w:val="auto"/>
          <w:sz w:val="22"/>
          <w:szCs w:val="22"/>
        </w:rPr>
      </w:pPr>
      <w:r w:rsidRPr="00207E4E">
        <w:rPr>
          <w:rFonts w:cs="Times New Roman" w:hint="eastAsia"/>
          <w:color w:val="auto"/>
          <w:sz w:val="22"/>
          <w:szCs w:val="22"/>
        </w:rPr>
        <w:t>・松江市立病院</w:t>
      </w:r>
    </w:p>
    <w:tbl>
      <w:tblPr>
        <w:tblStyle w:val="a8"/>
        <w:tblW w:w="0" w:type="auto"/>
        <w:tblLook w:val="04A0" w:firstRow="1" w:lastRow="0" w:firstColumn="1" w:lastColumn="0" w:noHBand="0" w:noVBand="1"/>
      </w:tblPr>
      <w:tblGrid>
        <w:gridCol w:w="2093"/>
        <w:gridCol w:w="7175"/>
      </w:tblGrid>
      <w:tr w:rsidR="00207E4E"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所在地</w:t>
            </w:r>
          </w:p>
        </w:tc>
        <w:tc>
          <w:tcPr>
            <w:tcW w:w="7175" w:type="dxa"/>
          </w:tcPr>
          <w:p w:rsidR="00D6403A" w:rsidRPr="00207E4E" w:rsidRDefault="00A92A59" w:rsidP="0078302B">
            <w:pPr>
              <w:pStyle w:val="Default"/>
              <w:rPr>
                <w:rFonts w:cs="Times New Roman"/>
                <w:color w:val="auto"/>
                <w:sz w:val="20"/>
                <w:szCs w:val="20"/>
              </w:rPr>
            </w:pPr>
            <w:r w:rsidRPr="00207E4E">
              <w:rPr>
                <w:rFonts w:cs="Times New Roman" w:hint="eastAsia"/>
                <w:color w:val="auto"/>
                <w:sz w:val="20"/>
                <w:szCs w:val="20"/>
              </w:rPr>
              <w:t>島根県松江市乃白町３２</w:t>
            </w:r>
            <w:r w:rsidRPr="00207E4E">
              <w:rPr>
                <w:rFonts w:cs="Times New Roman"/>
                <w:color w:val="auto"/>
                <w:sz w:val="20"/>
                <w:szCs w:val="20"/>
              </w:rPr>
              <w:t>−</w:t>
            </w:r>
            <w:r w:rsidRPr="00207E4E">
              <w:rPr>
                <w:rFonts w:cs="Times New Roman" w:hint="eastAsia"/>
                <w:color w:val="auto"/>
                <w:sz w:val="20"/>
                <w:szCs w:val="20"/>
              </w:rPr>
              <w:t>１</w:t>
            </w:r>
          </w:p>
        </w:tc>
      </w:tr>
      <w:tr w:rsidR="00207E4E"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施設概要</w:t>
            </w:r>
          </w:p>
        </w:tc>
        <w:tc>
          <w:tcPr>
            <w:tcW w:w="7175" w:type="dxa"/>
          </w:tcPr>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【施設管理者】</w:t>
            </w:r>
            <w:r w:rsidR="00A10421" w:rsidRPr="00207E4E">
              <w:rPr>
                <w:rFonts w:cs="Times New Roman" w:hint="eastAsia"/>
                <w:color w:val="auto"/>
                <w:sz w:val="20"/>
                <w:szCs w:val="20"/>
              </w:rPr>
              <w:t xml:space="preserve">　紀川　純三</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【施設認定】　</w:t>
            </w:r>
            <w:r w:rsidR="00A10421" w:rsidRPr="00207E4E">
              <w:rPr>
                <w:rFonts w:cs="Times New Roman" w:hint="eastAsia"/>
                <w:color w:val="auto"/>
                <w:sz w:val="20"/>
                <w:szCs w:val="20"/>
              </w:rPr>
              <w:t>地域医療支援病院</w:t>
            </w:r>
            <w:r w:rsidRPr="00207E4E">
              <w:rPr>
                <w:rFonts w:cs="Times New Roman" w:hint="eastAsia"/>
                <w:color w:val="auto"/>
                <w:sz w:val="20"/>
                <w:szCs w:val="20"/>
              </w:rPr>
              <w:t>、がん診療連携拠点病院、災害拠点病院</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【病床】　一般：</w:t>
            </w:r>
            <w:r w:rsidR="00A10421" w:rsidRPr="00207E4E">
              <w:rPr>
                <w:rFonts w:cs="Times New Roman" w:hint="eastAsia"/>
                <w:color w:val="auto"/>
                <w:sz w:val="20"/>
                <w:szCs w:val="20"/>
              </w:rPr>
              <w:t>416</w:t>
            </w:r>
            <w:r w:rsidRPr="00207E4E">
              <w:rPr>
                <w:rFonts w:cs="Times New Roman" w:hint="eastAsia"/>
                <w:color w:val="auto"/>
                <w:sz w:val="20"/>
                <w:szCs w:val="20"/>
              </w:rPr>
              <w:t>床、精神：</w:t>
            </w:r>
            <w:r w:rsidR="00A10421" w:rsidRPr="00207E4E">
              <w:rPr>
                <w:rFonts w:cs="Times New Roman" w:hint="eastAsia"/>
                <w:color w:val="auto"/>
                <w:sz w:val="20"/>
                <w:szCs w:val="20"/>
              </w:rPr>
              <w:t>50</w:t>
            </w:r>
            <w:r w:rsidRPr="00207E4E">
              <w:rPr>
                <w:rFonts w:cs="Times New Roman" w:hint="eastAsia"/>
                <w:color w:val="auto"/>
                <w:sz w:val="20"/>
                <w:szCs w:val="20"/>
              </w:rPr>
              <w:t>床、感染症：</w:t>
            </w:r>
            <w:r w:rsidR="00A10421" w:rsidRPr="00207E4E">
              <w:rPr>
                <w:rFonts w:cs="Times New Roman" w:hint="eastAsia"/>
                <w:color w:val="auto"/>
                <w:sz w:val="20"/>
                <w:szCs w:val="20"/>
              </w:rPr>
              <w:t>4</w:t>
            </w:r>
            <w:r w:rsidRPr="00207E4E">
              <w:rPr>
                <w:rFonts w:cs="Times New Roman" w:hint="eastAsia"/>
                <w:color w:val="auto"/>
                <w:sz w:val="20"/>
                <w:szCs w:val="20"/>
              </w:rPr>
              <w:t>床</w:t>
            </w:r>
          </w:p>
          <w:p w:rsidR="000D7E2B" w:rsidRPr="00207E4E" w:rsidRDefault="000D7E2B" w:rsidP="000D7E2B">
            <w:pPr>
              <w:pStyle w:val="Default"/>
              <w:rPr>
                <w:rFonts w:cs="Times New Roman"/>
                <w:color w:val="auto"/>
                <w:sz w:val="20"/>
                <w:szCs w:val="20"/>
              </w:rPr>
            </w:pPr>
            <w:r w:rsidRPr="00207E4E">
              <w:rPr>
                <w:rFonts w:cs="Times New Roman" w:hint="eastAsia"/>
                <w:color w:val="auto"/>
                <w:sz w:val="20"/>
                <w:szCs w:val="20"/>
              </w:rPr>
              <w:t xml:space="preserve">【入院外来患者】　総入院患者：　</w:t>
            </w:r>
            <w:r w:rsidR="00A10421" w:rsidRPr="00207E4E">
              <w:rPr>
                <w:rFonts w:cs="Times New Roman"/>
                <w:color w:val="auto"/>
                <w:sz w:val="20"/>
                <w:szCs w:val="20"/>
              </w:rPr>
              <w:t>8,</w:t>
            </w:r>
            <w:r w:rsidR="00F265C3" w:rsidRPr="00207E4E">
              <w:rPr>
                <w:rFonts w:cs="Times New Roman" w:hint="eastAsia"/>
                <w:color w:val="auto"/>
                <w:sz w:val="20"/>
                <w:szCs w:val="20"/>
              </w:rPr>
              <w:t>639</w:t>
            </w:r>
            <w:r w:rsidRPr="00207E4E">
              <w:rPr>
                <w:rFonts w:cs="Times New Roman" w:hint="eastAsia"/>
                <w:color w:val="auto"/>
                <w:sz w:val="20"/>
                <w:szCs w:val="20"/>
              </w:rPr>
              <w:t>名、総外来患者：</w:t>
            </w:r>
            <w:r w:rsidRPr="00207E4E">
              <w:rPr>
                <w:rFonts w:cs="Times New Roman"/>
                <w:color w:val="auto"/>
                <w:sz w:val="20"/>
                <w:szCs w:val="20"/>
              </w:rPr>
              <w:t xml:space="preserve"> </w:t>
            </w:r>
            <w:r w:rsidR="00A10421" w:rsidRPr="00207E4E">
              <w:rPr>
                <w:rFonts w:cs="Times New Roman"/>
                <w:color w:val="auto"/>
                <w:sz w:val="20"/>
                <w:szCs w:val="20"/>
              </w:rPr>
              <w:t>3</w:t>
            </w:r>
            <w:r w:rsidR="00F265C3" w:rsidRPr="00207E4E">
              <w:rPr>
                <w:rFonts w:cs="Times New Roman" w:hint="eastAsia"/>
                <w:color w:val="auto"/>
                <w:sz w:val="20"/>
                <w:szCs w:val="20"/>
              </w:rPr>
              <w:t>0</w:t>
            </w:r>
            <w:r w:rsidR="00A10421" w:rsidRPr="00207E4E">
              <w:rPr>
                <w:rFonts w:cs="Times New Roman"/>
                <w:color w:val="auto"/>
                <w:sz w:val="20"/>
                <w:szCs w:val="20"/>
              </w:rPr>
              <w:t>,</w:t>
            </w:r>
            <w:r w:rsidR="00F265C3" w:rsidRPr="00207E4E">
              <w:rPr>
                <w:rFonts w:cs="Times New Roman" w:hint="eastAsia"/>
                <w:color w:val="auto"/>
                <w:sz w:val="20"/>
                <w:szCs w:val="20"/>
              </w:rPr>
              <w:t>528</w:t>
            </w:r>
            <w:r w:rsidRPr="00207E4E">
              <w:rPr>
                <w:rFonts w:cs="Times New Roman" w:hint="eastAsia"/>
                <w:color w:val="auto"/>
                <w:sz w:val="20"/>
                <w:szCs w:val="20"/>
              </w:rPr>
              <w:t>名</w:t>
            </w:r>
          </w:p>
          <w:p w:rsidR="00A10421" w:rsidRPr="00207E4E" w:rsidRDefault="000D7E2B" w:rsidP="00A10421">
            <w:pPr>
              <w:pStyle w:val="Default"/>
              <w:rPr>
                <w:rFonts w:cs="Times New Roman"/>
                <w:color w:val="auto"/>
                <w:sz w:val="20"/>
                <w:szCs w:val="20"/>
              </w:rPr>
            </w:pPr>
            <w:r w:rsidRPr="00207E4E">
              <w:rPr>
                <w:rFonts w:cs="Times New Roman" w:hint="eastAsia"/>
                <w:color w:val="auto"/>
                <w:sz w:val="20"/>
                <w:szCs w:val="20"/>
              </w:rPr>
              <w:t>【研修・研究環境】　図書室・図書館、自習室</w:t>
            </w:r>
            <w:r w:rsidRPr="00207E4E">
              <w:rPr>
                <w:rFonts w:cs="Times New Roman"/>
                <w:color w:val="auto"/>
                <w:sz w:val="20"/>
                <w:szCs w:val="20"/>
              </w:rPr>
              <w:t xml:space="preserve"> </w:t>
            </w:r>
            <w:r w:rsidRPr="00207E4E">
              <w:rPr>
                <w:rFonts w:cs="Times New Roman" w:hint="eastAsia"/>
                <w:color w:val="auto"/>
                <w:sz w:val="20"/>
                <w:szCs w:val="20"/>
              </w:rPr>
              <w:t>、インターネット環境、</w:t>
            </w:r>
          </w:p>
        </w:tc>
      </w:tr>
      <w:tr w:rsidR="00D6403A" w:rsidRPr="00207E4E" w:rsidTr="0078302B">
        <w:tc>
          <w:tcPr>
            <w:tcW w:w="2093" w:type="dxa"/>
          </w:tcPr>
          <w:p w:rsidR="00D6403A" w:rsidRPr="00207E4E" w:rsidRDefault="00D6403A" w:rsidP="0078302B">
            <w:pPr>
              <w:pStyle w:val="Default"/>
              <w:rPr>
                <w:rFonts w:cs="Times New Roman"/>
                <w:color w:val="auto"/>
                <w:sz w:val="20"/>
                <w:szCs w:val="20"/>
              </w:rPr>
            </w:pPr>
            <w:r w:rsidRPr="00207E4E">
              <w:rPr>
                <w:rFonts w:cs="Times New Roman" w:hint="eastAsia"/>
                <w:color w:val="auto"/>
                <w:sz w:val="20"/>
                <w:szCs w:val="20"/>
              </w:rPr>
              <w:t>施設の特徴</w:t>
            </w:r>
          </w:p>
        </w:tc>
        <w:tc>
          <w:tcPr>
            <w:tcW w:w="7175" w:type="dxa"/>
          </w:tcPr>
          <w:p w:rsidR="00A10421" w:rsidRPr="00207E4E" w:rsidRDefault="00A10421" w:rsidP="00A10421">
            <w:pPr>
              <w:pStyle w:val="Default"/>
              <w:rPr>
                <w:rFonts w:hAnsi="Arial"/>
                <w:color w:val="auto"/>
                <w:sz w:val="20"/>
                <w:szCs w:val="20"/>
              </w:rPr>
            </w:pPr>
            <w:r w:rsidRPr="00207E4E">
              <w:rPr>
                <w:rFonts w:hAnsi="Arial" w:hint="eastAsia"/>
                <w:color w:val="auto"/>
                <w:sz w:val="20"/>
                <w:szCs w:val="20"/>
              </w:rPr>
              <w:t>本院は、病床数470床、診療科目27科を有し、山陰の中核病院のひとつとして地域医療に貢献しています。緩和ケア病棟、HCUを設置、大規模災害時の拠点</w:t>
            </w:r>
            <w:r w:rsidRPr="00207E4E">
              <w:rPr>
                <w:rFonts w:hAnsi="Arial" w:hint="eastAsia"/>
                <w:color w:val="auto"/>
                <w:sz w:val="20"/>
                <w:szCs w:val="20"/>
              </w:rPr>
              <w:lastRenderedPageBreak/>
              <w:t>施設としての機能も有しています。また、多くの学会から専門医育成のための施設として認定され、優れた臨床医の育成に努めております。</w:t>
            </w:r>
          </w:p>
          <w:p w:rsidR="00D6403A" w:rsidRPr="00207E4E" w:rsidRDefault="00A10421" w:rsidP="00A10421">
            <w:pPr>
              <w:pStyle w:val="Default"/>
              <w:rPr>
                <w:rFonts w:cs="Times New Roman"/>
                <w:color w:val="auto"/>
                <w:sz w:val="20"/>
                <w:szCs w:val="20"/>
                <w:highlight w:val="yellow"/>
              </w:rPr>
            </w:pPr>
            <w:r w:rsidRPr="00207E4E">
              <w:rPr>
                <w:rFonts w:hAnsi="Arial" w:hint="eastAsia"/>
                <w:color w:val="auto"/>
                <w:sz w:val="20"/>
                <w:szCs w:val="20"/>
              </w:rPr>
              <w:t xml:space="preserve">　臨床研修の場は医師の将来に大きな影響を与えます。初期研修では、一般臨床を学ぶだけではなく、Research Mindを育むことも必要です。最新の医療機器の導入とともに、研究・研修費を予算化し、学会や研修会への参加を積極的に奨めています。大学との連携により臨床研究への興味も満たすことができます。研修医の希望に応じたプログラムと経験豊かな指導医による有意義な研修を提供することにより、多くの研修希望者に応募していただいています。</w:t>
            </w:r>
          </w:p>
        </w:tc>
      </w:tr>
    </w:tbl>
    <w:p w:rsidR="00257C9B" w:rsidRPr="00207E4E" w:rsidRDefault="00257C9B" w:rsidP="00665606">
      <w:pPr>
        <w:widowControl/>
        <w:autoSpaceDE w:val="0"/>
        <w:autoSpaceDN w:val="0"/>
        <w:adjustRightInd w:val="0"/>
        <w:jc w:val="left"/>
        <w:rPr>
          <w:rFonts w:asciiTheme="majorEastAsia" w:eastAsiaTheme="majorEastAsia" w:hAnsiTheme="majorEastAsia" w:cs="Helvetica"/>
          <w:b/>
          <w:kern w:val="0"/>
          <w:sz w:val="22"/>
        </w:rPr>
      </w:pPr>
    </w:p>
    <w:p w:rsidR="00665606" w:rsidRPr="00207E4E" w:rsidRDefault="00665606" w:rsidP="00665606">
      <w:pPr>
        <w:widowControl/>
        <w:autoSpaceDE w:val="0"/>
        <w:autoSpaceDN w:val="0"/>
        <w:adjustRightInd w:val="0"/>
        <w:jc w:val="left"/>
        <w:rPr>
          <w:rFonts w:ascii="メイリオ" w:eastAsia="メイリオ" w:hAnsi="メイリオ" w:cs="Helvetica"/>
          <w:b/>
          <w:kern w:val="0"/>
          <w:sz w:val="28"/>
          <w:szCs w:val="28"/>
        </w:rPr>
      </w:pPr>
      <w:r w:rsidRPr="00207E4E">
        <w:rPr>
          <w:rFonts w:ascii="メイリオ" w:eastAsia="メイリオ" w:hAnsi="メイリオ" w:cs="Helvetica"/>
          <w:b/>
          <w:kern w:val="0"/>
          <w:sz w:val="28"/>
          <w:szCs w:val="28"/>
        </w:rPr>
        <w:t xml:space="preserve">12. </w:t>
      </w:r>
      <w:r w:rsidR="00844F1D" w:rsidRPr="00207E4E">
        <w:rPr>
          <w:rFonts w:ascii="メイリオ" w:eastAsia="メイリオ" w:hAnsi="メイリオ" w:cs="ヒラギノ角ゴシック W3" w:hint="eastAsia"/>
          <w:b/>
          <w:kern w:val="0"/>
          <w:sz w:val="28"/>
          <w:szCs w:val="28"/>
        </w:rPr>
        <w:t>専門研修の評価について</w:t>
      </w:r>
      <w:r w:rsidRPr="00207E4E">
        <w:rPr>
          <w:rFonts w:ascii="メイリオ" w:eastAsia="メイリオ" w:hAnsi="メイリオ" w:cs="Helvetica"/>
          <w:b/>
          <w:kern w:val="0"/>
          <w:sz w:val="28"/>
          <w:szCs w:val="28"/>
        </w:rPr>
        <w:t xml:space="preserve"> </w:t>
      </w:r>
    </w:p>
    <w:p w:rsidR="00665606" w:rsidRPr="00207E4E" w:rsidRDefault="00665606" w:rsidP="00A2733B">
      <w:pPr>
        <w:widowControl/>
        <w:autoSpaceDE w:val="0"/>
        <w:autoSpaceDN w:val="0"/>
        <w:adjustRightInd w:val="0"/>
        <w:ind w:firstLineChars="100" w:firstLine="22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研修医の評価も、現場指導医（</w:t>
      </w:r>
      <w:r w:rsidRPr="00207E4E">
        <w:rPr>
          <w:rFonts w:asciiTheme="majorEastAsia" w:eastAsiaTheme="majorEastAsia" w:hAnsiTheme="majorEastAsia" w:cs="Helvetica"/>
          <w:kern w:val="0"/>
          <w:sz w:val="22"/>
        </w:rPr>
        <w:t>On site</w:t>
      </w:r>
      <w:r w:rsidRPr="00207E4E">
        <w:rPr>
          <w:rFonts w:asciiTheme="majorEastAsia" w:eastAsiaTheme="majorEastAsia" w:hAnsiTheme="majorEastAsia" w:cs="Helvetica" w:hint="eastAsia"/>
          <w:kern w:val="0"/>
          <w:sz w:val="22"/>
        </w:rPr>
        <w:t>）と基幹指導医（基幹）における重層的な構造を特徴とする。</w:t>
      </w:r>
    </w:p>
    <w:p w:rsidR="00665606" w:rsidRPr="00207E4E" w:rsidRDefault="00665606" w:rsidP="00A2733B">
      <w:pPr>
        <w:widowControl/>
        <w:autoSpaceDE w:val="0"/>
        <w:autoSpaceDN w:val="0"/>
        <w:adjustRightInd w:val="0"/>
        <w:ind w:firstLineChars="100" w:firstLine="220"/>
        <w:jc w:val="left"/>
        <w:rPr>
          <w:rFonts w:asciiTheme="majorEastAsia" w:eastAsiaTheme="majorEastAsia" w:hAnsiTheme="majorEastAsia" w:cs="Helvetica"/>
          <w:kern w:val="0"/>
          <w:sz w:val="22"/>
        </w:rPr>
      </w:pPr>
    </w:p>
    <w:p w:rsidR="00665606" w:rsidRPr="00207E4E" w:rsidRDefault="00665606" w:rsidP="00665606">
      <w:pPr>
        <w:widowControl/>
        <w:autoSpaceDE w:val="0"/>
        <w:autoSpaceDN w:val="0"/>
        <w:adjustRightInd w:val="0"/>
        <w:jc w:val="left"/>
        <w:rPr>
          <w:rFonts w:ascii="メイリオ" w:eastAsia="メイリオ" w:hAnsi="メイリオ" w:cs="Helvetica"/>
          <w:b/>
          <w:kern w:val="0"/>
          <w:sz w:val="22"/>
        </w:rPr>
      </w:pPr>
      <w:r w:rsidRPr="00207E4E">
        <w:rPr>
          <w:rFonts w:ascii="メイリオ" w:eastAsia="メイリオ" w:hAnsi="メイリオ" w:cs="Helvetica" w:hint="eastAsia"/>
          <w:b/>
          <w:kern w:val="0"/>
          <w:sz w:val="22"/>
        </w:rPr>
        <w:t>現場の指導医・施設における評価</w:t>
      </w:r>
    </w:p>
    <w:p w:rsidR="00665606" w:rsidRPr="00207E4E" w:rsidRDefault="00665606" w:rsidP="00A2733B">
      <w:pPr>
        <w:widowControl/>
        <w:autoSpaceDE w:val="0"/>
        <w:autoSpaceDN w:val="0"/>
        <w:adjustRightInd w:val="0"/>
        <w:ind w:firstLineChars="100" w:firstLine="22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日々の外来・病棟・在宅などにおける研修の振り返りを基本的に毎日実施する。その際には研修手帳の記載を実施し、指導医からのレポートによる評価も行う。また、</w:t>
      </w:r>
      <w:r w:rsidRPr="00207E4E">
        <w:rPr>
          <w:rFonts w:asciiTheme="majorEastAsia" w:eastAsiaTheme="majorEastAsia" w:hAnsiTheme="majorEastAsia" w:cs="Helvetica"/>
          <w:kern w:val="0"/>
          <w:sz w:val="22"/>
        </w:rPr>
        <w:t>360</w:t>
      </w:r>
      <w:r w:rsidRPr="00207E4E">
        <w:rPr>
          <w:rFonts w:asciiTheme="majorEastAsia" w:eastAsiaTheme="majorEastAsia" w:hAnsiTheme="majorEastAsia" w:cs="Helvetica" w:hint="eastAsia"/>
          <w:kern w:val="0"/>
          <w:sz w:val="22"/>
        </w:rPr>
        <w:t>度評価や患者満足度などの形成的評価も各施設で適宜行う。</w:t>
      </w:r>
    </w:p>
    <w:p w:rsidR="00665606" w:rsidRPr="00207E4E" w:rsidRDefault="00665606" w:rsidP="00665606">
      <w:pPr>
        <w:widowControl/>
        <w:autoSpaceDE w:val="0"/>
        <w:autoSpaceDN w:val="0"/>
        <w:adjustRightInd w:val="0"/>
        <w:jc w:val="left"/>
        <w:rPr>
          <w:rFonts w:asciiTheme="majorEastAsia" w:eastAsiaTheme="majorEastAsia" w:hAnsiTheme="majorEastAsia" w:cs="Helvetica"/>
          <w:kern w:val="0"/>
          <w:sz w:val="22"/>
        </w:rPr>
      </w:pPr>
    </w:p>
    <w:p w:rsidR="00665606" w:rsidRPr="00207E4E" w:rsidRDefault="00665606" w:rsidP="00665606">
      <w:pPr>
        <w:widowControl/>
        <w:autoSpaceDE w:val="0"/>
        <w:autoSpaceDN w:val="0"/>
        <w:adjustRightInd w:val="0"/>
        <w:jc w:val="left"/>
        <w:rPr>
          <w:rFonts w:ascii="メイリオ" w:eastAsia="メイリオ" w:hAnsi="メイリオ" w:cs="Helvetica"/>
          <w:b/>
          <w:kern w:val="0"/>
          <w:sz w:val="24"/>
          <w:szCs w:val="24"/>
        </w:rPr>
      </w:pPr>
      <w:r w:rsidRPr="00207E4E">
        <w:rPr>
          <w:rFonts w:ascii="メイリオ" w:eastAsia="メイリオ" w:hAnsi="メイリオ" w:cs="Helvetica" w:hint="eastAsia"/>
          <w:b/>
          <w:kern w:val="0"/>
          <w:sz w:val="24"/>
          <w:szCs w:val="24"/>
        </w:rPr>
        <w:t>基幹指導医・レジデントデイにおける評価</w:t>
      </w:r>
    </w:p>
    <w:p w:rsidR="00665606" w:rsidRPr="00207E4E" w:rsidRDefault="00665606" w:rsidP="00A2733B">
      <w:pPr>
        <w:widowControl/>
        <w:autoSpaceDE w:val="0"/>
        <w:autoSpaceDN w:val="0"/>
        <w:adjustRightInd w:val="0"/>
        <w:ind w:firstLineChars="100" w:firstLine="22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当プログラムでは全研修医がすべての施設で全研修期間にわたって、ワンデイバックを実施する。ワンデイバックは毎週決まった同じ時間に専攻医が診療業務から切り離され、診療以外のことに従事する時間の事である。総合診療に専門的な知識・技能・態度の各領域を向上させるだけでなく、メンタリングや各種サポートを行う場であるレジデントデイもワンデイバックを利用して開催する。また、基幹指導医はレジデントデイだけでなく、各医療</w:t>
      </w:r>
      <w:r w:rsidR="00AE76D1" w:rsidRPr="00207E4E">
        <w:rPr>
          <w:rFonts w:asciiTheme="majorEastAsia" w:eastAsiaTheme="majorEastAsia" w:hAnsiTheme="majorEastAsia" w:cs="Helvetica" w:hint="eastAsia"/>
          <w:kern w:val="0"/>
          <w:sz w:val="22"/>
        </w:rPr>
        <w:t>機関</w:t>
      </w:r>
      <w:r w:rsidRPr="00207E4E">
        <w:rPr>
          <w:rFonts w:asciiTheme="majorEastAsia" w:eastAsiaTheme="majorEastAsia" w:hAnsiTheme="majorEastAsia" w:cs="Helvetica" w:hint="eastAsia"/>
          <w:kern w:val="0"/>
          <w:sz w:val="22"/>
        </w:rPr>
        <w:t>における</w:t>
      </w:r>
      <w:r w:rsidR="00FD753A" w:rsidRPr="00207E4E">
        <w:rPr>
          <w:rFonts w:asciiTheme="majorEastAsia" w:eastAsiaTheme="majorEastAsia" w:hAnsiTheme="majorEastAsia" w:cs="Helvetica" w:hint="eastAsia"/>
          <w:kern w:val="0"/>
          <w:sz w:val="22"/>
        </w:rPr>
        <w:t>カンファレンス</w:t>
      </w:r>
      <w:r w:rsidRPr="00207E4E">
        <w:rPr>
          <w:rFonts w:asciiTheme="majorEastAsia" w:eastAsiaTheme="majorEastAsia" w:hAnsiTheme="majorEastAsia" w:cs="Helvetica" w:hint="eastAsia"/>
          <w:kern w:val="0"/>
          <w:sz w:val="22"/>
        </w:rPr>
        <w:t>や専攻医の診療に関して、特に総合診療に特徴的な領域をサポートするためにサイトビジットも適宜行う。</w:t>
      </w:r>
    </w:p>
    <w:p w:rsidR="00665606" w:rsidRPr="00207E4E" w:rsidRDefault="00665606" w:rsidP="00A2733B">
      <w:pPr>
        <w:widowControl/>
        <w:autoSpaceDE w:val="0"/>
        <w:autoSpaceDN w:val="0"/>
        <w:adjustRightInd w:val="0"/>
        <w:ind w:firstLineChars="100" w:firstLine="22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基幹指導医はこのレジデントデイやサイトビジットを利用して、様々な知識・技能・態度の向上を図るため、</w:t>
      </w:r>
      <w:r w:rsidRPr="00207E4E">
        <w:rPr>
          <w:rFonts w:asciiTheme="majorEastAsia" w:eastAsiaTheme="majorEastAsia" w:hAnsiTheme="majorEastAsia" w:cs="Helvetica"/>
          <w:kern w:val="0"/>
          <w:sz w:val="22"/>
        </w:rPr>
        <w:t>Case Based Discussion</w:t>
      </w:r>
      <w:r w:rsidRPr="00207E4E">
        <w:rPr>
          <w:rFonts w:asciiTheme="majorEastAsia" w:eastAsiaTheme="majorEastAsia" w:hAnsiTheme="majorEastAsia" w:cs="Helvetica" w:hint="eastAsia"/>
          <w:kern w:val="0"/>
          <w:sz w:val="22"/>
        </w:rPr>
        <w:t>やビデオレビュー、短縮版臨床評価テスト（</w:t>
      </w:r>
      <w:r w:rsidRPr="00207E4E">
        <w:rPr>
          <w:rFonts w:asciiTheme="majorEastAsia" w:eastAsiaTheme="majorEastAsia" w:hAnsiTheme="majorEastAsia" w:cs="Helvetica"/>
          <w:kern w:val="0"/>
          <w:sz w:val="22"/>
        </w:rPr>
        <w:t>mini-CEX</w:t>
      </w:r>
      <w:r w:rsidRPr="00207E4E">
        <w:rPr>
          <w:rFonts w:asciiTheme="majorEastAsia" w:eastAsiaTheme="majorEastAsia" w:hAnsiTheme="majorEastAsia" w:cs="Helvetica" w:hint="eastAsia"/>
          <w:kern w:val="0"/>
          <w:sz w:val="22"/>
        </w:rPr>
        <w:t>）などの職場基盤型評価を行うとともに、臨床技能評価や臨床応用試験についても研修終了時に実施できるように努力する。ポートフォリオは現場の指導医と協力して、基幹指導医が中心となって指導を行う。</w:t>
      </w:r>
    </w:p>
    <w:p w:rsidR="00665606" w:rsidRPr="00207E4E" w:rsidRDefault="00665606" w:rsidP="00665606">
      <w:pPr>
        <w:widowControl/>
        <w:autoSpaceDE w:val="0"/>
        <w:autoSpaceDN w:val="0"/>
        <w:adjustRightInd w:val="0"/>
        <w:jc w:val="left"/>
        <w:rPr>
          <w:rFonts w:asciiTheme="majorEastAsia" w:eastAsiaTheme="majorEastAsia" w:hAnsiTheme="majorEastAsia" w:cs="Helvetica"/>
          <w:kern w:val="0"/>
          <w:sz w:val="22"/>
        </w:rPr>
      </w:pPr>
    </w:p>
    <w:p w:rsidR="000C3A46" w:rsidRPr="00207E4E" w:rsidRDefault="000C3A46" w:rsidP="000C3A46">
      <w:pPr>
        <w:widowControl/>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【本プログラムにおける評価計画の目安】</w:t>
      </w:r>
    </w:p>
    <w:p w:rsidR="000C3A46" w:rsidRPr="00207E4E" w:rsidRDefault="000C3A46" w:rsidP="000C3A46">
      <w:pPr>
        <w:widowControl/>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３年に１度　　　　　臨床技能評価（</w:t>
      </w:r>
      <w:r w:rsidRPr="00207E4E">
        <w:rPr>
          <w:rFonts w:asciiTheme="majorEastAsia" w:eastAsiaTheme="majorEastAsia" w:hAnsiTheme="majorEastAsia" w:cs="Helvetica"/>
          <w:kern w:val="0"/>
          <w:sz w:val="22"/>
        </w:rPr>
        <w:t>AKT</w:t>
      </w:r>
      <w:r w:rsidRPr="00207E4E">
        <w:rPr>
          <w:rFonts w:asciiTheme="majorEastAsia" w:eastAsiaTheme="majorEastAsia" w:hAnsiTheme="majorEastAsia" w:cs="Helvetica" w:hint="eastAsia"/>
          <w:kern w:val="0"/>
          <w:sz w:val="22"/>
        </w:rPr>
        <w:t>）</w:t>
      </w:r>
    </w:p>
    <w:p w:rsidR="000C3A46" w:rsidRPr="00207E4E" w:rsidRDefault="000C3A46" w:rsidP="000C3A46">
      <w:pPr>
        <w:widowControl/>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 xml:space="preserve">　　　　　　　　　　臨床応用試験（</w:t>
      </w:r>
      <w:r w:rsidRPr="00207E4E">
        <w:rPr>
          <w:rFonts w:asciiTheme="majorEastAsia" w:eastAsiaTheme="majorEastAsia" w:hAnsiTheme="majorEastAsia" w:cs="Helvetica"/>
          <w:kern w:val="0"/>
          <w:sz w:val="22"/>
        </w:rPr>
        <w:t>CSA</w:t>
      </w:r>
      <w:r w:rsidRPr="00207E4E">
        <w:rPr>
          <w:rFonts w:asciiTheme="majorEastAsia" w:eastAsiaTheme="majorEastAsia" w:hAnsiTheme="majorEastAsia" w:cs="Helvetica" w:hint="eastAsia"/>
          <w:kern w:val="0"/>
          <w:sz w:val="22"/>
        </w:rPr>
        <w:t>）</w:t>
      </w:r>
    </w:p>
    <w:p w:rsidR="000C3A46" w:rsidRPr="00207E4E" w:rsidRDefault="000C3A46" w:rsidP="000C3A46">
      <w:pPr>
        <w:widowControl/>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 xml:space="preserve">年に１回　　　　　　</w:t>
      </w:r>
      <w:r w:rsidRPr="00207E4E">
        <w:rPr>
          <w:rFonts w:asciiTheme="majorEastAsia" w:eastAsiaTheme="majorEastAsia" w:hAnsiTheme="majorEastAsia" w:cs="Helvetica"/>
          <w:kern w:val="0"/>
          <w:sz w:val="22"/>
        </w:rPr>
        <w:t>360</w:t>
      </w:r>
      <w:r w:rsidRPr="00207E4E">
        <w:rPr>
          <w:rFonts w:asciiTheme="majorEastAsia" w:eastAsiaTheme="majorEastAsia" w:hAnsiTheme="majorEastAsia" w:cs="Helvetica" w:hint="eastAsia"/>
          <w:kern w:val="0"/>
          <w:sz w:val="22"/>
        </w:rPr>
        <w:t>度評価（</w:t>
      </w:r>
      <w:r w:rsidRPr="00207E4E">
        <w:rPr>
          <w:rFonts w:asciiTheme="majorEastAsia" w:eastAsiaTheme="majorEastAsia" w:hAnsiTheme="majorEastAsia" w:cs="Helvetica"/>
          <w:kern w:val="0"/>
          <w:sz w:val="22"/>
        </w:rPr>
        <w:t>On site</w:t>
      </w:r>
      <w:r w:rsidRPr="00207E4E">
        <w:rPr>
          <w:rFonts w:asciiTheme="majorEastAsia" w:eastAsiaTheme="majorEastAsia" w:hAnsiTheme="majorEastAsia" w:cs="Helvetica" w:hint="eastAsia"/>
          <w:kern w:val="0"/>
          <w:sz w:val="22"/>
        </w:rPr>
        <w:t>）：臨床研修Ⅰ、Ⅱの施設でのみ施行</w:t>
      </w:r>
    </w:p>
    <w:p w:rsidR="000C3A46" w:rsidRPr="00207E4E" w:rsidRDefault="000C3A46" w:rsidP="000C3A46">
      <w:pPr>
        <w:widowControl/>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 xml:space="preserve">　　　　　　　　　　患者満足度質問票（</w:t>
      </w:r>
      <w:r w:rsidRPr="00207E4E">
        <w:rPr>
          <w:rFonts w:asciiTheme="majorEastAsia" w:eastAsiaTheme="majorEastAsia" w:hAnsiTheme="majorEastAsia" w:cs="Helvetica"/>
          <w:kern w:val="0"/>
          <w:sz w:val="22"/>
        </w:rPr>
        <w:t>On site</w:t>
      </w:r>
      <w:r w:rsidRPr="00207E4E">
        <w:rPr>
          <w:rFonts w:asciiTheme="majorEastAsia" w:eastAsiaTheme="majorEastAsia" w:hAnsiTheme="majorEastAsia" w:cs="Helvetica" w:hint="eastAsia"/>
          <w:kern w:val="0"/>
          <w:sz w:val="22"/>
        </w:rPr>
        <w:t>）：臨床研修Ⅰ、Ⅱの施設でのみ施行</w:t>
      </w:r>
    </w:p>
    <w:p w:rsidR="000C3A46" w:rsidRPr="00207E4E" w:rsidRDefault="000C3A46" w:rsidP="000C3A46">
      <w:pPr>
        <w:widowControl/>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半年に１回　　　　　現場指導医によるレポート（</w:t>
      </w:r>
      <w:r w:rsidRPr="00207E4E">
        <w:rPr>
          <w:rFonts w:asciiTheme="majorEastAsia" w:eastAsiaTheme="majorEastAsia" w:hAnsiTheme="majorEastAsia" w:cs="Helvetica"/>
          <w:kern w:val="0"/>
          <w:sz w:val="22"/>
        </w:rPr>
        <w:t>On site</w:t>
      </w:r>
      <w:r w:rsidRPr="00207E4E">
        <w:rPr>
          <w:rFonts w:asciiTheme="majorEastAsia" w:eastAsiaTheme="majorEastAsia" w:hAnsiTheme="majorEastAsia" w:cs="Helvetica" w:hint="eastAsia"/>
          <w:kern w:val="0"/>
          <w:sz w:val="22"/>
        </w:rPr>
        <w:t>）</w:t>
      </w:r>
    </w:p>
    <w:p w:rsidR="000C3A46" w:rsidRPr="00207E4E" w:rsidRDefault="000C3A46" w:rsidP="000C3A46">
      <w:pPr>
        <w:widowControl/>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 xml:space="preserve">　　　　　　　　　　（</w:t>
      </w:r>
      <w:r w:rsidRPr="00207E4E">
        <w:rPr>
          <w:rFonts w:asciiTheme="majorEastAsia" w:eastAsiaTheme="majorEastAsia" w:hAnsiTheme="majorEastAsia" w:cs="Helvetica"/>
          <w:kern w:val="0"/>
          <w:sz w:val="22"/>
        </w:rPr>
        <w:t>6</w:t>
      </w:r>
      <w:r w:rsidRPr="00207E4E">
        <w:rPr>
          <w:rFonts w:asciiTheme="majorEastAsia" w:eastAsiaTheme="majorEastAsia" w:hAnsiTheme="majorEastAsia" w:cs="Helvetica" w:hint="eastAsia"/>
          <w:kern w:val="0"/>
          <w:sz w:val="22"/>
        </w:rPr>
        <w:t>か月未満のローテーションではそれぞれ１回）</w:t>
      </w:r>
    </w:p>
    <w:p w:rsidR="000C3A46" w:rsidRPr="00207E4E" w:rsidRDefault="000C3A46" w:rsidP="000C3A46">
      <w:pPr>
        <w:widowControl/>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lastRenderedPageBreak/>
        <w:t>３か月</w:t>
      </w:r>
      <w:r w:rsidRPr="00207E4E">
        <w:rPr>
          <w:rFonts w:asciiTheme="majorEastAsia" w:eastAsiaTheme="majorEastAsia" w:hAnsiTheme="majorEastAsia" w:cs="Helvetica"/>
          <w:kern w:val="0"/>
          <w:sz w:val="22"/>
        </w:rPr>
        <w:t>-</w:t>
      </w:r>
      <w:r w:rsidRPr="00207E4E">
        <w:rPr>
          <w:rFonts w:asciiTheme="majorEastAsia" w:eastAsiaTheme="majorEastAsia" w:hAnsiTheme="majorEastAsia" w:cs="Helvetica" w:hint="eastAsia"/>
          <w:kern w:val="0"/>
          <w:sz w:val="22"/>
        </w:rPr>
        <w:t xml:space="preserve">半年に１回　</w:t>
      </w:r>
      <w:r w:rsidRPr="00207E4E">
        <w:rPr>
          <w:rFonts w:asciiTheme="majorEastAsia" w:eastAsiaTheme="majorEastAsia" w:hAnsiTheme="majorEastAsia" w:cs="Helvetica"/>
          <w:kern w:val="0"/>
          <w:sz w:val="22"/>
        </w:rPr>
        <w:t xml:space="preserve"> Case Based Discussion</w:t>
      </w:r>
      <w:r w:rsidRPr="00207E4E">
        <w:rPr>
          <w:rFonts w:asciiTheme="majorEastAsia" w:eastAsiaTheme="majorEastAsia" w:hAnsiTheme="majorEastAsia" w:cs="Helvetica" w:hint="eastAsia"/>
          <w:kern w:val="0"/>
          <w:sz w:val="22"/>
        </w:rPr>
        <w:t>（基幹）</w:t>
      </w:r>
    </w:p>
    <w:p w:rsidR="000C3A46" w:rsidRPr="00207E4E" w:rsidRDefault="000C3A46" w:rsidP="000C3A46">
      <w:pPr>
        <w:widowControl/>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 xml:space="preserve">　　　　　　　　　　ビデオレビュー（基幹）</w:t>
      </w:r>
    </w:p>
    <w:p w:rsidR="000C3A46" w:rsidRPr="00207E4E" w:rsidRDefault="000C3A46" w:rsidP="000C3A46">
      <w:pPr>
        <w:widowControl/>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 xml:space="preserve">　　　　　　　　　　</w:t>
      </w:r>
      <w:r w:rsidRPr="00207E4E">
        <w:rPr>
          <w:rFonts w:asciiTheme="majorEastAsia" w:eastAsiaTheme="majorEastAsia" w:hAnsiTheme="majorEastAsia" w:cs="Helvetica"/>
          <w:kern w:val="0"/>
          <w:sz w:val="22"/>
        </w:rPr>
        <w:t>mini-CEX</w:t>
      </w:r>
      <w:r w:rsidRPr="00207E4E">
        <w:rPr>
          <w:rFonts w:asciiTheme="majorEastAsia" w:eastAsiaTheme="majorEastAsia" w:hAnsiTheme="majorEastAsia" w:cs="Helvetica" w:hint="eastAsia"/>
          <w:kern w:val="0"/>
          <w:sz w:val="22"/>
        </w:rPr>
        <w:t>（基幹）</w:t>
      </w:r>
    </w:p>
    <w:p w:rsidR="000C3A46" w:rsidRPr="00207E4E" w:rsidRDefault="000C3A46" w:rsidP="000C3A46">
      <w:pPr>
        <w:widowControl/>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 xml:space="preserve">　　　　　　　　　　手技の直接評価（基幹）</w:t>
      </w:r>
    </w:p>
    <w:p w:rsidR="000C3A46" w:rsidRPr="00207E4E" w:rsidRDefault="000C3A46" w:rsidP="000C3A46">
      <w:pPr>
        <w:widowControl/>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１か月に１回　　　　ポートフォリオ作成支援</w:t>
      </w:r>
    </w:p>
    <w:p w:rsidR="00665606" w:rsidRPr="00207E4E" w:rsidRDefault="00665606">
      <w:pPr>
        <w:pStyle w:val="Default"/>
        <w:rPr>
          <w:rFonts w:asciiTheme="majorEastAsia" w:eastAsiaTheme="majorEastAsia" w:hAnsiTheme="majorEastAsia"/>
          <w:color w:val="auto"/>
          <w:sz w:val="22"/>
          <w:szCs w:val="22"/>
        </w:rPr>
      </w:pPr>
    </w:p>
    <w:p w:rsidR="002241F3" w:rsidRPr="00207E4E" w:rsidRDefault="002241F3">
      <w:pPr>
        <w:pStyle w:val="Default"/>
        <w:rPr>
          <w:rFonts w:asciiTheme="majorEastAsia" w:eastAsiaTheme="majorEastAsia" w:hAnsiTheme="majorEastAsia"/>
          <w:color w:val="auto"/>
          <w:sz w:val="22"/>
          <w:szCs w:val="22"/>
        </w:rPr>
      </w:pPr>
    </w:p>
    <w:p w:rsidR="00A44E5F" w:rsidRPr="00207E4E" w:rsidRDefault="00A44E5F" w:rsidP="00A44E5F">
      <w:pPr>
        <w:widowControl/>
        <w:autoSpaceDE w:val="0"/>
        <w:autoSpaceDN w:val="0"/>
        <w:adjustRightInd w:val="0"/>
        <w:jc w:val="left"/>
        <w:rPr>
          <w:rFonts w:ascii="メイリオ" w:eastAsia="メイリオ" w:hAnsi="メイリオ" w:cs="Helvetica"/>
          <w:b/>
          <w:kern w:val="0"/>
          <w:sz w:val="28"/>
          <w:szCs w:val="28"/>
        </w:rPr>
      </w:pPr>
      <w:r w:rsidRPr="00207E4E">
        <w:rPr>
          <w:rFonts w:ascii="メイリオ" w:eastAsia="メイリオ" w:hAnsi="メイリオ" w:cs="Helvetica"/>
          <w:b/>
          <w:kern w:val="0"/>
          <w:sz w:val="28"/>
          <w:szCs w:val="28"/>
        </w:rPr>
        <w:t xml:space="preserve">13. </w:t>
      </w:r>
      <w:r w:rsidRPr="00207E4E">
        <w:rPr>
          <w:rFonts w:ascii="メイリオ" w:eastAsia="メイリオ" w:hAnsi="メイリオ" w:cs="Helvetica" w:hint="eastAsia"/>
          <w:b/>
          <w:kern w:val="0"/>
          <w:sz w:val="28"/>
          <w:szCs w:val="28"/>
        </w:rPr>
        <w:t>専攻医の就業環境について</w:t>
      </w:r>
    </w:p>
    <w:p w:rsidR="00A2733B" w:rsidRPr="00207E4E" w:rsidRDefault="00A2733B" w:rsidP="00A44E5F">
      <w:pPr>
        <w:widowControl/>
        <w:autoSpaceDE w:val="0"/>
        <w:autoSpaceDN w:val="0"/>
        <w:adjustRightInd w:val="0"/>
        <w:jc w:val="left"/>
        <w:rPr>
          <w:rFonts w:asciiTheme="majorEastAsia" w:eastAsiaTheme="majorEastAsia" w:hAnsiTheme="majorEastAsia" w:cs="ヒラギノ角ゴシック W3"/>
          <w:kern w:val="0"/>
          <w:sz w:val="22"/>
        </w:rPr>
      </w:pPr>
    </w:p>
    <w:p w:rsidR="00AA61CF" w:rsidRPr="00207E4E" w:rsidRDefault="00AA61CF" w:rsidP="00AA61CF">
      <w:pPr>
        <w:rPr>
          <w:rFonts w:asciiTheme="majorEastAsia" w:eastAsiaTheme="majorEastAsia" w:hAnsiTheme="majorEastAsia" w:cs="ヒラギノ角ゴシック W3"/>
          <w:kern w:val="0"/>
          <w:sz w:val="22"/>
        </w:rPr>
      </w:pPr>
      <w:r w:rsidRPr="00207E4E">
        <w:rPr>
          <w:rFonts w:asciiTheme="majorEastAsia" w:eastAsiaTheme="majorEastAsia" w:hAnsiTheme="majorEastAsia" w:cs="ヒラギノ角ゴシック W3" w:hint="eastAsia"/>
          <w:kern w:val="0"/>
          <w:sz w:val="22"/>
        </w:rPr>
        <w:t>基幹施設および連携施設の研修責任者とプログラム統括責任者は専攻医の労働環境改善と安全の保持に努めます。</w:t>
      </w:r>
      <w:r w:rsidRPr="00207E4E">
        <w:rPr>
          <w:rFonts w:asciiTheme="majorEastAsia" w:eastAsiaTheme="majorEastAsia" w:hAnsiTheme="majorEastAsia" w:cs="ヒラギノ角ゴシック W3"/>
          <w:kern w:val="0"/>
          <w:sz w:val="22"/>
        </w:rPr>
        <w:t xml:space="preserve"> </w:t>
      </w:r>
    </w:p>
    <w:p w:rsidR="00AA61CF" w:rsidRPr="00207E4E" w:rsidRDefault="00AA61CF" w:rsidP="00AA61CF">
      <w:pPr>
        <w:rPr>
          <w:rFonts w:asciiTheme="majorEastAsia" w:eastAsiaTheme="majorEastAsia" w:hAnsiTheme="majorEastAsia" w:cs="ヒラギノ角ゴシック W3"/>
          <w:kern w:val="0"/>
          <w:sz w:val="22"/>
        </w:rPr>
      </w:pPr>
      <w:r w:rsidRPr="00207E4E">
        <w:rPr>
          <w:rFonts w:asciiTheme="majorEastAsia" w:eastAsiaTheme="majorEastAsia" w:hAnsiTheme="majorEastAsia" w:cs="ヒラギノ角ゴシック W3" w:hint="eastAsia"/>
          <w:kern w:val="0"/>
          <w:sz w:val="22"/>
        </w:rPr>
        <w:t>専攻医の勤務時間、休日、当直、給与などの勤務条件については、労働基準法を遵守し、各施設の労使協定に従います。さらに、専攻医の心身の健康維持への配慮、当直業務と夜間診療業務の区別とそれぞれに対応した適切な対価を支払うこと、バックアップ体制、適切な休養などについて、勤務開始の時点で説明を行います。</w:t>
      </w:r>
      <w:r w:rsidRPr="00207E4E">
        <w:rPr>
          <w:rFonts w:asciiTheme="majorEastAsia" w:eastAsiaTheme="majorEastAsia" w:hAnsiTheme="majorEastAsia" w:cs="ヒラギノ角ゴシック W3"/>
          <w:kern w:val="0"/>
          <w:sz w:val="22"/>
        </w:rPr>
        <w:t xml:space="preserve"> </w:t>
      </w:r>
    </w:p>
    <w:p w:rsidR="00AA61CF" w:rsidRPr="00207E4E" w:rsidRDefault="00AA61CF" w:rsidP="00AA61CF">
      <w:pPr>
        <w:rPr>
          <w:rFonts w:asciiTheme="majorEastAsia" w:eastAsiaTheme="majorEastAsia" w:hAnsiTheme="majorEastAsia" w:cs="ヒラギノ角ゴシック W3"/>
          <w:kern w:val="0"/>
          <w:sz w:val="22"/>
        </w:rPr>
      </w:pPr>
      <w:r w:rsidRPr="00207E4E">
        <w:rPr>
          <w:rFonts w:asciiTheme="majorEastAsia" w:eastAsiaTheme="majorEastAsia" w:hAnsiTheme="majorEastAsia" w:cs="ヒラギノ角ゴシック W3" w:hint="eastAsia"/>
          <w:kern w:val="0"/>
          <w:sz w:val="22"/>
        </w:rPr>
        <w:t>研修年次毎に専攻医および指導医は専攻医指導施設に対する評価も行い、その内容は鳥取大学総合診療専門研修管理委員会に報告されますが、そこには労働時間、当直回数、給与など、労働条件についての内容が含まれます。</w:t>
      </w:r>
      <w:r w:rsidRPr="00207E4E">
        <w:rPr>
          <w:rFonts w:asciiTheme="majorEastAsia" w:eastAsiaTheme="majorEastAsia" w:hAnsiTheme="majorEastAsia" w:cs="ヒラギノ角ゴシック W3"/>
          <w:kern w:val="0"/>
          <w:sz w:val="22"/>
        </w:rPr>
        <w:t xml:space="preserve"> </w:t>
      </w:r>
    </w:p>
    <w:p w:rsidR="00D32053" w:rsidRPr="00207E4E" w:rsidRDefault="00D32053" w:rsidP="00AA61CF">
      <w:pPr>
        <w:rPr>
          <w:rFonts w:asciiTheme="majorEastAsia" w:eastAsiaTheme="majorEastAsia" w:hAnsiTheme="majorEastAsia" w:cs="ヒラギノ角ゴシック W3"/>
          <w:kern w:val="0"/>
          <w:sz w:val="22"/>
        </w:rPr>
      </w:pPr>
    </w:p>
    <w:p w:rsidR="00D32053" w:rsidRPr="00207E4E" w:rsidRDefault="00D32053" w:rsidP="00AA61CF">
      <w:pPr>
        <w:rPr>
          <w:rFonts w:asciiTheme="majorEastAsia" w:eastAsiaTheme="majorEastAsia" w:hAnsiTheme="majorEastAsia" w:cs="ヒラギノ角ゴシック W3"/>
          <w:kern w:val="0"/>
          <w:sz w:val="22"/>
        </w:rPr>
      </w:pPr>
    </w:p>
    <w:p w:rsidR="004146FE" w:rsidRPr="00207E4E" w:rsidRDefault="004146FE" w:rsidP="004146FE">
      <w:pPr>
        <w:rPr>
          <w:rFonts w:ascii="メイリオ" w:eastAsia="メイリオ" w:hAnsi="メイリオ" w:cs="メイリオ"/>
          <w:b/>
          <w:sz w:val="28"/>
          <w:szCs w:val="28"/>
        </w:rPr>
      </w:pPr>
      <w:r w:rsidRPr="00207E4E">
        <w:rPr>
          <w:rFonts w:ascii="メイリオ" w:eastAsia="メイリオ" w:hAnsi="メイリオ" w:cs="メイリオ" w:hint="eastAsia"/>
          <w:b/>
          <w:sz w:val="28"/>
          <w:szCs w:val="28"/>
        </w:rPr>
        <w:t>１４．専門研修プログラムの改善方法とサイトビジットについて</w:t>
      </w:r>
    </w:p>
    <w:p w:rsidR="00665606" w:rsidRPr="00207E4E" w:rsidRDefault="00665606" w:rsidP="004146FE">
      <w:pPr>
        <w:rPr>
          <w:rFonts w:asciiTheme="majorEastAsia" w:eastAsiaTheme="majorEastAsia" w:hAnsiTheme="majorEastAsia"/>
          <w:sz w:val="22"/>
        </w:rPr>
      </w:pPr>
    </w:p>
    <w:p w:rsidR="004146FE" w:rsidRPr="00207E4E" w:rsidRDefault="004146FE" w:rsidP="00A2733B">
      <w:pPr>
        <w:ind w:firstLineChars="100" w:firstLine="220"/>
        <w:rPr>
          <w:rFonts w:asciiTheme="majorEastAsia" w:eastAsiaTheme="majorEastAsia" w:hAnsiTheme="majorEastAsia"/>
          <w:sz w:val="22"/>
        </w:rPr>
      </w:pPr>
      <w:r w:rsidRPr="00207E4E">
        <w:rPr>
          <w:rFonts w:asciiTheme="majorEastAsia" w:eastAsiaTheme="majorEastAsia" w:hAnsiTheme="majorEastAsia" w:hint="eastAsia"/>
          <w:sz w:val="22"/>
        </w:rPr>
        <w:t>当研修プログラムでは</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専攻医からのフィードバックにより</w:t>
      </w:r>
      <w:r w:rsidRPr="00207E4E">
        <w:rPr>
          <w:rFonts w:asciiTheme="majorEastAsia" w:eastAsiaTheme="majorEastAsia" w:hAnsiTheme="majorEastAsia"/>
          <w:sz w:val="22"/>
        </w:rPr>
        <w:t>PDCA</w:t>
      </w:r>
      <w:r w:rsidRPr="00207E4E">
        <w:rPr>
          <w:rFonts w:asciiTheme="majorEastAsia" w:eastAsiaTheme="majorEastAsia" w:hAnsiTheme="majorEastAsia" w:hint="eastAsia"/>
          <w:sz w:val="22"/>
        </w:rPr>
        <w:t>サイクルを機能させ</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よりよい研修プログラムに発展させていきます</w:t>
      </w:r>
      <w:r w:rsidR="00C060E3" w:rsidRPr="00207E4E">
        <w:rPr>
          <w:rFonts w:asciiTheme="majorEastAsia" w:eastAsiaTheme="majorEastAsia" w:hAnsiTheme="majorEastAsia" w:hint="eastAsia"/>
          <w:sz w:val="22"/>
        </w:rPr>
        <w:t>。</w:t>
      </w:r>
    </w:p>
    <w:p w:rsidR="004146FE" w:rsidRPr="00207E4E" w:rsidRDefault="004146FE" w:rsidP="004146FE">
      <w:pPr>
        <w:rPr>
          <w:rFonts w:asciiTheme="majorEastAsia" w:eastAsiaTheme="majorEastAsia" w:hAnsiTheme="majorEastAsia"/>
          <w:sz w:val="22"/>
        </w:rPr>
      </w:pPr>
    </w:p>
    <w:p w:rsidR="004146FE" w:rsidRPr="00207E4E" w:rsidRDefault="004146FE" w:rsidP="00A44E5F">
      <w:pPr>
        <w:pStyle w:val="a3"/>
        <w:ind w:leftChars="0" w:left="0"/>
        <w:rPr>
          <w:rFonts w:ascii="メイリオ" w:eastAsia="メイリオ" w:hAnsi="メイリオ" w:cs="メイリオ"/>
          <w:b/>
          <w:sz w:val="22"/>
        </w:rPr>
      </w:pPr>
      <w:r w:rsidRPr="00207E4E">
        <w:rPr>
          <w:rFonts w:ascii="メイリオ" w:eastAsia="メイリオ" w:hAnsi="メイリオ" w:cs="メイリオ" w:hint="eastAsia"/>
          <w:b/>
          <w:sz w:val="22"/>
        </w:rPr>
        <w:t>専攻医による指導医および本研修プログラムに対する評価</w:t>
      </w:r>
    </w:p>
    <w:p w:rsidR="004146FE" w:rsidRPr="00207E4E" w:rsidRDefault="004146FE" w:rsidP="00A2733B">
      <w:pPr>
        <w:widowControl/>
        <w:ind w:firstLineChars="100" w:firstLine="220"/>
        <w:jc w:val="left"/>
        <w:rPr>
          <w:rFonts w:asciiTheme="majorEastAsia" w:eastAsiaTheme="majorEastAsia" w:hAnsiTheme="majorEastAsia" w:cs="ＭＳ Ｐゴシック"/>
          <w:kern w:val="0"/>
          <w:sz w:val="22"/>
        </w:rPr>
      </w:pPr>
      <w:r w:rsidRPr="00207E4E">
        <w:rPr>
          <w:rFonts w:asciiTheme="majorEastAsia" w:eastAsiaTheme="majorEastAsia" w:hAnsiTheme="majorEastAsia" w:cs="ＭＳ Ｐゴシック" w:hint="eastAsia"/>
          <w:kern w:val="0"/>
          <w:sz w:val="22"/>
        </w:rPr>
        <w:t>指導医ならびに指導施設に求めるものは端的にいうと</w:t>
      </w:r>
      <w:r w:rsidR="00D32053" w:rsidRPr="00207E4E">
        <w:rPr>
          <w:rFonts w:asciiTheme="majorEastAsia" w:eastAsiaTheme="majorEastAsia" w:hAnsiTheme="majorEastAsia" w:cs="ＭＳ Ｐゴシック" w:hint="eastAsia"/>
          <w:kern w:val="0"/>
          <w:sz w:val="22"/>
        </w:rPr>
        <w:t>（資料）</w:t>
      </w:r>
      <w:r w:rsidRPr="00207E4E">
        <w:rPr>
          <w:rFonts w:asciiTheme="majorEastAsia" w:eastAsiaTheme="majorEastAsia" w:hAnsiTheme="majorEastAsia" w:cs="ＭＳ Ｐゴシック" w:hint="eastAsia"/>
          <w:kern w:val="0"/>
          <w:sz w:val="22"/>
        </w:rPr>
        <w:t>「鳥取の総合診療専門医研修プログラムで指導医のみなさまにお伝えしたいこと」（</w:t>
      </w:r>
      <w:r w:rsidR="00D32053" w:rsidRPr="00207E4E">
        <w:rPr>
          <w:rFonts w:asciiTheme="majorEastAsia" w:eastAsiaTheme="majorEastAsia" w:hAnsiTheme="majorEastAsia" w:cs="ＭＳ Ｐゴシック" w:hint="eastAsia"/>
          <w:kern w:val="0"/>
          <w:sz w:val="22"/>
        </w:rPr>
        <w:t>巻末</w:t>
      </w:r>
      <w:r w:rsidRPr="00207E4E">
        <w:rPr>
          <w:rFonts w:asciiTheme="majorEastAsia" w:eastAsiaTheme="majorEastAsia" w:hAnsiTheme="majorEastAsia" w:cs="ＭＳ Ｐゴシック" w:hint="eastAsia"/>
          <w:kern w:val="0"/>
          <w:sz w:val="22"/>
        </w:rPr>
        <w:t>）に記載しています</w:t>
      </w:r>
      <w:r w:rsidR="00C060E3" w:rsidRPr="00207E4E">
        <w:rPr>
          <w:rFonts w:asciiTheme="majorEastAsia" w:eastAsiaTheme="majorEastAsia" w:hAnsiTheme="majorEastAsia" w:cs="ＭＳ Ｐゴシック" w:hint="eastAsia"/>
          <w:kern w:val="0"/>
          <w:sz w:val="22"/>
        </w:rPr>
        <w:t>。</w:t>
      </w:r>
      <w:r w:rsidRPr="00207E4E">
        <w:rPr>
          <w:rFonts w:asciiTheme="majorEastAsia" w:eastAsiaTheme="majorEastAsia" w:hAnsiTheme="majorEastAsia" w:cs="ＭＳ Ｐゴシック" w:hint="eastAsia"/>
          <w:kern w:val="0"/>
          <w:sz w:val="22"/>
        </w:rPr>
        <w:t>これに基づいて指導をされているか</w:t>
      </w:r>
      <w:r w:rsidR="00C060E3" w:rsidRPr="00207E4E">
        <w:rPr>
          <w:rFonts w:asciiTheme="majorEastAsia" w:eastAsiaTheme="majorEastAsia" w:hAnsiTheme="majorEastAsia" w:cs="ＭＳ Ｐゴシック" w:hint="eastAsia"/>
          <w:kern w:val="0"/>
          <w:sz w:val="22"/>
        </w:rPr>
        <w:t>、</w:t>
      </w:r>
      <w:r w:rsidRPr="00207E4E">
        <w:rPr>
          <w:rFonts w:asciiTheme="majorEastAsia" w:eastAsiaTheme="majorEastAsia" w:hAnsiTheme="majorEastAsia" w:cs="ＭＳ Ｐゴシック" w:hint="eastAsia"/>
          <w:kern w:val="0"/>
          <w:sz w:val="22"/>
        </w:rPr>
        <w:t>評価を行います</w:t>
      </w:r>
      <w:r w:rsidR="00C060E3" w:rsidRPr="00207E4E">
        <w:rPr>
          <w:rFonts w:asciiTheme="majorEastAsia" w:eastAsiaTheme="majorEastAsia" w:hAnsiTheme="majorEastAsia" w:cs="ＭＳ Ｐゴシック" w:hint="eastAsia"/>
          <w:kern w:val="0"/>
          <w:sz w:val="22"/>
        </w:rPr>
        <w:t>。</w:t>
      </w:r>
      <w:r w:rsidRPr="00207E4E">
        <w:rPr>
          <w:rFonts w:asciiTheme="majorEastAsia" w:eastAsiaTheme="majorEastAsia" w:hAnsiTheme="majorEastAsia" w:cs="ＭＳ Ｐゴシック" w:hint="eastAsia"/>
          <w:kern w:val="0"/>
          <w:sz w:val="22"/>
        </w:rPr>
        <w:t>評価の目的は</w:t>
      </w:r>
      <w:r w:rsidR="00C060E3" w:rsidRPr="00207E4E">
        <w:rPr>
          <w:rFonts w:asciiTheme="majorEastAsia" w:eastAsiaTheme="majorEastAsia" w:hAnsiTheme="majorEastAsia" w:cs="ＭＳ Ｐゴシック" w:hint="eastAsia"/>
          <w:kern w:val="0"/>
          <w:sz w:val="22"/>
        </w:rPr>
        <w:t>、</w:t>
      </w:r>
      <w:r w:rsidRPr="00207E4E">
        <w:rPr>
          <w:rFonts w:asciiTheme="majorEastAsia" w:eastAsiaTheme="majorEastAsia" w:hAnsiTheme="majorEastAsia" w:cs="ＭＳ Ｐゴシック" w:hint="eastAsia"/>
          <w:kern w:val="0"/>
          <w:sz w:val="22"/>
        </w:rPr>
        <w:t>指導医や指導施設での指導が専攻医の成長につながり</w:t>
      </w:r>
      <w:r w:rsidR="00C060E3" w:rsidRPr="00207E4E">
        <w:rPr>
          <w:rFonts w:asciiTheme="majorEastAsia" w:eastAsiaTheme="majorEastAsia" w:hAnsiTheme="majorEastAsia" w:cs="ＭＳ Ｐゴシック" w:hint="eastAsia"/>
          <w:kern w:val="0"/>
          <w:sz w:val="22"/>
        </w:rPr>
        <w:t>、</w:t>
      </w:r>
      <w:r w:rsidRPr="00207E4E">
        <w:rPr>
          <w:rFonts w:asciiTheme="majorEastAsia" w:eastAsiaTheme="majorEastAsia" w:hAnsiTheme="majorEastAsia" w:cs="ＭＳ Ｐゴシック" w:hint="eastAsia"/>
          <w:kern w:val="0"/>
          <w:sz w:val="22"/>
        </w:rPr>
        <w:t>住民へ提供されるケアの質向上です</w:t>
      </w:r>
      <w:r w:rsidR="00C060E3" w:rsidRPr="00207E4E">
        <w:rPr>
          <w:rFonts w:asciiTheme="majorEastAsia" w:eastAsiaTheme="majorEastAsia" w:hAnsiTheme="majorEastAsia" w:cs="ＭＳ Ｐゴシック" w:hint="eastAsia"/>
          <w:kern w:val="0"/>
          <w:sz w:val="22"/>
        </w:rPr>
        <w:t>。</w:t>
      </w:r>
      <w:r w:rsidRPr="00207E4E">
        <w:rPr>
          <w:rFonts w:asciiTheme="majorEastAsia" w:eastAsiaTheme="majorEastAsia" w:hAnsiTheme="majorEastAsia" w:cs="ＭＳ Ｐゴシック" w:hint="eastAsia"/>
          <w:kern w:val="0"/>
          <w:sz w:val="22"/>
        </w:rPr>
        <w:t>評価方法は</w:t>
      </w:r>
      <w:r w:rsidR="00C060E3" w:rsidRPr="00207E4E">
        <w:rPr>
          <w:rFonts w:asciiTheme="majorEastAsia" w:eastAsiaTheme="majorEastAsia" w:hAnsiTheme="majorEastAsia" w:cs="ＭＳ Ｐゴシック" w:hint="eastAsia"/>
          <w:kern w:val="0"/>
          <w:sz w:val="22"/>
        </w:rPr>
        <w:t>、</w:t>
      </w:r>
      <w:r w:rsidRPr="00207E4E">
        <w:rPr>
          <w:rFonts w:asciiTheme="majorEastAsia" w:eastAsiaTheme="majorEastAsia" w:hAnsiTheme="majorEastAsia" w:cs="ＭＳ Ｐゴシック" w:hint="eastAsia"/>
          <w:kern w:val="0"/>
          <w:sz w:val="22"/>
        </w:rPr>
        <w:t>専攻医の聞き取り</w:t>
      </w:r>
      <w:r w:rsidR="00C060E3" w:rsidRPr="00207E4E">
        <w:rPr>
          <w:rFonts w:asciiTheme="majorEastAsia" w:eastAsiaTheme="majorEastAsia" w:hAnsiTheme="majorEastAsia" w:cs="ＭＳ Ｐゴシック" w:hint="eastAsia"/>
          <w:kern w:val="0"/>
          <w:sz w:val="22"/>
        </w:rPr>
        <w:t>、</w:t>
      </w:r>
      <w:r w:rsidRPr="00207E4E">
        <w:rPr>
          <w:rFonts w:asciiTheme="majorEastAsia" w:eastAsiaTheme="majorEastAsia" w:hAnsiTheme="majorEastAsia" w:cs="ＭＳ Ｐゴシック" w:hint="eastAsia"/>
          <w:kern w:val="0"/>
          <w:sz w:val="22"/>
        </w:rPr>
        <w:t>アンケート</w:t>
      </w:r>
      <w:r w:rsidR="00C060E3" w:rsidRPr="00207E4E">
        <w:rPr>
          <w:rFonts w:asciiTheme="majorEastAsia" w:eastAsiaTheme="majorEastAsia" w:hAnsiTheme="majorEastAsia" w:cs="ＭＳ Ｐゴシック" w:hint="eastAsia"/>
          <w:kern w:val="0"/>
          <w:sz w:val="22"/>
        </w:rPr>
        <w:t>、</w:t>
      </w:r>
      <w:r w:rsidRPr="00207E4E">
        <w:rPr>
          <w:rFonts w:asciiTheme="majorEastAsia" w:eastAsiaTheme="majorEastAsia" w:hAnsiTheme="majorEastAsia" w:cs="ＭＳ Ｐゴシック" w:hint="eastAsia"/>
          <w:kern w:val="0"/>
          <w:sz w:val="22"/>
        </w:rPr>
        <w:t>サイトビジットなどで行おうと思いますが</w:t>
      </w:r>
      <w:r w:rsidR="00C060E3" w:rsidRPr="00207E4E">
        <w:rPr>
          <w:rFonts w:asciiTheme="majorEastAsia" w:eastAsiaTheme="majorEastAsia" w:hAnsiTheme="majorEastAsia" w:cs="ＭＳ Ｐゴシック" w:hint="eastAsia"/>
          <w:kern w:val="0"/>
          <w:sz w:val="22"/>
        </w:rPr>
        <w:t>、</w:t>
      </w:r>
      <w:r w:rsidRPr="00207E4E">
        <w:rPr>
          <w:rFonts w:asciiTheme="majorEastAsia" w:eastAsiaTheme="majorEastAsia" w:hAnsiTheme="majorEastAsia" w:cs="ＭＳ Ｐゴシック" w:hint="eastAsia"/>
          <w:kern w:val="0"/>
          <w:sz w:val="22"/>
        </w:rPr>
        <w:t>その評価方法に対してのフィードバックを指導医・指導施設からもらう予定としています</w:t>
      </w:r>
      <w:r w:rsidR="00C060E3" w:rsidRPr="00207E4E">
        <w:rPr>
          <w:rFonts w:asciiTheme="majorEastAsia" w:eastAsiaTheme="majorEastAsia" w:hAnsiTheme="majorEastAsia" w:cs="ＭＳ Ｐゴシック" w:hint="eastAsia"/>
          <w:kern w:val="0"/>
          <w:sz w:val="22"/>
        </w:rPr>
        <w:t>。</w:t>
      </w:r>
    </w:p>
    <w:p w:rsidR="004146FE" w:rsidRPr="00207E4E" w:rsidRDefault="004146FE" w:rsidP="00A2733B">
      <w:pPr>
        <w:widowControl/>
        <w:ind w:firstLineChars="100" w:firstLine="220"/>
        <w:jc w:val="left"/>
        <w:rPr>
          <w:rFonts w:asciiTheme="majorEastAsia" w:eastAsiaTheme="majorEastAsia" w:hAnsiTheme="majorEastAsia" w:cs="ＭＳ Ｐゴシック"/>
          <w:kern w:val="0"/>
          <w:sz w:val="22"/>
        </w:rPr>
      </w:pPr>
      <w:r w:rsidRPr="00207E4E">
        <w:rPr>
          <w:rFonts w:asciiTheme="majorEastAsia" w:eastAsiaTheme="majorEastAsia" w:hAnsiTheme="majorEastAsia" w:cs="ＭＳ Ｐゴシック" w:hint="eastAsia"/>
          <w:kern w:val="0"/>
          <w:sz w:val="22"/>
        </w:rPr>
        <w:t>専門研修プログラム管理委員会は必要と判断した場合</w:t>
      </w:r>
      <w:r w:rsidR="00C060E3" w:rsidRPr="00207E4E">
        <w:rPr>
          <w:rFonts w:asciiTheme="majorEastAsia" w:eastAsiaTheme="majorEastAsia" w:hAnsiTheme="majorEastAsia" w:cs="ＭＳ Ｐゴシック" w:hint="eastAsia"/>
          <w:kern w:val="0"/>
          <w:sz w:val="22"/>
        </w:rPr>
        <w:t>、</w:t>
      </w:r>
      <w:r w:rsidRPr="00207E4E">
        <w:rPr>
          <w:rFonts w:asciiTheme="majorEastAsia" w:eastAsiaTheme="majorEastAsia" w:hAnsiTheme="majorEastAsia" w:cs="ＭＳ Ｐゴシック" w:hint="eastAsia"/>
          <w:kern w:val="0"/>
          <w:sz w:val="22"/>
        </w:rPr>
        <w:t>専攻医指導施設の実地調査および指導を行います</w:t>
      </w:r>
      <w:r w:rsidR="00C060E3" w:rsidRPr="00207E4E">
        <w:rPr>
          <w:rFonts w:asciiTheme="majorEastAsia" w:eastAsiaTheme="majorEastAsia" w:hAnsiTheme="majorEastAsia" w:cs="ＭＳ Ｐゴシック" w:hint="eastAsia"/>
          <w:kern w:val="0"/>
          <w:sz w:val="22"/>
        </w:rPr>
        <w:t>。</w:t>
      </w:r>
      <w:r w:rsidRPr="00207E4E">
        <w:rPr>
          <w:rFonts w:asciiTheme="majorEastAsia" w:eastAsiaTheme="majorEastAsia" w:hAnsiTheme="majorEastAsia" w:cs="ＭＳ Ｐゴシック" w:hint="eastAsia"/>
          <w:kern w:val="0"/>
          <w:sz w:val="22"/>
        </w:rPr>
        <w:t>評価に基づいて何をどのように改善をしたかを記録し</w:t>
      </w:r>
      <w:r w:rsidR="00C060E3" w:rsidRPr="00207E4E">
        <w:rPr>
          <w:rFonts w:asciiTheme="majorEastAsia" w:eastAsiaTheme="majorEastAsia" w:hAnsiTheme="majorEastAsia" w:cs="ＭＳ Ｐゴシック" w:hint="eastAsia"/>
          <w:kern w:val="0"/>
          <w:sz w:val="22"/>
        </w:rPr>
        <w:t>、</w:t>
      </w:r>
      <w:r w:rsidRPr="00207E4E">
        <w:rPr>
          <w:rFonts w:asciiTheme="majorEastAsia" w:eastAsiaTheme="majorEastAsia" w:hAnsiTheme="majorEastAsia" w:cs="ＭＳ Ｐゴシック" w:hint="eastAsia"/>
          <w:kern w:val="0"/>
          <w:sz w:val="22"/>
        </w:rPr>
        <w:t>毎年</w:t>
      </w:r>
      <w:r w:rsidRPr="00207E4E">
        <w:rPr>
          <w:rFonts w:asciiTheme="majorEastAsia" w:eastAsiaTheme="majorEastAsia" w:hAnsiTheme="majorEastAsia" w:cs="ＭＳ Ｐゴシック"/>
          <w:kern w:val="0"/>
          <w:sz w:val="22"/>
        </w:rPr>
        <w:t>3</w:t>
      </w:r>
      <w:r w:rsidRPr="00207E4E">
        <w:rPr>
          <w:rFonts w:asciiTheme="majorEastAsia" w:eastAsiaTheme="majorEastAsia" w:hAnsiTheme="majorEastAsia" w:cs="ＭＳ Ｐゴシック" w:hint="eastAsia"/>
          <w:kern w:val="0"/>
          <w:sz w:val="22"/>
        </w:rPr>
        <w:t>月</w:t>
      </w:r>
      <w:r w:rsidRPr="00207E4E">
        <w:rPr>
          <w:rFonts w:asciiTheme="majorEastAsia" w:eastAsiaTheme="majorEastAsia" w:hAnsiTheme="majorEastAsia" w:cs="ＭＳ Ｐゴシック"/>
          <w:kern w:val="0"/>
          <w:sz w:val="22"/>
        </w:rPr>
        <w:t>31</w:t>
      </w:r>
      <w:r w:rsidRPr="00207E4E">
        <w:rPr>
          <w:rFonts w:asciiTheme="majorEastAsia" w:eastAsiaTheme="majorEastAsia" w:hAnsiTheme="majorEastAsia" w:cs="ＭＳ Ｐゴシック" w:hint="eastAsia"/>
          <w:kern w:val="0"/>
          <w:sz w:val="22"/>
        </w:rPr>
        <w:t>日までに日本専門医機構の総合診療研修委員会に報告します</w:t>
      </w:r>
      <w:r w:rsidR="00C060E3" w:rsidRPr="00207E4E">
        <w:rPr>
          <w:rFonts w:asciiTheme="majorEastAsia" w:eastAsiaTheme="majorEastAsia" w:hAnsiTheme="majorEastAsia" w:cs="ＭＳ Ｐゴシック" w:hint="eastAsia"/>
          <w:kern w:val="0"/>
          <w:sz w:val="22"/>
        </w:rPr>
        <w:t>。</w:t>
      </w:r>
    </w:p>
    <w:p w:rsidR="004146FE" w:rsidRPr="00207E4E" w:rsidRDefault="004146FE" w:rsidP="004146FE">
      <w:pPr>
        <w:rPr>
          <w:rFonts w:asciiTheme="majorEastAsia" w:eastAsiaTheme="majorEastAsia" w:hAnsiTheme="majorEastAsia"/>
          <w:sz w:val="22"/>
        </w:rPr>
      </w:pPr>
      <w:r w:rsidRPr="00207E4E">
        <w:rPr>
          <w:rFonts w:asciiTheme="majorEastAsia" w:eastAsiaTheme="majorEastAsia" w:hAnsiTheme="majorEastAsia" w:hint="eastAsia"/>
          <w:sz w:val="22"/>
        </w:rPr>
        <w:t xml:space="preserve">　なお</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こうした評価内容は記録され</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その内容によって専攻医・指導医・指導施設に対する不利益が生じることはありません</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また</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専攻医は日本専門医機構に対して</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直接指導医やプログラムの問題について報告し</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改善を促すこともできます</w:t>
      </w:r>
      <w:r w:rsidR="00C060E3" w:rsidRPr="00207E4E">
        <w:rPr>
          <w:rFonts w:asciiTheme="majorEastAsia" w:eastAsiaTheme="majorEastAsia" w:hAnsiTheme="majorEastAsia" w:hint="eastAsia"/>
          <w:sz w:val="22"/>
        </w:rPr>
        <w:t>。</w:t>
      </w:r>
    </w:p>
    <w:p w:rsidR="004146FE" w:rsidRPr="00207E4E" w:rsidRDefault="004146FE" w:rsidP="004146FE">
      <w:pPr>
        <w:rPr>
          <w:rFonts w:asciiTheme="majorEastAsia" w:eastAsiaTheme="majorEastAsia" w:hAnsiTheme="majorEastAsia"/>
          <w:sz w:val="22"/>
        </w:rPr>
      </w:pPr>
    </w:p>
    <w:p w:rsidR="004146FE" w:rsidRPr="00207E4E" w:rsidRDefault="004146FE" w:rsidP="00A44E5F">
      <w:pPr>
        <w:pStyle w:val="a3"/>
        <w:ind w:leftChars="0" w:left="0"/>
        <w:rPr>
          <w:rFonts w:ascii="メイリオ" w:eastAsia="メイリオ" w:hAnsi="メイリオ" w:cs="メイリオ"/>
          <w:b/>
          <w:sz w:val="22"/>
        </w:rPr>
      </w:pPr>
      <w:r w:rsidRPr="00207E4E">
        <w:rPr>
          <w:rFonts w:ascii="メイリオ" w:eastAsia="メイリオ" w:hAnsi="メイリオ" w:cs="メイリオ" w:hint="eastAsia"/>
          <w:b/>
          <w:sz w:val="22"/>
        </w:rPr>
        <w:lastRenderedPageBreak/>
        <w:t>研修に対する監査（サイトビジットなど）・調査への対応</w:t>
      </w:r>
    </w:p>
    <w:p w:rsidR="004146FE" w:rsidRPr="00207E4E" w:rsidRDefault="004146FE" w:rsidP="004146FE">
      <w:pPr>
        <w:rPr>
          <w:rFonts w:asciiTheme="majorEastAsia" w:eastAsiaTheme="majorEastAsia" w:hAnsiTheme="majorEastAsia"/>
          <w:sz w:val="22"/>
        </w:rPr>
      </w:pPr>
      <w:r w:rsidRPr="00207E4E">
        <w:rPr>
          <w:rFonts w:asciiTheme="majorEastAsia" w:eastAsiaTheme="majorEastAsia" w:hAnsiTheme="majorEastAsia" w:hint="eastAsia"/>
          <w:sz w:val="22"/>
        </w:rPr>
        <w:t xml:space="preserve">　当研修プログラムに対して日本専門医機構からサイトビジット（現地調査）が行われます</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その評価に基づいて専門研修プログラム管理委員会で本研修プログラムの改良を行います</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当研修プログラム更新の際には</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サイトビジットによる評価の結果と改良の方針について日本専門医機構の総合診療研修委員会に報告します</w:t>
      </w:r>
      <w:r w:rsidR="00C060E3" w:rsidRPr="00207E4E">
        <w:rPr>
          <w:rFonts w:asciiTheme="majorEastAsia" w:eastAsiaTheme="majorEastAsia" w:hAnsiTheme="majorEastAsia" w:hint="eastAsia"/>
          <w:sz w:val="22"/>
        </w:rPr>
        <w:t>。</w:t>
      </w:r>
    </w:p>
    <w:p w:rsidR="004146FE" w:rsidRPr="00207E4E" w:rsidRDefault="004146FE" w:rsidP="004146FE">
      <w:pPr>
        <w:rPr>
          <w:rFonts w:asciiTheme="majorEastAsia" w:eastAsiaTheme="majorEastAsia" w:hAnsiTheme="majorEastAsia"/>
          <w:sz w:val="22"/>
        </w:rPr>
      </w:pPr>
      <w:r w:rsidRPr="00207E4E">
        <w:rPr>
          <w:rFonts w:asciiTheme="majorEastAsia" w:eastAsiaTheme="majorEastAsia" w:hAnsiTheme="majorEastAsia" w:hint="eastAsia"/>
          <w:sz w:val="22"/>
        </w:rPr>
        <w:t xml:space="preserve">　また同時に</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総合診療専門研修プログラムの継続的改善を目的としたピア</w:t>
      </w:r>
      <w:r w:rsidR="00C060E3" w:rsidRPr="00207E4E">
        <w:rPr>
          <w:rFonts w:asciiTheme="majorEastAsia" w:eastAsiaTheme="majorEastAsia" w:hAnsiTheme="majorEastAsia" w:hint="eastAsia"/>
          <w:sz w:val="22"/>
        </w:rPr>
        <w:t>レビュ</w:t>
      </w:r>
      <w:r w:rsidRPr="00207E4E">
        <w:rPr>
          <w:rFonts w:asciiTheme="majorEastAsia" w:eastAsiaTheme="majorEastAsia" w:hAnsiTheme="majorEastAsia" w:hint="eastAsia"/>
          <w:sz w:val="22"/>
        </w:rPr>
        <w:t>ーとして</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総合診療領域の複数のプログラム統括責任者が他の研修プログラムを訪問し</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プログラムの質の向上を目的としたサイトビジットを実施します</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該当する学術団体などによるサイトビジットが企画されますが</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その際には専攻医に対する聞き取り調査なども行われる予定です</w:t>
      </w:r>
      <w:r w:rsidR="00C060E3" w:rsidRPr="00207E4E">
        <w:rPr>
          <w:rFonts w:asciiTheme="majorEastAsia" w:eastAsiaTheme="majorEastAsia" w:hAnsiTheme="majorEastAsia" w:hint="eastAsia"/>
          <w:sz w:val="22"/>
        </w:rPr>
        <w:t>。</w:t>
      </w:r>
    </w:p>
    <w:p w:rsidR="002241F3" w:rsidRPr="00207E4E" w:rsidRDefault="002241F3" w:rsidP="004146FE">
      <w:pPr>
        <w:rPr>
          <w:rFonts w:asciiTheme="majorEastAsia" w:eastAsiaTheme="majorEastAsia" w:hAnsiTheme="majorEastAsia"/>
          <w:sz w:val="22"/>
        </w:rPr>
      </w:pPr>
    </w:p>
    <w:p w:rsidR="00A44E5F" w:rsidRPr="00207E4E" w:rsidRDefault="00A44E5F" w:rsidP="00A44E5F">
      <w:pPr>
        <w:widowControl/>
        <w:autoSpaceDE w:val="0"/>
        <w:autoSpaceDN w:val="0"/>
        <w:adjustRightInd w:val="0"/>
        <w:jc w:val="left"/>
        <w:rPr>
          <w:rFonts w:ascii="メイリオ" w:eastAsia="メイリオ" w:hAnsi="メイリオ" w:cs="Helvetica"/>
          <w:b/>
          <w:kern w:val="0"/>
          <w:sz w:val="28"/>
          <w:szCs w:val="28"/>
        </w:rPr>
      </w:pPr>
      <w:r w:rsidRPr="00207E4E">
        <w:rPr>
          <w:rFonts w:ascii="メイリオ" w:eastAsia="メイリオ" w:hAnsi="メイリオ" w:cs="Helvetica"/>
          <w:b/>
          <w:kern w:val="0"/>
          <w:sz w:val="28"/>
          <w:szCs w:val="28"/>
        </w:rPr>
        <w:t xml:space="preserve">15. </w:t>
      </w:r>
      <w:r w:rsidRPr="00207E4E">
        <w:rPr>
          <w:rFonts w:ascii="メイリオ" w:eastAsia="メイリオ" w:hAnsi="メイリオ" w:cs="Helvetica" w:hint="eastAsia"/>
          <w:b/>
          <w:kern w:val="0"/>
          <w:sz w:val="28"/>
          <w:szCs w:val="28"/>
        </w:rPr>
        <w:t>修了判定について</w:t>
      </w:r>
    </w:p>
    <w:p w:rsidR="00A44E5F" w:rsidRPr="00207E4E" w:rsidRDefault="00A44E5F" w:rsidP="00A44E5F">
      <w:pPr>
        <w:widowControl/>
        <w:autoSpaceDE w:val="0"/>
        <w:autoSpaceDN w:val="0"/>
        <w:adjustRightInd w:val="0"/>
        <w:ind w:firstLineChars="100" w:firstLine="240"/>
        <w:jc w:val="left"/>
        <w:rPr>
          <w:rFonts w:asciiTheme="majorEastAsia" w:eastAsiaTheme="majorEastAsia" w:hAnsiTheme="majorEastAsia" w:cs="Helvetica"/>
          <w:kern w:val="0"/>
          <w:sz w:val="24"/>
          <w:szCs w:val="24"/>
        </w:rPr>
      </w:pPr>
    </w:p>
    <w:p w:rsidR="00A44E5F" w:rsidRPr="00207E4E" w:rsidRDefault="00A44E5F" w:rsidP="00A2733B">
      <w:pPr>
        <w:widowControl/>
        <w:autoSpaceDE w:val="0"/>
        <w:autoSpaceDN w:val="0"/>
        <w:adjustRightInd w:val="0"/>
        <w:ind w:firstLineChars="100" w:firstLine="22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最低</w:t>
      </w:r>
      <w:r w:rsidRPr="00207E4E">
        <w:rPr>
          <w:rFonts w:asciiTheme="majorEastAsia" w:eastAsiaTheme="majorEastAsia" w:hAnsiTheme="majorEastAsia" w:cs="Helvetica"/>
          <w:kern w:val="0"/>
          <w:sz w:val="22"/>
        </w:rPr>
        <w:t>3</w:t>
      </w:r>
      <w:r w:rsidRPr="00207E4E">
        <w:rPr>
          <w:rFonts w:asciiTheme="majorEastAsia" w:eastAsiaTheme="majorEastAsia" w:hAnsiTheme="majorEastAsia" w:cs="Helvetica" w:hint="eastAsia"/>
          <w:kern w:val="0"/>
          <w:sz w:val="22"/>
        </w:rPr>
        <w:t>年間の研修期間における知識・技能・態度が、日本専門医機構認定プログラムである本プログラムの定める到達目標に達している場合、プログラム管理員会において評価し、研修期間終了後</w:t>
      </w:r>
      <w:r w:rsidRPr="00207E4E">
        <w:rPr>
          <w:rFonts w:asciiTheme="majorEastAsia" w:eastAsiaTheme="majorEastAsia" w:hAnsiTheme="majorEastAsia" w:cs="Helvetica"/>
          <w:kern w:val="0"/>
          <w:sz w:val="22"/>
        </w:rPr>
        <w:t>2</w:t>
      </w:r>
      <w:r w:rsidRPr="00207E4E">
        <w:rPr>
          <w:rFonts w:asciiTheme="majorEastAsia" w:eastAsiaTheme="majorEastAsia" w:hAnsiTheme="majorEastAsia" w:cs="Helvetica" w:hint="eastAsia"/>
          <w:kern w:val="0"/>
          <w:sz w:val="22"/>
        </w:rPr>
        <w:t>か月以内に最終的に修了の判定を行う。</w:t>
      </w:r>
    </w:p>
    <w:p w:rsidR="00A44E5F" w:rsidRPr="00207E4E" w:rsidRDefault="00A44E5F" w:rsidP="00A44E5F">
      <w:pPr>
        <w:widowControl/>
        <w:autoSpaceDE w:val="0"/>
        <w:autoSpaceDN w:val="0"/>
        <w:adjustRightInd w:val="0"/>
        <w:jc w:val="left"/>
        <w:rPr>
          <w:rFonts w:asciiTheme="majorEastAsia" w:eastAsiaTheme="majorEastAsia" w:hAnsiTheme="majorEastAsia" w:cs="Helvetica"/>
          <w:kern w:val="0"/>
          <w:sz w:val="22"/>
        </w:rPr>
      </w:pPr>
      <w:r w:rsidRPr="00207E4E">
        <w:rPr>
          <w:rFonts w:asciiTheme="majorEastAsia" w:eastAsiaTheme="majorEastAsia" w:hAnsiTheme="majorEastAsia" w:cs="Helvetica" w:hint="eastAsia"/>
          <w:kern w:val="0"/>
          <w:sz w:val="22"/>
        </w:rPr>
        <w:t>その際、プログラム管理委員会では以下の基準に準じて合議により修了判定を行う。</w:t>
      </w:r>
    </w:p>
    <w:p w:rsidR="00A44E5F" w:rsidRPr="00207E4E" w:rsidRDefault="00A44E5F" w:rsidP="00A44E5F">
      <w:pPr>
        <w:widowControl/>
        <w:autoSpaceDE w:val="0"/>
        <w:autoSpaceDN w:val="0"/>
        <w:adjustRightInd w:val="0"/>
        <w:jc w:val="left"/>
        <w:rPr>
          <w:rFonts w:asciiTheme="majorEastAsia" w:eastAsiaTheme="majorEastAsia" w:hAnsiTheme="majorEastAsia" w:cs="Helvetica"/>
          <w:kern w:val="0"/>
          <w:sz w:val="22"/>
        </w:rPr>
      </w:pPr>
    </w:p>
    <w:p w:rsidR="00A44E5F" w:rsidRPr="00207E4E" w:rsidRDefault="00A44E5F" w:rsidP="00A44E5F">
      <w:pPr>
        <w:widowControl/>
        <w:numPr>
          <w:ilvl w:val="0"/>
          <w:numId w:val="3"/>
        </w:numPr>
        <w:autoSpaceDE w:val="0"/>
        <w:autoSpaceDN w:val="0"/>
        <w:adjustRightInd w:val="0"/>
        <w:jc w:val="left"/>
        <w:rPr>
          <w:rFonts w:asciiTheme="majorEastAsia" w:eastAsiaTheme="majorEastAsia" w:hAnsiTheme="majorEastAsia" w:cs="ヒラギノ角ゴシック W3"/>
          <w:kern w:val="0"/>
          <w:sz w:val="22"/>
        </w:rPr>
      </w:pPr>
      <w:r w:rsidRPr="00207E4E">
        <w:rPr>
          <w:rFonts w:asciiTheme="majorEastAsia" w:eastAsiaTheme="majorEastAsia" w:hAnsiTheme="majorEastAsia" w:cs="ヒラギノ角ゴシック W3" w:hint="eastAsia"/>
          <w:kern w:val="0"/>
          <w:sz w:val="22"/>
        </w:rPr>
        <w:t>定められた研修期間を満了し、総合診療専門研修Ⅰ及びⅡを各</w:t>
      </w:r>
      <w:r w:rsidRPr="00207E4E">
        <w:rPr>
          <w:rFonts w:asciiTheme="majorEastAsia" w:eastAsiaTheme="majorEastAsia" w:hAnsiTheme="majorEastAsia" w:cs="ヒラギノ角ゴシック W3"/>
          <w:kern w:val="0"/>
          <w:sz w:val="22"/>
        </w:rPr>
        <w:t>6</w:t>
      </w:r>
      <w:r w:rsidRPr="00207E4E">
        <w:rPr>
          <w:rFonts w:asciiTheme="majorEastAsia" w:eastAsiaTheme="majorEastAsia" w:hAnsiTheme="majorEastAsia" w:cs="ヒラギノ角ゴシック W3" w:hint="eastAsia"/>
          <w:kern w:val="0"/>
          <w:sz w:val="22"/>
        </w:rPr>
        <w:t>か月以上・合計</w:t>
      </w:r>
      <w:r w:rsidRPr="00207E4E">
        <w:rPr>
          <w:rFonts w:asciiTheme="majorEastAsia" w:eastAsiaTheme="majorEastAsia" w:hAnsiTheme="majorEastAsia" w:cs="ヒラギノ角ゴシック W3"/>
          <w:kern w:val="0"/>
          <w:sz w:val="22"/>
        </w:rPr>
        <w:t>18</w:t>
      </w:r>
      <w:r w:rsidRPr="00207E4E">
        <w:rPr>
          <w:rFonts w:asciiTheme="majorEastAsia" w:eastAsiaTheme="majorEastAsia" w:hAnsiTheme="majorEastAsia" w:cs="ヒラギノ角ゴシック W3" w:hint="eastAsia"/>
          <w:kern w:val="0"/>
          <w:sz w:val="22"/>
        </w:rPr>
        <w:t>か月以上、内科研修</w:t>
      </w:r>
      <w:r w:rsidRPr="00207E4E">
        <w:rPr>
          <w:rFonts w:asciiTheme="majorEastAsia" w:eastAsiaTheme="majorEastAsia" w:hAnsiTheme="majorEastAsia" w:cs="ヒラギノ角ゴシック W3"/>
          <w:kern w:val="0"/>
          <w:sz w:val="22"/>
        </w:rPr>
        <w:t>6</w:t>
      </w:r>
      <w:r w:rsidRPr="00207E4E">
        <w:rPr>
          <w:rFonts w:asciiTheme="majorEastAsia" w:eastAsiaTheme="majorEastAsia" w:hAnsiTheme="majorEastAsia" w:cs="ヒラギノ角ゴシック W3" w:hint="eastAsia"/>
          <w:kern w:val="0"/>
          <w:sz w:val="22"/>
        </w:rPr>
        <w:t>か月以上、小児科研修</w:t>
      </w:r>
      <w:r w:rsidRPr="00207E4E">
        <w:rPr>
          <w:rFonts w:asciiTheme="majorEastAsia" w:eastAsiaTheme="majorEastAsia" w:hAnsiTheme="majorEastAsia" w:cs="ヒラギノ角ゴシック W3"/>
          <w:kern w:val="0"/>
          <w:sz w:val="22"/>
        </w:rPr>
        <w:t>3</w:t>
      </w:r>
      <w:r w:rsidRPr="00207E4E">
        <w:rPr>
          <w:rFonts w:asciiTheme="majorEastAsia" w:eastAsiaTheme="majorEastAsia" w:hAnsiTheme="majorEastAsia" w:cs="ヒラギノ角ゴシック W3" w:hint="eastAsia"/>
          <w:kern w:val="0"/>
          <w:sz w:val="22"/>
        </w:rPr>
        <w:t>か月以上、救急科研修</w:t>
      </w:r>
      <w:r w:rsidRPr="00207E4E">
        <w:rPr>
          <w:rFonts w:asciiTheme="majorEastAsia" w:eastAsiaTheme="majorEastAsia" w:hAnsiTheme="majorEastAsia" w:cs="ヒラギノ角ゴシック W3"/>
          <w:kern w:val="0"/>
          <w:sz w:val="22"/>
        </w:rPr>
        <w:t>3</w:t>
      </w:r>
      <w:r w:rsidRPr="00207E4E">
        <w:rPr>
          <w:rFonts w:asciiTheme="majorEastAsia" w:eastAsiaTheme="majorEastAsia" w:hAnsiTheme="majorEastAsia" w:cs="ヒラギノ角ゴシック W3" w:hint="eastAsia"/>
          <w:kern w:val="0"/>
          <w:sz w:val="22"/>
        </w:rPr>
        <w:t>か月以上行っていること。</w:t>
      </w:r>
    </w:p>
    <w:p w:rsidR="00A44E5F" w:rsidRPr="00207E4E" w:rsidRDefault="00A44E5F" w:rsidP="00A44E5F">
      <w:pPr>
        <w:widowControl/>
        <w:numPr>
          <w:ilvl w:val="0"/>
          <w:numId w:val="3"/>
        </w:numPr>
        <w:autoSpaceDE w:val="0"/>
        <w:autoSpaceDN w:val="0"/>
        <w:adjustRightInd w:val="0"/>
        <w:jc w:val="left"/>
        <w:rPr>
          <w:rFonts w:asciiTheme="majorEastAsia" w:eastAsiaTheme="majorEastAsia" w:hAnsiTheme="majorEastAsia" w:cs="ヒラギノ角ゴシック W3"/>
          <w:kern w:val="0"/>
          <w:sz w:val="22"/>
        </w:rPr>
      </w:pPr>
      <w:r w:rsidRPr="00207E4E">
        <w:rPr>
          <w:rFonts w:asciiTheme="majorEastAsia" w:eastAsiaTheme="majorEastAsia" w:hAnsiTheme="majorEastAsia" w:cs="ヒラギノ角ゴシック W3" w:hint="eastAsia"/>
          <w:kern w:val="0"/>
          <w:sz w:val="22"/>
        </w:rPr>
        <w:t>専攻医自身による自己評価と省察の記録、臨床技能評価、臨床応用試験や職場基盤型評価で一定以上の成績を修め、到達目標に達していること。</w:t>
      </w:r>
    </w:p>
    <w:p w:rsidR="00A44E5F" w:rsidRPr="00207E4E" w:rsidRDefault="00A44E5F" w:rsidP="00A44E5F">
      <w:pPr>
        <w:widowControl/>
        <w:numPr>
          <w:ilvl w:val="0"/>
          <w:numId w:val="3"/>
        </w:numPr>
        <w:autoSpaceDE w:val="0"/>
        <w:autoSpaceDN w:val="0"/>
        <w:adjustRightInd w:val="0"/>
        <w:jc w:val="left"/>
        <w:rPr>
          <w:rFonts w:asciiTheme="majorEastAsia" w:eastAsiaTheme="majorEastAsia" w:hAnsiTheme="majorEastAsia" w:cs="ヒラギノ角ゴシック W3"/>
          <w:kern w:val="0"/>
          <w:sz w:val="22"/>
        </w:rPr>
      </w:pPr>
      <w:r w:rsidRPr="00207E4E">
        <w:rPr>
          <w:rFonts w:asciiTheme="majorEastAsia" w:eastAsiaTheme="majorEastAsia" w:hAnsiTheme="majorEastAsia" w:cs="ヒラギノ角ゴシック W3" w:hint="eastAsia"/>
          <w:kern w:val="0"/>
          <w:sz w:val="22"/>
        </w:rPr>
        <w:t>研修手帳に記録された経験目標が全てカリキュラムに定められた基準に到達していること。</w:t>
      </w:r>
    </w:p>
    <w:p w:rsidR="002241F3" w:rsidRPr="00207E4E" w:rsidRDefault="002241F3" w:rsidP="004146FE">
      <w:pPr>
        <w:rPr>
          <w:rFonts w:asciiTheme="majorEastAsia" w:eastAsiaTheme="majorEastAsia" w:hAnsiTheme="majorEastAsia"/>
          <w:sz w:val="22"/>
        </w:rPr>
      </w:pPr>
    </w:p>
    <w:p w:rsidR="004146FE" w:rsidRPr="00207E4E" w:rsidRDefault="004146FE" w:rsidP="004146FE">
      <w:pPr>
        <w:rPr>
          <w:rFonts w:ascii="メイリオ" w:eastAsia="メイリオ" w:hAnsi="メイリオ" w:cs="メイリオ"/>
          <w:b/>
          <w:sz w:val="28"/>
          <w:szCs w:val="28"/>
        </w:rPr>
      </w:pPr>
      <w:r w:rsidRPr="00207E4E">
        <w:rPr>
          <w:rFonts w:ascii="メイリオ" w:eastAsia="メイリオ" w:hAnsi="メイリオ" w:cs="メイリオ" w:hint="eastAsia"/>
          <w:b/>
          <w:sz w:val="28"/>
          <w:szCs w:val="28"/>
        </w:rPr>
        <w:t>１６．専攻医が研修プログラムの修了に向けて行うべきこと</w:t>
      </w:r>
    </w:p>
    <w:p w:rsidR="00665606" w:rsidRPr="00207E4E" w:rsidRDefault="00665606" w:rsidP="004146FE">
      <w:pPr>
        <w:rPr>
          <w:rFonts w:asciiTheme="majorEastAsia" w:eastAsiaTheme="majorEastAsia" w:hAnsiTheme="majorEastAsia"/>
          <w:sz w:val="22"/>
        </w:rPr>
      </w:pPr>
    </w:p>
    <w:p w:rsidR="004146FE" w:rsidRPr="00207E4E" w:rsidRDefault="004146FE" w:rsidP="004146FE">
      <w:pPr>
        <w:rPr>
          <w:rFonts w:asciiTheme="majorEastAsia" w:eastAsiaTheme="majorEastAsia" w:hAnsiTheme="majorEastAsia"/>
          <w:sz w:val="22"/>
        </w:rPr>
      </w:pPr>
      <w:r w:rsidRPr="00207E4E">
        <w:rPr>
          <w:rFonts w:asciiTheme="majorEastAsia" w:eastAsiaTheme="majorEastAsia" w:hAnsiTheme="majorEastAsia" w:hint="eastAsia"/>
          <w:sz w:val="22"/>
        </w:rPr>
        <w:t xml:space="preserve">　専攻医は研修手帳に沿って</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研修の記録をしていきます</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年度修了ごとに形成評価を行い</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進捗を確認していきます</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最終年度終了前に</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研修手帳・最良型ポートフォリオなどで総括評価を行います</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専攻医は研修手帳及び最良作品型ポートフォリオを専門医認定申請年の</w:t>
      </w:r>
      <w:r w:rsidRPr="00207E4E">
        <w:rPr>
          <w:rFonts w:asciiTheme="majorEastAsia" w:eastAsiaTheme="majorEastAsia" w:hAnsiTheme="majorEastAsia"/>
          <w:sz w:val="22"/>
        </w:rPr>
        <w:t>4</w:t>
      </w:r>
      <w:r w:rsidRPr="00207E4E">
        <w:rPr>
          <w:rFonts w:asciiTheme="majorEastAsia" w:eastAsiaTheme="majorEastAsia" w:hAnsiTheme="majorEastAsia" w:hint="eastAsia"/>
          <w:sz w:val="22"/>
        </w:rPr>
        <w:t>月末までに専門研修プログラム管理委員会に送付して</w:t>
      </w:r>
      <w:r w:rsidR="00C060E3" w:rsidRPr="00207E4E">
        <w:rPr>
          <w:rFonts w:asciiTheme="majorEastAsia" w:eastAsiaTheme="majorEastAsia" w:hAnsiTheme="majorEastAsia" w:hint="eastAsia"/>
          <w:sz w:val="22"/>
        </w:rPr>
        <w:t>下さい。</w:t>
      </w:r>
      <w:r w:rsidRPr="00207E4E">
        <w:rPr>
          <w:rFonts w:asciiTheme="majorEastAsia" w:eastAsiaTheme="majorEastAsia" w:hAnsiTheme="majorEastAsia" w:hint="eastAsia"/>
          <w:sz w:val="22"/>
        </w:rPr>
        <w:t>専門研修プログラム管理委員会は</w:t>
      </w:r>
      <w:r w:rsidRPr="00207E4E">
        <w:rPr>
          <w:rFonts w:asciiTheme="majorEastAsia" w:eastAsiaTheme="majorEastAsia" w:hAnsiTheme="majorEastAsia"/>
          <w:sz w:val="22"/>
        </w:rPr>
        <w:t>5</w:t>
      </w:r>
      <w:r w:rsidRPr="00207E4E">
        <w:rPr>
          <w:rFonts w:asciiTheme="majorEastAsia" w:eastAsiaTheme="majorEastAsia" w:hAnsiTheme="majorEastAsia" w:hint="eastAsia"/>
          <w:sz w:val="22"/>
        </w:rPr>
        <w:t>月末までに修了判定を行</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sz w:val="22"/>
        </w:rPr>
        <w:t>6</w:t>
      </w:r>
      <w:r w:rsidRPr="00207E4E">
        <w:rPr>
          <w:rFonts w:asciiTheme="majorEastAsia" w:eastAsiaTheme="majorEastAsia" w:hAnsiTheme="majorEastAsia" w:hint="eastAsia"/>
          <w:sz w:val="22"/>
        </w:rPr>
        <w:t>月初めに研修修了証明書を専攻医に送付します</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専攻医は日本専門医機構の総合診療専門医委員会に専門医認定試験受験の申請を行って下さい</w:t>
      </w:r>
      <w:r w:rsidR="00C060E3" w:rsidRPr="00207E4E">
        <w:rPr>
          <w:rFonts w:asciiTheme="majorEastAsia" w:eastAsiaTheme="majorEastAsia" w:hAnsiTheme="majorEastAsia" w:hint="eastAsia"/>
          <w:sz w:val="22"/>
        </w:rPr>
        <w:t>。</w:t>
      </w:r>
    </w:p>
    <w:p w:rsidR="00A44E5F" w:rsidRPr="00207E4E" w:rsidRDefault="00A44E5F" w:rsidP="004146FE">
      <w:pPr>
        <w:rPr>
          <w:rFonts w:asciiTheme="majorEastAsia" w:eastAsiaTheme="majorEastAsia" w:hAnsiTheme="majorEastAsia"/>
          <w:sz w:val="24"/>
          <w:szCs w:val="24"/>
        </w:rPr>
      </w:pPr>
    </w:p>
    <w:p w:rsidR="004146FE" w:rsidRPr="00207E4E" w:rsidRDefault="004146FE" w:rsidP="004146FE">
      <w:pPr>
        <w:rPr>
          <w:rFonts w:ascii="メイリオ" w:eastAsia="メイリオ" w:hAnsi="メイリオ" w:cs="メイリオ"/>
          <w:b/>
          <w:sz w:val="28"/>
          <w:szCs w:val="28"/>
        </w:rPr>
      </w:pPr>
      <w:r w:rsidRPr="00207E4E">
        <w:rPr>
          <w:rFonts w:ascii="メイリオ" w:eastAsia="メイリオ" w:hAnsi="メイリオ" w:cs="メイリオ" w:hint="eastAsia"/>
          <w:b/>
          <w:sz w:val="28"/>
          <w:szCs w:val="28"/>
        </w:rPr>
        <w:t>１７．</w:t>
      </w:r>
      <w:r w:rsidRPr="00207E4E">
        <w:rPr>
          <w:rFonts w:ascii="メイリオ" w:eastAsia="メイリオ" w:hAnsi="メイリオ" w:cs="メイリオ"/>
          <w:b/>
          <w:sz w:val="28"/>
          <w:szCs w:val="28"/>
        </w:rPr>
        <w:t>Subspecialty</w:t>
      </w:r>
      <w:r w:rsidRPr="00207E4E">
        <w:rPr>
          <w:rFonts w:ascii="メイリオ" w:eastAsia="メイリオ" w:hAnsi="メイリオ" w:cs="メイリオ" w:hint="eastAsia"/>
          <w:b/>
          <w:sz w:val="28"/>
          <w:szCs w:val="28"/>
        </w:rPr>
        <w:t>領域との連続性について</w:t>
      </w:r>
    </w:p>
    <w:p w:rsidR="00A44E5F" w:rsidRPr="00207E4E" w:rsidRDefault="00A44E5F" w:rsidP="004146FE">
      <w:pPr>
        <w:rPr>
          <w:rFonts w:asciiTheme="majorEastAsia" w:eastAsiaTheme="majorEastAsia" w:hAnsiTheme="majorEastAsia"/>
          <w:sz w:val="22"/>
        </w:rPr>
      </w:pPr>
    </w:p>
    <w:p w:rsidR="00A44E5F" w:rsidRPr="00207E4E" w:rsidRDefault="004146FE" w:rsidP="00AA61CF">
      <w:pPr>
        <w:ind w:firstLineChars="100" w:firstLine="220"/>
        <w:rPr>
          <w:rFonts w:asciiTheme="majorEastAsia" w:eastAsiaTheme="majorEastAsia" w:hAnsiTheme="majorEastAsia"/>
          <w:sz w:val="22"/>
        </w:rPr>
      </w:pPr>
      <w:r w:rsidRPr="00207E4E">
        <w:rPr>
          <w:rFonts w:asciiTheme="majorEastAsia" w:eastAsiaTheme="majorEastAsia" w:hAnsiTheme="majorEastAsia" w:hint="eastAsia"/>
          <w:sz w:val="22"/>
        </w:rPr>
        <w:t>専攻医プログラム修了後のキャリアパスは</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できるだけ総合診療専門医という専門性を活かせる場を用意したいと考えています</w:t>
      </w:r>
      <w:r w:rsidR="00C060E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病院総合医・緩和ケア・在宅診療・医学教育・公衆衛生・国際保健・臓器別専門医など専攻医個人に合わせた多様なキャリアパスに対応してい</w:t>
      </w:r>
      <w:r w:rsidRPr="00207E4E">
        <w:rPr>
          <w:rFonts w:asciiTheme="majorEastAsia" w:eastAsiaTheme="majorEastAsia" w:hAnsiTheme="majorEastAsia" w:hint="eastAsia"/>
          <w:sz w:val="22"/>
        </w:rPr>
        <w:lastRenderedPageBreak/>
        <w:t>くことを検討していきます</w:t>
      </w:r>
      <w:r w:rsidR="00C060E3" w:rsidRPr="00207E4E">
        <w:rPr>
          <w:rFonts w:asciiTheme="majorEastAsia" w:eastAsiaTheme="majorEastAsia" w:hAnsiTheme="majorEastAsia" w:hint="eastAsia"/>
          <w:sz w:val="22"/>
        </w:rPr>
        <w:t>。</w:t>
      </w:r>
    </w:p>
    <w:p w:rsidR="00AA61CF" w:rsidRPr="00207E4E" w:rsidRDefault="00AA61CF" w:rsidP="00AA61CF">
      <w:pPr>
        <w:ind w:firstLineChars="100" w:firstLine="220"/>
        <w:rPr>
          <w:rFonts w:asciiTheme="majorEastAsia" w:eastAsiaTheme="majorEastAsia" w:hAnsiTheme="majorEastAsia"/>
          <w:sz w:val="22"/>
        </w:rPr>
      </w:pPr>
    </w:p>
    <w:p w:rsidR="002241F3" w:rsidRPr="00207E4E" w:rsidRDefault="002241F3" w:rsidP="00AA61CF">
      <w:pPr>
        <w:ind w:firstLineChars="100" w:firstLine="220"/>
        <w:rPr>
          <w:rFonts w:asciiTheme="majorEastAsia" w:eastAsiaTheme="majorEastAsia" w:hAnsiTheme="majorEastAsia"/>
          <w:sz w:val="22"/>
        </w:rPr>
      </w:pPr>
    </w:p>
    <w:p w:rsidR="00BC64CD" w:rsidRPr="00207E4E" w:rsidRDefault="00BC64CD">
      <w:pPr>
        <w:pStyle w:val="Default"/>
        <w:spacing w:after="247"/>
        <w:rPr>
          <w:rFonts w:ascii="メイリオ" w:eastAsia="メイリオ" w:hAnsi="メイリオ" w:cs="メイリオ"/>
          <w:b/>
          <w:color w:val="auto"/>
          <w:sz w:val="28"/>
          <w:szCs w:val="28"/>
        </w:rPr>
      </w:pPr>
      <w:r w:rsidRPr="00207E4E">
        <w:rPr>
          <w:rFonts w:ascii="メイリオ" w:eastAsia="メイリオ" w:hAnsi="メイリオ" w:cs="メイリオ"/>
          <w:b/>
          <w:color w:val="auto"/>
          <w:sz w:val="28"/>
          <w:szCs w:val="28"/>
        </w:rPr>
        <w:t>18.</w:t>
      </w:r>
      <w:r w:rsidR="00AA61CF" w:rsidRPr="00207E4E">
        <w:rPr>
          <w:rFonts w:ascii="メイリオ" w:eastAsia="メイリオ" w:hAnsi="メイリオ" w:cs="メイリオ" w:hint="eastAsia"/>
          <w:b/>
          <w:color w:val="auto"/>
          <w:sz w:val="28"/>
          <w:szCs w:val="28"/>
        </w:rPr>
        <w:t xml:space="preserve">　</w:t>
      </w:r>
      <w:r w:rsidR="00844F1D" w:rsidRPr="00207E4E">
        <w:rPr>
          <w:rFonts w:ascii="メイリオ" w:eastAsia="メイリオ" w:hAnsi="メイリオ" w:cs="メイリオ" w:hint="eastAsia"/>
          <w:b/>
          <w:color w:val="auto"/>
          <w:sz w:val="28"/>
          <w:szCs w:val="28"/>
        </w:rPr>
        <w:t>総合診療</w:t>
      </w:r>
      <w:r w:rsidRPr="00207E4E">
        <w:rPr>
          <w:rFonts w:ascii="メイリオ" w:eastAsia="メイリオ" w:hAnsi="メイリオ" w:cs="メイリオ" w:hint="eastAsia"/>
          <w:b/>
          <w:color w:val="auto"/>
          <w:sz w:val="28"/>
          <w:szCs w:val="28"/>
        </w:rPr>
        <w:t>研修の休止・中断、</w:t>
      </w:r>
      <w:r w:rsidR="00AA61CF" w:rsidRPr="00207E4E">
        <w:rPr>
          <w:rFonts w:ascii="メイリオ" w:eastAsia="メイリオ" w:hAnsi="メイリオ" w:cs="メイリオ" w:hint="eastAsia"/>
          <w:b/>
          <w:color w:val="auto"/>
          <w:sz w:val="28"/>
          <w:szCs w:val="28"/>
        </w:rPr>
        <w:t>プログラム</w:t>
      </w:r>
      <w:r w:rsidRPr="00207E4E">
        <w:rPr>
          <w:rFonts w:ascii="メイリオ" w:eastAsia="メイリオ" w:hAnsi="メイリオ" w:cs="メイリオ" w:hint="eastAsia"/>
          <w:b/>
          <w:color w:val="auto"/>
          <w:sz w:val="28"/>
          <w:szCs w:val="28"/>
        </w:rPr>
        <w:t>移動、</w:t>
      </w:r>
      <w:r w:rsidR="00AA61CF" w:rsidRPr="00207E4E">
        <w:rPr>
          <w:rFonts w:ascii="メイリオ" w:eastAsia="メイリオ" w:hAnsi="メイリオ" w:cs="メイリオ" w:hint="eastAsia"/>
          <w:b/>
          <w:color w:val="auto"/>
          <w:sz w:val="28"/>
          <w:szCs w:val="28"/>
        </w:rPr>
        <w:t>プログラム</w:t>
      </w:r>
      <w:r w:rsidRPr="00207E4E">
        <w:rPr>
          <w:rFonts w:ascii="メイリオ" w:eastAsia="メイリオ" w:hAnsi="メイリオ" w:cs="メイリオ" w:hint="eastAsia"/>
          <w:b/>
          <w:color w:val="auto"/>
          <w:sz w:val="28"/>
          <w:szCs w:val="28"/>
        </w:rPr>
        <w:t>外研修の条件</w:t>
      </w:r>
      <w:r w:rsidRPr="00207E4E">
        <w:rPr>
          <w:rFonts w:ascii="メイリオ" w:eastAsia="メイリオ" w:hAnsi="メイリオ" w:cs="メイリオ"/>
          <w:b/>
          <w:color w:val="auto"/>
          <w:sz w:val="28"/>
          <w:szCs w:val="28"/>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 xml:space="preserve">(1) </w:t>
      </w:r>
      <w:r w:rsidRPr="00207E4E">
        <w:rPr>
          <w:rFonts w:asciiTheme="majorEastAsia" w:eastAsiaTheme="majorEastAsia" w:hAnsiTheme="majorEastAsia" w:hint="eastAsia"/>
          <w:color w:val="auto"/>
          <w:sz w:val="22"/>
        </w:rPr>
        <w:t>専攻医が次の</w:t>
      </w:r>
      <w:r w:rsidRPr="00207E4E">
        <w:rPr>
          <w:rFonts w:asciiTheme="majorEastAsia" w:eastAsiaTheme="majorEastAsia" w:hAnsiTheme="majorEastAsia"/>
          <w:color w:val="auto"/>
          <w:sz w:val="22"/>
        </w:rPr>
        <w:t>1</w:t>
      </w:r>
      <w:r w:rsidRPr="00207E4E">
        <w:rPr>
          <w:rFonts w:asciiTheme="majorEastAsia" w:eastAsiaTheme="majorEastAsia" w:hAnsiTheme="majorEastAsia" w:hint="eastAsia"/>
          <w:color w:val="auto"/>
          <w:sz w:val="22"/>
        </w:rPr>
        <w:t>つに該当するときは、研修の休止が認められます。研修期間を延長せずに休止できる日数は、所属プログラムで定める研修期間のうち通算</w:t>
      </w:r>
      <w:r w:rsidRPr="00207E4E">
        <w:rPr>
          <w:rFonts w:asciiTheme="majorEastAsia" w:eastAsiaTheme="majorEastAsia" w:hAnsiTheme="majorEastAsia"/>
          <w:color w:val="auto"/>
          <w:sz w:val="22"/>
        </w:rPr>
        <w:t xml:space="preserve">120 </w:t>
      </w:r>
      <w:r w:rsidRPr="00207E4E">
        <w:rPr>
          <w:rFonts w:asciiTheme="majorEastAsia" w:eastAsiaTheme="majorEastAsia" w:hAnsiTheme="majorEastAsia" w:hint="eastAsia"/>
          <w:color w:val="auto"/>
          <w:sz w:val="22"/>
        </w:rPr>
        <w:t>日（平日換算）までとします。</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w:t>
      </w:r>
      <w:r w:rsidRPr="00207E4E">
        <w:rPr>
          <w:rFonts w:asciiTheme="majorEastAsia" w:eastAsiaTheme="majorEastAsia" w:hAnsiTheme="majorEastAsia" w:hint="eastAsia"/>
          <w:color w:val="auto"/>
          <w:sz w:val="22"/>
        </w:rPr>
        <w:t>ア</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病気の療養</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w:t>
      </w:r>
      <w:r w:rsidRPr="00207E4E">
        <w:rPr>
          <w:rFonts w:asciiTheme="majorEastAsia" w:eastAsiaTheme="majorEastAsia" w:hAnsiTheme="majorEastAsia" w:hint="eastAsia"/>
          <w:color w:val="auto"/>
          <w:sz w:val="22"/>
        </w:rPr>
        <w:t>イ</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産前・産後休業</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w:t>
      </w:r>
      <w:r w:rsidRPr="00207E4E">
        <w:rPr>
          <w:rFonts w:asciiTheme="majorEastAsia" w:eastAsiaTheme="majorEastAsia" w:hAnsiTheme="majorEastAsia" w:hint="eastAsia"/>
          <w:color w:val="auto"/>
          <w:sz w:val="22"/>
        </w:rPr>
        <w:t>ウ</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育児休業</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w:t>
      </w:r>
      <w:r w:rsidRPr="00207E4E">
        <w:rPr>
          <w:rFonts w:asciiTheme="majorEastAsia" w:eastAsiaTheme="majorEastAsia" w:hAnsiTheme="majorEastAsia" w:hint="eastAsia"/>
          <w:color w:val="auto"/>
          <w:sz w:val="22"/>
        </w:rPr>
        <w:t>エ</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介護休業</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w:t>
      </w:r>
      <w:r w:rsidRPr="00207E4E">
        <w:rPr>
          <w:rFonts w:asciiTheme="majorEastAsia" w:eastAsiaTheme="majorEastAsia" w:hAnsiTheme="majorEastAsia" w:hint="eastAsia"/>
          <w:color w:val="auto"/>
          <w:sz w:val="22"/>
        </w:rPr>
        <w:t>オ</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その他、やむを得ない理由</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※研修の休止・中断が予測される場合には、専攻医はすみやかにプログラム統括責任者へ相談することが</w:t>
      </w:r>
      <w:r w:rsidR="00C060E3" w:rsidRPr="00207E4E">
        <w:rPr>
          <w:rFonts w:asciiTheme="majorEastAsia" w:eastAsiaTheme="majorEastAsia" w:hAnsiTheme="majorEastAsia" w:hint="eastAsia"/>
          <w:color w:val="auto"/>
          <w:sz w:val="22"/>
        </w:rPr>
        <w:t>望ましい</w:t>
      </w:r>
      <w:r w:rsidRPr="00207E4E">
        <w:rPr>
          <w:rFonts w:asciiTheme="majorEastAsia" w:eastAsiaTheme="majorEastAsia" w:hAnsiTheme="majorEastAsia" w:hint="eastAsia"/>
          <w:color w:val="auto"/>
          <w:sz w:val="22"/>
        </w:rPr>
        <w:t>です。</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 xml:space="preserve">(2) </w:t>
      </w:r>
      <w:r w:rsidRPr="00207E4E">
        <w:rPr>
          <w:rFonts w:asciiTheme="majorEastAsia" w:eastAsiaTheme="majorEastAsia" w:hAnsiTheme="majorEastAsia" w:hint="eastAsia"/>
          <w:color w:val="auto"/>
          <w:sz w:val="22"/>
        </w:rPr>
        <w:t>専攻医は原則として</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同一の専門研修プログラムで一貫した研修を受けなければなりません。ただし、次の</w:t>
      </w:r>
      <w:r w:rsidRPr="00207E4E">
        <w:rPr>
          <w:rFonts w:asciiTheme="majorEastAsia" w:eastAsiaTheme="majorEastAsia" w:hAnsiTheme="majorEastAsia"/>
          <w:color w:val="auto"/>
          <w:sz w:val="22"/>
        </w:rPr>
        <w:t xml:space="preserve"> 1</w:t>
      </w:r>
      <w:r w:rsidRPr="00207E4E">
        <w:rPr>
          <w:rFonts w:asciiTheme="majorEastAsia" w:eastAsiaTheme="majorEastAsia" w:hAnsiTheme="majorEastAsia" w:hint="eastAsia"/>
          <w:color w:val="auto"/>
          <w:sz w:val="22"/>
        </w:rPr>
        <w:t>つに該当するときは、専門研修プログラムを移籍することができます。その場合には、プログラム統括責任者間の協議だけでなく、日本専門医機構・領域研修委員会への相談等が必要となります。</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w:t>
      </w:r>
      <w:r w:rsidRPr="00207E4E">
        <w:rPr>
          <w:rFonts w:asciiTheme="majorEastAsia" w:eastAsiaTheme="majorEastAsia" w:hAnsiTheme="majorEastAsia" w:hint="eastAsia"/>
          <w:color w:val="auto"/>
          <w:sz w:val="22"/>
        </w:rPr>
        <w:t>ア</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所属プログラムが廃止され、または認定を取消されたとき</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w:t>
      </w:r>
      <w:r w:rsidRPr="00207E4E">
        <w:rPr>
          <w:rFonts w:asciiTheme="majorEastAsia" w:eastAsiaTheme="majorEastAsia" w:hAnsiTheme="majorEastAsia" w:hint="eastAsia"/>
          <w:color w:val="auto"/>
          <w:sz w:val="22"/>
        </w:rPr>
        <w:t>イ</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専攻医にやむを得ない理由があるとき</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 xml:space="preserve">(3) </w:t>
      </w:r>
      <w:r w:rsidRPr="00207E4E">
        <w:rPr>
          <w:rFonts w:asciiTheme="majorEastAsia" w:eastAsiaTheme="majorEastAsia" w:hAnsiTheme="majorEastAsia" w:hint="eastAsia"/>
          <w:color w:val="auto"/>
          <w:sz w:val="22"/>
        </w:rPr>
        <w:t>大学院進学など専攻医が研修を中断する場合は専門研修中断証を発行します。再開の場合は再開届を提出することで対応します。</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 xml:space="preserve">(4) </w:t>
      </w:r>
      <w:r w:rsidRPr="00207E4E">
        <w:rPr>
          <w:rFonts w:asciiTheme="majorEastAsia" w:eastAsiaTheme="majorEastAsia" w:hAnsiTheme="majorEastAsia" w:hint="eastAsia"/>
          <w:color w:val="auto"/>
          <w:sz w:val="22"/>
        </w:rPr>
        <w:t>妊娠、出産後など短時間雇用の形態での研修が必要な場合は、研修期間を延長する必要がありますので、研修延長申請書を提出することで対応します。</w:t>
      </w:r>
      <w:r w:rsidRPr="00207E4E">
        <w:rPr>
          <w:rFonts w:asciiTheme="majorEastAsia" w:eastAsiaTheme="majorEastAsia" w:hAnsiTheme="majorEastAsia"/>
          <w:color w:val="auto"/>
          <w:sz w:val="22"/>
        </w:rPr>
        <w:t xml:space="preserve"> </w:t>
      </w:r>
    </w:p>
    <w:p w:rsidR="002241F3" w:rsidRPr="00207E4E" w:rsidRDefault="00BC64CD">
      <w:pPr>
        <w:pStyle w:val="Default"/>
        <w:rPr>
          <w:rFonts w:asciiTheme="majorEastAsia" w:eastAsiaTheme="majorEastAsia" w:hAnsiTheme="majorEastAsia"/>
          <w:color w:val="auto"/>
          <w:sz w:val="22"/>
          <w:szCs w:val="22"/>
        </w:rPr>
      </w:pPr>
      <w:r w:rsidRPr="00207E4E">
        <w:rPr>
          <w:rFonts w:asciiTheme="majorEastAsia" w:eastAsiaTheme="majorEastAsia" w:hAnsiTheme="majorEastAsia"/>
          <w:color w:val="auto"/>
          <w:sz w:val="22"/>
          <w:szCs w:val="22"/>
        </w:rPr>
        <w:t xml:space="preserve"> </w:t>
      </w:r>
    </w:p>
    <w:p w:rsidR="00BC64CD" w:rsidRPr="00207E4E" w:rsidRDefault="00BC64CD">
      <w:pPr>
        <w:pStyle w:val="Default"/>
        <w:rPr>
          <w:rFonts w:ascii="メイリオ" w:eastAsia="メイリオ" w:hAnsi="メイリオ" w:cs="メイリオ"/>
          <w:b/>
          <w:color w:val="auto"/>
          <w:sz w:val="28"/>
          <w:szCs w:val="28"/>
        </w:rPr>
      </w:pPr>
      <w:r w:rsidRPr="00207E4E">
        <w:rPr>
          <w:rFonts w:ascii="メイリオ" w:eastAsia="メイリオ" w:hAnsi="メイリオ" w:cs="メイリオ"/>
          <w:b/>
          <w:color w:val="auto"/>
          <w:sz w:val="28"/>
          <w:szCs w:val="28"/>
        </w:rPr>
        <w:t>19.</w:t>
      </w:r>
      <w:r w:rsidR="00AA61CF" w:rsidRPr="00207E4E">
        <w:rPr>
          <w:rFonts w:ascii="メイリオ" w:eastAsia="メイリオ" w:hAnsi="メイリオ" w:cs="メイリオ" w:hint="eastAsia"/>
          <w:b/>
          <w:color w:val="auto"/>
          <w:sz w:val="28"/>
          <w:szCs w:val="28"/>
        </w:rPr>
        <w:t xml:space="preserve">　</w:t>
      </w:r>
      <w:r w:rsidRPr="00207E4E">
        <w:rPr>
          <w:rFonts w:ascii="メイリオ" w:eastAsia="メイリオ" w:hAnsi="メイリオ" w:cs="メイリオ" w:hint="eastAsia"/>
          <w:b/>
          <w:color w:val="auto"/>
          <w:sz w:val="28"/>
          <w:szCs w:val="28"/>
        </w:rPr>
        <w:t>専門研修</w:t>
      </w:r>
      <w:r w:rsidR="00AA61CF" w:rsidRPr="00207E4E">
        <w:rPr>
          <w:rFonts w:ascii="メイリオ" w:eastAsia="メイリオ" w:hAnsi="メイリオ" w:cs="メイリオ" w:hint="eastAsia"/>
          <w:b/>
          <w:color w:val="auto"/>
          <w:sz w:val="28"/>
          <w:szCs w:val="28"/>
        </w:rPr>
        <w:t>プログラム</w:t>
      </w:r>
      <w:r w:rsidRPr="00207E4E">
        <w:rPr>
          <w:rFonts w:ascii="メイリオ" w:eastAsia="メイリオ" w:hAnsi="メイリオ" w:cs="メイリオ" w:hint="eastAsia"/>
          <w:b/>
          <w:color w:val="auto"/>
          <w:sz w:val="28"/>
          <w:szCs w:val="28"/>
        </w:rPr>
        <w:t>管理委員会</w:t>
      </w:r>
      <w:r w:rsidR="00AA61CF" w:rsidRPr="00207E4E">
        <w:rPr>
          <w:rFonts w:ascii="メイリオ" w:eastAsia="メイリオ" w:hAnsi="メイリオ" w:cs="メイリオ"/>
          <w:b/>
          <w:color w:val="auto"/>
          <w:sz w:val="28"/>
          <w:szCs w:val="28"/>
        </w:rPr>
        <w:t xml:space="preserve">  </w:t>
      </w:r>
    </w:p>
    <w:p w:rsidR="00AA61CF" w:rsidRPr="00207E4E" w:rsidRDefault="00AA61CF">
      <w:pPr>
        <w:pStyle w:val="Default"/>
        <w:rPr>
          <w:rFonts w:asciiTheme="majorEastAsia" w:eastAsiaTheme="majorEastAsia" w:hAnsiTheme="majorEastAsia"/>
          <w:color w:val="auto"/>
          <w:sz w:val="22"/>
          <w:szCs w:val="22"/>
        </w:rPr>
      </w:pPr>
    </w:p>
    <w:p w:rsidR="00AA61CF" w:rsidRPr="00207E4E" w:rsidRDefault="00AA61CF" w:rsidP="00640E0C">
      <w:pPr>
        <w:pStyle w:val="Default"/>
        <w:ind w:firstLineChars="100" w:firstLine="220"/>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基幹施設である鳥取大学医学部附属病院には、専門研修プログラム管理委員会と、専門研修プログラム統括責任者（委員長）を置きます。専門研修プログラム管理委員会は、委員長、副委員長、事務局代表者、および専門研修連携施設の研修責任者で構成されます。研修プログラムの改善へ向けての会議には、専門医取得直後の若手医師代表が加わります。専門研修プログラム管理委員会は、専攻医および専門研修プログラム全般の管理と、専門研修プログラムの継続的改良を行います。専門研修プログラム統括責任者は一定の基準を満たしています。</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【基幹施設の役割】</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基幹施設は連携施設とともに施設群を形成します。基幹施設に置かれた専門研修プログラム</w:t>
      </w:r>
      <w:r w:rsidRPr="00207E4E">
        <w:rPr>
          <w:rFonts w:asciiTheme="majorEastAsia" w:eastAsiaTheme="majorEastAsia" w:hAnsiTheme="majorEastAsia" w:hint="eastAsia"/>
          <w:color w:val="auto"/>
          <w:sz w:val="22"/>
        </w:rPr>
        <w:lastRenderedPageBreak/>
        <w:t>統括責任者は、総括的評価を行い、修了判定を行います。また、専門研修プログラムの改善を行います。</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【専門研修プログラム管理委員会の役割と権限】</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専門研修を開始した専攻医の把握と日本専門医機構の総合診療科研修委員会への専攻医の登録</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専攻医ごとの、研修手帳及び最良作品型ポートフォリオの内容確認と、今後の専門研修の進め方についての検討</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研修手帳及び最良作品型ポートフォリオに記載された研修記録、総括的評価に基づく、専門医認定申請のための修了判定</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各専門研修施設の前年度診療実績、施設状況、指導医数、現在の専攻医数に基づく、次年度の専攻医受け入れ数の決定</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専門研修施設の評価に基づく状況把握、指導の必要性の決定</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専門研修プログラムに対する評価に基づく、専門研修プログラム改良に向けた検討</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サイトビジットの結果報告と専門研修プログラム改良に向けた検討</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専門研修プログラム更新に向けた審議</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翌年度の専門研修プログラム応募者の採否決定</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各専門研修施設の指導報告</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専門研修プログラム自体に関する評価と改良について日本専門医機構への報告内容についての審議</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専門研修プログラム連絡協議会の結果報告</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・各種会議議事録と決定事項を、鳥取大学医学部附属病院</w:t>
      </w:r>
      <w:r w:rsidR="007862A3" w:rsidRPr="00207E4E">
        <w:rPr>
          <w:rFonts w:asciiTheme="majorEastAsia" w:eastAsiaTheme="majorEastAsia" w:hAnsiTheme="majorEastAsia" w:hint="eastAsia"/>
          <w:color w:val="auto"/>
          <w:sz w:val="22"/>
        </w:rPr>
        <w:t>卒後臨床研修センター</w:t>
      </w:r>
      <w:r w:rsidRPr="00207E4E">
        <w:rPr>
          <w:rFonts w:asciiTheme="majorEastAsia" w:eastAsiaTheme="majorEastAsia" w:hAnsiTheme="majorEastAsia" w:hint="eastAsia"/>
          <w:color w:val="auto"/>
          <w:sz w:val="22"/>
        </w:rPr>
        <w:t>専門</w:t>
      </w:r>
      <w:r w:rsidR="009617E9" w:rsidRPr="00207E4E">
        <w:rPr>
          <w:rFonts w:asciiTheme="majorEastAsia" w:eastAsiaTheme="majorEastAsia" w:hAnsiTheme="majorEastAsia" w:hint="eastAsia"/>
          <w:color w:val="auto"/>
          <w:sz w:val="22"/>
        </w:rPr>
        <w:t>教育研修</w:t>
      </w:r>
      <w:r w:rsidRPr="00207E4E">
        <w:rPr>
          <w:rFonts w:asciiTheme="majorEastAsia" w:eastAsiaTheme="majorEastAsia" w:hAnsiTheme="majorEastAsia" w:hint="eastAsia"/>
          <w:color w:val="auto"/>
          <w:sz w:val="22"/>
        </w:rPr>
        <w:t>部門へ報告</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【副専門研修プログラム統括責任者】</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プログラムで受け入れる専攻医が専門研修施設群全体で</w:t>
      </w:r>
      <w:r w:rsidRPr="00207E4E">
        <w:rPr>
          <w:rFonts w:asciiTheme="majorEastAsia" w:eastAsiaTheme="majorEastAsia" w:hAnsiTheme="majorEastAsia"/>
          <w:color w:val="auto"/>
          <w:sz w:val="22"/>
        </w:rPr>
        <w:t>20</w:t>
      </w:r>
      <w:r w:rsidRPr="00207E4E">
        <w:rPr>
          <w:rFonts w:asciiTheme="majorEastAsia" w:eastAsiaTheme="majorEastAsia" w:hAnsiTheme="majorEastAsia" w:hint="eastAsia"/>
          <w:color w:val="auto"/>
          <w:sz w:val="22"/>
        </w:rPr>
        <w:t>名をこえる場合、副専門研修プログラム統括責任者を置き、副専門研修プログラム統括責任者は専門研修プログラム統括責任者を補佐します。</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【連携施設での委員会組織】</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総合診療専門研修においては、連携施設における各科で個別に委員会を設置するのではなく、専門研修基幹施設で開催されるプログラム管理委員会に専門研修連携施設の各科の指導責任者も出席する形で、連携施設における研修の管理を行います。</w:t>
      </w:r>
      <w:r w:rsidRPr="00207E4E">
        <w:rPr>
          <w:rFonts w:asciiTheme="majorEastAsia" w:eastAsiaTheme="majorEastAsia" w:hAnsiTheme="majorEastAsia"/>
          <w:color w:val="auto"/>
          <w:sz w:val="22"/>
        </w:rPr>
        <w:t xml:space="preserve"> </w:t>
      </w:r>
    </w:p>
    <w:p w:rsidR="002241F3" w:rsidRPr="00207E4E" w:rsidRDefault="00F265C3">
      <w:pPr>
        <w:pStyle w:val="Default"/>
        <w:rPr>
          <w:rFonts w:asciiTheme="majorEastAsia" w:eastAsiaTheme="majorEastAsia" w:hAnsiTheme="majorEastAsia"/>
          <w:color w:val="auto"/>
          <w:sz w:val="22"/>
          <w:szCs w:val="22"/>
        </w:rPr>
      </w:pPr>
      <w:r w:rsidRPr="00207E4E">
        <w:rPr>
          <w:rFonts w:asciiTheme="majorEastAsia" w:eastAsiaTheme="majorEastAsia" w:hAnsiTheme="majorEastAsia"/>
          <w:color w:val="auto"/>
          <w:sz w:val="22"/>
          <w:szCs w:val="22"/>
        </w:rPr>
        <w:t xml:space="preserve"> </w:t>
      </w:r>
    </w:p>
    <w:p w:rsidR="00BC64CD" w:rsidRPr="00207E4E" w:rsidRDefault="00BC64CD">
      <w:pPr>
        <w:pStyle w:val="Default"/>
        <w:rPr>
          <w:rFonts w:ascii="メイリオ" w:eastAsia="メイリオ" w:hAnsi="メイリオ" w:cs="メイリオ"/>
          <w:b/>
          <w:color w:val="auto"/>
          <w:sz w:val="28"/>
          <w:szCs w:val="28"/>
        </w:rPr>
      </w:pPr>
      <w:r w:rsidRPr="00207E4E">
        <w:rPr>
          <w:rFonts w:ascii="メイリオ" w:eastAsia="メイリオ" w:hAnsi="メイリオ" w:cs="メイリオ"/>
          <w:b/>
          <w:color w:val="auto"/>
          <w:sz w:val="28"/>
          <w:szCs w:val="28"/>
        </w:rPr>
        <w:t>20.</w:t>
      </w:r>
      <w:r w:rsidRPr="00207E4E">
        <w:rPr>
          <w:rFonts w:ascii="メイリオ" w:eastAsia="メイリオ" w:hAnsi="メイリオ" w:cs="メイリオ" w:hint="eastAsia"/>
          <w:b/>
          <w:color w:val="auto"/>
          <w:sz w:val="28"/>
          <w:szCs w:val="28"/>
        </w:rPr>
        <w:t>総合診療専門研修指導医</w:t>
      </w:r>
      <w:r w:rsidRPr="00207E4E">
        <w:rPr>
          <w:rFonts w:ascii="メイリオ" w:eastAsia="メイリオ" w:hAnsi="メイリオ" w:cs="メイリオ"/>
          <w:b/>
          <w:color w:val="auto"/>
          <w:sz w:val="28"/>
          <w:szCs w:val="28"/>
        </w:rPr>
        <w:t xml:space="preserve">  </w:t>
      </w:r>
    </w:p>
    <w:p w:rsidR="00BC64CD" w:rsidRPr="00207E4E" w:rsidRDefault="00BC64CD">
      <w:pPr>
        <w:pStyle w:val="Default"/>
        <w:rPr>
          <w:rFonts w:asciiTheme="majorEastAsia" w:eastAsiaTheme="majorEastAsia" w:hAnsiTheme="majorEastAsia"/>
          <w:color w:val="auto"/>
          <w:sz w:val="22"/>
          <w:szCs w:val="22"/>
        </w:rPr>
      </w:pPr>
    </w:p>
    <w:p w:rsidR="00AA61CF" w:rsidRPr="00207E4E" w:rsidRDefault="00AA61CF" w:rsidP="00A02A02">
      <w:pPr>
        <w:pStyle w:val="Default"/>
        <w:ind w:firstLineChars="100" w:firstLine="220"/>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本</w:t>
      </w:r>
      <w:r w:rsidR="009617E9" w:rsidRPr="00207E4E">
        <w:rPr>
          <w:rFonts w:asciiTheme="majorEastAsia" w:eastAsiaTheme="majorEastAsia" w:hAnsiTheme="majorEastAsia" w:hint="eastAsia"/>
          <w:color w:val="auto"/>
          <w:sz w:val="22"/>
        </w:rPr>
        <w:t>研修</w:t>
      </w:r>
      <w:r w:rsidRPr="00207E4E">
        <w:rPr>
          <w:rFonts w:asciiTheme="majorEastAsia" w:eastAsiaTheme="majorEastAsia" w:hAnsiTheme="majorEastAsia" w:hint="eastAsia"/>
          <w:color w:val="auto"/>
          <w:sz w:val="22"/>
        </w:rPr>
        <w:t>プログラムには、総合診療専門研修指導医が総計</w:t>
      </w:r>
      <w:r w:rsidR="009617E9" w:rsidRPr="00207E4E">
        <w:rPr>
          <w:rFonts w:asciiTheme="majorEastAsia" w:eastAsiaTheme="majorEastAsia" w:hAnsiTheme="majorEastAsia" w:hint="eastAsia"/>
          <w:color w:val="auto"/>
          <w:sz w:val="22"/>
        </w:rPr>
        <w:t>35</w:t>
      </w:r>
      <w:r w:rsidRPr="00207E4E">
        <w:rPr>
          <w:rFonts w:asciiTheme="majorEastAsia" w:eastAsiaTheme="majorEastAsia" w:hAnsiTheme="majorEastAsia" w:hint="eastAsia"/>
          <w:color w:val="auto"/>
          <w:sz w:val="22"/>
        </w:rPr>
        <w:t>名、具体的には鳥取大学病院地域医療学講座に</w:t>
      </w:r>
      <w:r w:rsidR="009617E9" w:rsidRPr="00207E4E">
        <w:rPr>
          <w:rFonts w:asciiTheme="majorEastAsia" w:eastAsiaTheme="majorEastAsia" w:hAnsiTheme="majorEastAsia" w:hint="eastAsia"/>
          <w:color w:val="auto"/>
          <w:sz w:val="22"/>
        </w:rPr>
        <w:t>4</w:t>
      </w:r>
      <w:r w:rsidRPr="00207E4E">
        <w:rPr>
          <w:rFonts w:asciiTheme="majorEastAsia" w:eastAsiaTheme="majorEastAsia" w:hAnsiTheme="majorEastAsia" w:hint="eastAsia"/>
          <w:color w:val="auto"/>
          <w:sz w:val="22"/>
        </w:rPr>
        <w:t>名、日野病院に</w:t>
      </w:r>
      <w:r w:rsidR="009617E9" w:rsidRPr="00207E4E">
        <w:rPr>
          <w:rFonts w:asciiTheme="majorEastAsia" w:eastAsiaTheme="majorEastAsia" w:hAnsiTheme="majorEastAsia" w:hint="eastAsia"/>
          <w:color w:val="auto"/>
          <w:sz w:val="22"/>
        </w:rPr>
        <w:t>1</w:t>
      </w:r>
      <w:r w:rsidRPr="00207E4E">
        <w:rPr>
          <w:rFonts w:asciiTheme="majorEastAsia" w:eastAsiaTheme="majorEastAsia" w:hAnsiTheme="majorEastAsia" w:hint="eastAsia"/>
          <w:color w:val="auto"/>
          <w:sz w:val="22"/>
        </w:rPr>
        <w:t>名、江尾診療所に</w:t>
      </w:r>
      <w:r w:rsidR="009617E9" w:rsidRPr="00207E4E">
        <w:rPr>
          <w:rFonts w:asciiTheme="majorEastAsia" w:eastAsiaTheme="majorEastAsia" w:hAnsiTheme="majorEastAsia" w:hint="eastAsia"/>
          <w:color w:val="auto"/>
          <w:sz w:val="22"/>
        </w:rPr>
        <w:t>1</w:t>
      </w:r>
      <w:r w:rsidRPr="00207E4E">
        <w:rPr>
          <w:rFonts w:asciiTheme="majorEastAsia" w:eastAsiaTheme="majorEastAsia" w:hAnsiTheme="majorEastAsia" w:hint="eastAsia"/>
          <w:color w:val="auto"/>
          <w:sz w:val="22"/>
        </w:rPr>
        <w:t>名、日南病院に</w:t>
      </w:r>
      <w:r w:rsidR="009617E9" w:rsidRPr="00207E4E">
        <w:rPr>
          <w:rFonts w:asciiTheme="majorEastAsia" w:eastAsiaTheme="majorEastAsia" w:hAnsiTheme="majorEastAsia" w:hint="eastAsia"/>
          <w:color w:val="auto"/>
          <w:sz w:val="22"/>
        </w:rPr>
        <w:t>1</w:t>
      </w:r>
      <w:r w:rsidRPr="00207E4E">
        <w:rPr>
          <w:rFonts w:asciiTheme="majorEastAsia" w:eastAsiaTheme="majorEastAsia" w:hAnsiTheme="majorEastAsia" w:hint="eastAsia"/>
          <w:color w:val="auto"/>
          <w:sz w:val="22"/>
        </w:rPr>
        <w:t>名、米子医療センターに</w:t>
      </w:r>
      <w:r w:rsidR="009617E9" w:rsidRPr="00207E4E">
        <w:rPr>
          <w:rFonts w:asciiTheme="majorEastAsia" w:eastAsiaTheme="majorEastAsia" w:hAnsiTheme="majorEastAsia" w:hint="eastAsia"/>
          <w:color w:val="auto"/>
          <w:sz w:val="22"/>
        </w:rPr>
        <w:t>3</w:t>
      </w:r>
      <w:r w:rsidRPr="00207E4E">
        <w:rPr>
          <w:rFonts w:asciiTheme="majorEastAsia" w:eastAsiaTheme="majorEastAsia" w:hAnsiTheme="majorEastAsia" w:hint="eastAsia"/>
          <w:color w:val="auto"/>
          <w:sz w:val="22"/>
        </w:rPr>
        <w:t>名、西伯病院に</w:t>
      </w:r>
      <w:r w:rsidR="009617E9" w:rsidRPr="00207E4E">
        <w:rPr>
          <w:rFonts w:asciiTheme="majorEastAsia" w:eastAsiaTheme="majorEastAsia" w:hAnsiTheme="majorEastAsia" w:hint="eastAsia"/>
          <w:color w:val="auto"/>
          <w:sz w:val="22"/>
        </w:rPr>
        <w:t>3</w:t>
      </w:r>
      <w:r w:rsidRPr="00207E4E">
        <w:rPr>
          <w:rFonts w:asciiTheme="majorEastAsia" w:eastAsiaTheme="majorEastAsia" w:hAnsiTheme="majorEastAsia" w:hint="eastAsia"/>
          <w:color w:val="auto"/>
          <w:sz w:val="22"/>
        </w:rPr>
        <w:t>名、鳥取県立厚生病院に</w:t>
      </w:r>
      <w:r w:rsidR="009617E9" w:rsidRPr="00207E4E">
        <w:rPr>
          <w:rFonts w:asciiTheme="majorEastAsia" w:eastAsiaTheme="majorEastAsia" w:hAnsiTheme="majorEastAsia" w:hint="eastAsia"/>
          <w:color w:val="auto"/>
          <w:sz w:val="22"/>
        </w:rPr>
        <w:t>1</w:t>
      </w:r>
      <w:r w:rsidRPr="00207E4E">
        <w:rPr>
          <w:rFonts w:asciiTheme="majorEastAsia" w:eastAsiaTheme="majorEastAsia" w:hAnsiTheme="majorEastAsia" w:hint="eastAsia"/>
          <w:color w:val="auto"/>
          <w:sz w:val="22"/>
        </w:rPr>
        <w:t>名、藤井政雄記念病院に</w:t>
      </w:r>
      <w:r w:rsidR="009617E9" w:rsidRPr="00207E4E">
        <w:rPr>
          <w:rFonts w:asciiTheme="majorEastAsia" w:eastAsiaTheme="majorEastAsia" w:hAnsiTheme="majorEastAsia" w:hint="eastAsia"/>
          <w:color w:val="auto"/>
          <w:sz w:val="22"/>
        </w:rPr>
        <w:t>3</w:t>
      </w:r>
      <w:r w:rsidRPr="00207E4E">
        <w:rPr>
          <w:rFonts w:asciiTheme="majorEastAsia" w:eastAsiaTheme="majorEastAsia" w:hAnsiTheme="majorEastAsia" w:hint="eastAsia"/>
          <w:color w:val="auto"/>
          <w:sz w:val="22"/>
        </w:rPr>
        <w:t>名、鳥取県立中央病院に</w:t>
      </w:r>
      <w:r w:rsidR="009617E9" w:rsidRPr="00207E4E">
        <w:rPr>
          <w:rFonts w:asciiTheme="majorEastAsia" w:eastAsiaTheme="majorEastAsia" w:hAnsiTheme="majorEastAsia" w:hint="eastAsia"/>
          <w:color w:val="auto"/>
          <w:sz w:val="22"/>
        </w:rPr>
        <w:t>4</w:t>
      </w:r>
      <w:r w:rsidRPr="00207E4E">
        <w:rPr>
          <w:rFonts w:asciiTheme="majorEastAsia" w:eastAsiaTheme="majorEastAsia" w:hAnsiTheme="majorEastAsia" w:hint="eastAsia"/>
          <w:color w:val="auto"/>
          <w:sz w:val="22"/>
        </w:rPr>
        <w:t>名、</w:t>
      </w:r>
      <w:r w:rsidR="009617E9" w:rsidRPr="00207E4E">
        <w:rPr>
          <w:rFonts w:asciiTheme="majorEastAsia" w:eastAsiaTheme="majorEastAsia" w:hAnsiTheme="majorEastAsia" w:hint="eastAsia"/>
          <w:color w:val="auto"/>
          <w:sz w:val="22"/>
        </w:rPr>
        <w:t>鳥取生協病院に4名、わかさ生協診療所に1名、</w:t>
      </w:r>
      <w:r w:rsidRPr="00207E4E">
        <w:rPr>
          <w:rFonts w:asciiTheme="majorEastAsia" w:eastAsiaTheme="majorEastAsia" w:hAnsiTheme="majorEastAsia" w:hint="eastAsia"/>
          <w:color w:val="auto"/>
          <w:sz w:val="22"/>
        </w:rPr>
        <w:t>鳥取市立病院に</w:t>
      </w:r>
      <w:r w:rsidR="009617E9" w:rsidRPr="00207E4E">
        <w:rPr>
          <w:rFonts w:asciiTheme="majorEastAsia" w:eastAsiaTheme="majorEastAsia" w:hAnsiTheme="majorEastAsia" w:hint="eastAsia"/>
          <w:color w:val="auto"/>
          <w:sz w:val="22"/>
        </w:rPr>
        <w:t>3</w:t>
      </w:r>
      <w:r w:rsidRPr="00207E4E">
        <w:rPr>
          <w:rFonts w:asciiTheme="majorEastAsia" w:eastAsiaTheme="majorEastAsia" w:hAnsiTheme="majorEastAsia" w:hint="eastAsia"/>
          <w:color w:val="auto"/>
          <w:sz w:val="22"/>
        </w:rPr>
        <w:t>名、岩美病院に</w:t>
      </w:r>
      <w:r w:rsidR="009617E9" w:rsidRPr="00207E4E">
        <w:rPr>
          <w:rFonts w:asciiTheme="majorEastAsia" w:eastAsiaTheme="majorEastAsia" w:hAnsiTheme="majorEastAsia" w:hint="eastAsia"/>
          <w:color w:val="auto"/>
          <w:sz w:val="22"/>
        </w:rPr>
        <w:t>3</w:t>
      </w:r>
      <w:r w:rsidRPr="00207E4E">
        <w:rPr>
          <w:rFonts w:asciiTheme="majorEastAsia" w:eastAsiaTheme="majorEastAsia" w:hAnsiTheme="majorEastAsia" w:hint="eastAsia"/>
          <w:color w:val="auto"/>
          <w:sz w:val="22"/>
        </w:rPr>
        <w:t>名、</w:t>
      </w:r>
      <w:r w:rsidR="009617E9" w:rsidRPr="00207E4E">
        <w:rPr>
          <w:rFonts w:asciiTheme="majorEastAsia" w:eastAsiaTheme="majorEastAsia" w:hAnsiTheme="majorEastAsia" w:hint="eastAsia"/>
          <w:color w:val="auto"/>
          <w:sz w:val="22"/>
        </w:rPr>
        <w:t>智頭病院に3名</w:t>
      </w:r>
      <w:r w:rsidRPr="00207E4E">
        <w:rPr>
          <w:rFonts w:asciiTheme="majorEastAsia" w:eastAsiaTheme="majorEastAsia" w:hAnsiTheme="majorEastAsia" w:hint="eastAsia"/>
          <w:color w:val="auto"/>
          <w:sz w:val="22"/>
        </w:rPr>
        <w:t>在籍しています。</w:t>
      </w:r>
      <w:r w:rsidRPr="00207E4E">
        <w:rPr>
          <w:rFonts w:asciiTheme="majorEastAsia" w:eastAsiaTheme="majorEastAsia" w:hAnsiTheme="majorEastAsia"/>
          <w:color w:val="auto"/>
          <w:sz w:val="22"/>
        </w:rPr>
        <w:t xml:space="preserve"> </w:t>
      </w:r>
    </w:p>
    <w:p w:rsidR="00AA61CF" w:rsidRPr="00207E4E" w:rsidRDefault="00AA61CF" w:rsidP="00A02A02">
      <w:pPr>
        <w:pStyle w:val="Default"/>
        <w:ind w:firstLineChars="100" w:firstLine="220"/>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lastRenderedPageBreak/>
        <w:t>指導医には臨床能力、教育能力について、６つのコアコンピテンシーを具体的に実践していることなどが求められており、本プログラムの指導医についてもレポートの提出などによりそれらを確認し、総合診療専門研修指導医講習会</w:t>
      </w:r>
      <w:r w:rsidRPr="00207E4E">
        <w:rPr>
          <w:rFonts w:asciiTheme="majorEastAsia" w:eastAsiaTheme="majorEastAsia" w:hAnsiTheme="majorEastAsia"/>
          <w:color w:val="auto"/>
          <w:sz w:val="22"/>
        </w:rPr>
        <w:t>(</w:t>
      </w:r>
      <w:r w:rsidRPr="00207E4E">
        <w:rPr>
          <w:rFonts w:asciiTheme="majorEastAsia" w:eastAsiaTheme="majorEastAsia" w:hAnsiTheme="majorEastAsia" w:hint="eastAsia"/>
          <w:color w:val="auto"/>
          <w:sz w:val="22"/>
        </w:rPr>
        <w:t>１泊２日程度</w:t>
      </w:r>
      <w:r w:rsidRPr="00207E4E">
        <w:rPr>
          <w:rFonts w:asciiTheme="majorEastAsia" w:eastAsiaTheme="majorEastAsia" w:hAnsiTheme="majorEastAsia"/>
          <w:color w:val="auto"/>
          <w:sz w:val="22"/>
        </w:rPr>
        <w:t>)</w:t>
      </w:r>
      <w:r w:rsidRPr="00207E4E">
        <w:rPr>
          <w:rFonts w:asciiTheme="majorEastAsia" w:eastAsiaTheme="majorEastAsia" w:hAnsiTheme="majorEastAsia" w:hint="eastAsia"/>
          <w:color w:val="auto"/>
          <w:sz w:val="22"/>
        </w:rPr>
        <w:t>の受講を経て、理解度などについての試験を行うことでその能力を担保いたします。</w:t>
      </w:r>
      <w:r w:rsidRPr="00207E4E">
        <w:rPr>
          <w:rFonts w:asciiTheme="majorEastAsia" w:eastAsiaTheme="majorEastAsia" w:hAnsiTheme="majorEastAsia"/>
          <w:color w:val="auto"/>
          <w:sz w:val="22"/>
        </w:rPr>
        <w:t xml:space="preserve"> </w:t>
      </w:r>
    </w:p>
    <w:p w:rsidR="00AA61CF" w:rsidRPr="00207E4E" w:rsidRDefault="00AA61CF" w:rsidP="00A02A02">
      <w:pPr>
        <w:pStyle w:val="Default"/>
        <w:ind w:firstLineChars="100" w:firstLine="220"/>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なお、指導医は、以下の</w:t>
      </w:r>
      <w:r w:rsidRPr="00207E4E">
        <w:rPr>
          <w:rFonts w:asciiTheme="majorEastAsia" w:eastAsiaTheme="majorEastAsia" w:hAnsiTheme="majorEastAsia"/>
          <w:color w:val="auto"/>
          <w:sz w:val="22"/>
        </w:rPr>
        <w:t>(1)</w:t>
      </w: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(6)</w:t>
      </w:r>
      <w:r w:rsidRPr="00207E4E">
        <w:rPr>
          <w:rFonts w:asciiTheme="majorEastAsia" w:eastAsiaTheme="majorEastAsia" w:hAnsiTheme="majorEastAsia" w:hint="eastAsia"/>
          <w:color w:val="auto"/>
          <w:sz w:val="22"/>
        </w:rPr>
        <w:t>のいずれかの立場の方より選任されており、本プログラムにおいては下記の</w:t>
      </w:r>
      <w:r w:rsidRPr="00207E4E">
        <w:rPr>
          <w:rFonts w:asciiTheme="majorEastAsia" w:eastAsiaTheme="majorEastAsia" w:hAnsiTheme="majorEastAsia"/>
          <w:color w:val="auto"/>
          <w:sz w:val="22"/>
        </w:rPr>
        <w:t>(1)</w:t>
      </w:r>
      <w:r w:rsidRPr="00207E4E">
        <w:rPr>
          <w:rFonts w:asciiTheme="majorEastAsia" w:eastAsiaTheme="majorEastAsia" w:hAnsiTheme="majorEastAsia" w:hint="eastAsia"/>
          <w:color w:val="auto"/>
          <w:sz w:val="22"/>
        </w:rPr>
        <w:t>の</w:t>
      </w:r>
      <w:r w:rsidR="00A05F51" w:rsidRPr="00207E4E">
        <w:rPr>
          <w:rFonts w:asciiTheme="majorEastAsia" w:eastAsiaTheme="majorEastAsia" w:hAnsiTheme="majorEastAsia" w:hint="eastAsia"/>
          <w:color w:val="auto"/>
          <w:sz w:val="22"/>
        </w:rPr>
        <w:t>プライマリ・ケア</w:t>
      </w:r>
      <w:r w:rsidRPr="00207E4E">
        <w:rPr>
          <w:rFonts w:asciiTheme="majorEastAsia" w:eastAsiaTheme="majorEastAsia" w:hAnsiTheme="majorEastAsia" w:hint="eastAsia"/>
          <w:color w:val="auto"/>
          <w:sz w:val="22"/>
        </w:rPr>
        <w:t>認定医</w:t>
      </w:r>
      <w:r w:rsidRPr="00207E4E">
        <w:rPr>
          <w:rFonts w:asciiTheme="majorEastAsia" w:eastAsiaTheme="majorEastAsia" w:hAnsiTheme="majorEastAsia"/>
          <w:color w:val="auto"/>
          <w:sz w:val="22"/>
        </w:rPr>
        <w:t>16</w:t>
      </w:r>
      <w:r w:rsidRPr="00207E4E">
        <w:rPr>
          <w:rFonts w:asciiTheme="majorEastAsia" w:eastAsiaTheme="majorEastAsia" w:hAnsiTheme="majorEastAsia" w:hint="eastAsia"/>
          <w:color w:val="auto"/>
          <w:sz w:val="22"/>
        </w:rPr>
        <w:t>名、家庭医療専門医</w:t>
      </w:r>
      <w:r w:rsidRPr="00207E4E">
        <w:rPr>
          <w:rFonts w:asciiTheme="majorEastAsia" w:eastAsiaTheme="majorEastAsia" w:hAnsiTheme="majorEastAsia"/>
          <w:color w:val="auto"/>
          <w:sz w:val="22"/>
        </w:rPr>
        <w:t>2</w:t>
      </w:r>
      <w:r w:rsidRPr="00207E4E">
        <w:rPr>
          <w:rFonts w:asciiTheme="majorEastAsia" w:eastAsiaTheme="majorEastAsia" w:hAnsiTheme="majorEastAsia" w:hint="eastAsia"/>
          <w:color w:val="auto"/>
          <w:sz w:val="22"/>
        </w:rPr>
        <w:t>名</w:t>
      </w:r>
      <w:r w:rsidRPr="00207E4E">
        <w:rPr>
          <w:rFonts w:asciiTheme="majorEastAsia" w:eastAsiaTheme="majorEastAsia" w:hAnsiTheme="majorEastAsia"/>
          <w:color w:val="auto"/>
          <w:sz w:val="22"/>
        </w:rPr>
        <w:t>(</w:t>
      </w:r>
      <w:r w:rsidRPr="00207E4E">
        <w:rPr>
          <w:rFonts w:asciiTheme="majorEastAsia" w:eastAsiaTheme="majorEastAsia" w:hAnsiTheme="majorEastAsia" w:hint="eastAsia"/>
          <w:color w:val="auto"/>
          <w:sz w:val="22"/>
        </w:rPr>
        <w:t>併任</w:t>
      </w:r>
      <w:r w:rsidRPr="00207E4E">
        <w:rPr>
          <w:rFonts w:asciiTheme="majorEastAsia" w:eastAsiaTheme="majorEastAsia" w:hAnsiTheme="majorEastAsia"/>
          <w:color w:val="auto"/>
          <w:sz w:val="22"/>
        </w:rPr>
        <w:t>)</w:t>
      </w: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(4)</w:t>
      </w:r>
      <w:r w:rsidRPr="00207E4E">
        <w:rPr>
          <w:rFonts w:asciiTheme="majorEastAsia" w:eastAsiaTheme="majorEastAsia" w:hAnsiTheme="majorEastAsia" w:hint="eastAsia"/>
          <w:color w:val="auto"/>
          <w:sz w:val="22"/>
        </w:rPr>
        <w:t>の大学病院または初期臨床研修病院で総合診療を行う医師</w:t>
      </w:r>
      <w:r w:rsidRPr="00207E4E">
        <w:rPr>
          <w:rFonts w:asciiTheme="majorEastAsia" w:eastAsiaTheme="majorEastAsia" w:hAnsiTheme="majorEastAsia"/>
          <w:color w:val="auto"/>
          <w:sz w:val="22"/>
        </w:rPr>
        <w:t>1</w:t>
      </w:r>
      <w:r w:rsidRPr="00207E4E">
        <w:rPr>
          <w:rFonts w:asciiTheme="majorEastAsia" w:eastAsiaTheme="majorEastAsia" w:hAnsiTheme="majorEastAsia" w:hint="eastAsia"/>
          <w:color w:val="auto"/>
          <w:sz w:val="22"/>
        </w:rPr>
        <w:t>名、が参画しています。</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p>
    <w:p w:rsidR="00F265C3" w:rsidRPr="00207E4E" w:rsidRDefault="00F265C3" w:rsidP="00AA61CF">
      <w:pPr>
        <w:pStyle w:val="Default"/>
        <w:rPr>
          <w:rFonts w:asciiTheme="majorEastAsia" w:eastAsiaTheme="majorEastAsia" w:hAnsiTheme="majorEastAsia"/>
          <w:color w:val="auto"/>
          <w:sz w:val="22"/>
        </w:rPr>
      </w:pP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指導医の要件</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 xml:space="preserve">(1) </w:t>
      </w:r>
      <w:r w:rsidRPr="00207E4E">
        <w:rPr>
          <w:rFonts w:asciiTheme="majorEastAsia" w:eastAsiaTheme="majorEastAsia" w:hAnsiTheme="majorEastAsia" w:hint="eastAsia"/>
          <w:color w:val="auto"/>
          <w:sz w:val="22"/>
        </w:rPr>
        <w:t>日本</w:t>
      </w:r>
      <w:r w:rsidR="00A05F51" w:rsidRPr="00207E4E">
        <w:rPr>
          <w:rFonts w:asciiTheme="majorEastAsia" w:eastAsiaTheme="majorEastAsia" w:hAnsiTheme="majorEastAsia" w:hint="eastAsia"/>
          <w:color w:val="auto"/>
          <w:sz w:val="22"/>
        </w:rPr>
        <w:t>プライマリ・ケア</w:t>
      </w:r>
      <w:r w:rsidRPr="00207E4E">
        <w:rPr>
          <w:rFonts w:asciiTheme="majorEastAsia" w:eastAsiaTheme="majorEastAsia" w:hAnsiTheme="majorEastAsia" w:hint="eastAsia"/>
          <w:color w:val="auto"/>
          <w:sz w:val="22"/>
        </w:rPr>
        <w:t>連合学会認定の</w:t>
      </w:r>
      <w:r w:rsidR="00A05F51" w:rsidRPr="00207E4E">
        <w:rPr>
          <w:rFonts w:asciiTheme="majorEastAsia" w:eastAsiaTheme="majorEastAsia" w:hAnsiTheme="majorEastAsia" w:hint="eastAsia"/>
          <w:color w:val="auto"/>
          <w:sz w:val="22"/>
        </w:rPr>
        <w:t>プライマリ・ケア</w:t>
      </w:r>
      <w:r w:rsidRPr="00207E4E">
        <w:rPr>
          <w:rFonts w:asciiTheme="majorEastAsia" w:eastAsiaTheme="majorEastAsia" w:hAnsiTheme="majorEastAsia" w:hint="eastAsia"/>
          <w:color w:val="auto"/>
          <w:sz w:val="22"/>
        </w:rPr>
        <w:t>認定医、及び家庭医療専門医</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 xml:space="preserve">(2) </w:t>
      </w:r>
      <w:r w:rsidRPr="00207E4E">
        <w:rPr>
          <w:rFonts w:asciiTheme="majorEastAsia" w:eastAsiaTheme="majorEastAsia" w:hAnsiTheme="majorEastAsia" w:hint="eastAsia"/>
          <w:color w:val="auto"/>
          <w:sz w:val="22"/>
        </w:rPr>
        <w:t>全自病協･国診協認定の地域包括医療･ケア認定医</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 xml:space="preserve">(3) </w:t>
      </w:r>
      <w:r w:rsidRPr="00207E4E">
        <w:rPr>
          <w:rFonts w:asciiTheme="majorEastAsia" w:eastAsiaTheme="majorEastAsia" w:hAnsiTheme="majorEastAsia" w:hint="eastAsia"/>
          <w:color w:val="auto"/>
          <w:sz w:val="22"/>
        </w:rPr>
        <w:t>日本病院総合診療医学会認定医</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 xml:space="preserve">(4) </w:t>
      </w:r>
      <w:r w:rsidRPr="00207E4E">
        <w:rPr>
          <w:rFonts w:asciiTheme="majorEastAsia" w:eastAsiaTheme="majorEastAsia" w:hAnsiTheme="majorEastAsia" w:hint="eastAsia"/>
          <w:color w:val="auto"/>
          <w:sz w:val="22"/>
        </w:rPr>
        <w:t>大学病院または初期臨床研修病院にて総合診療部門に所属し総合診療を行う医師</w:t>
      </w:r>
      <w:r w:rsidRPr="00207E4E">
        <w:rPr>
          <w:rFonts w:asciiTheme="majorEastAsia" w:eastAsiaTheme="majorEastAsia" w:hAnsiTheme="majorEastAsia"/>
          <w:color w:val="auto"/>
          <w:sz w:val="22"/>
        </w:rPr>
        <w:t>(</w:t>
      </w:r>
      <w:r w:rsidRPr="00207E4E">
        <w:rPr>
          <w:rFonts w:asciiTheme="majorEastAsia" w:eastAsiaTheme="majorEastAsia" w:hAnsiTheme="majorEastAsia" w:hint="eastAsia"/>
          <w:color w:val="auto"/>
          <w:sz w:val="22"/>
        </w:rPr>
        <w:t>卒後の臨床経験</w:t>
      </w:r>
      <w:r w:rsidRPr="00207E4E">
        <w:rPr>
          <w:rFonts w:asciiTheme="majorEastAsia" w:eastAsiaTheme="majorEastAsia" w:hAnsiTheme="majorEastAsia"/>
          <w:color w:val="auto"/>
          <w:sz w:val="22"/>
        </w:rPr>
        <w:t>7</w:t>
      </w:r>
      <w:r w:rsidRPr="00207E4E">
        <w:rPr>
          <w:rFonts w:asciiTheme="majorEastAsia" w:eastAsiaTheme="majorEastAsia" w:hAnsiTheme="majorEastAsia" w:hint="eastAsia"/>
          <w:color w:val="auto"/>
          <w:sz w:val="22"/>
        </w:rPr>
        <w:t>年以上</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(5) (4)</w:t>
      </w:r>
      <w:r w:rsidRPr="00207E4E">
        <w:rPr>
          <w:rFonts w:asciiTheme="majorEastAsia" w:eastAsiaTheme="majorEastAsia" w:hAnsiTheme="majorEastAsia" w:hint="eastAsia"/>
          <w:color w:val="auto"/>
          <w:sz w:val="22"/>
        </w:rPr>
        <w:t>の病院に協力して地域において総合診療を実践している医師</w:t>
      </w:r>
      <w:r w:rsidRPr="00207E4E">
        <w:rPr>
          <w:rFonts w:asciiTheme="majorEastAsia" w:eastAsiaTheme="majorEastAsia" w:hAnsiTheme="majorEastAsia"/>
          <w:color w:val="auto"/>
          <w:sz w:val="22"/>
        </w:rPr>
        <w:t>(</w:t>
      </w:r>
      <w:r w:rsidRPr="00207E4E">
        <w:rPr>
          <w:rFonts w:asciiTheme="majorEastAsia" w:eastAsiaTheme="majorEastAsia" w:hAnsiTheme="majorEastAsia" w:hint="eastAsia"/>
          <w:color w:val="auto"/>
          <w:sz w:val="22"/>
        </w:rPr>
        <w:t>同上</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 xml:space="preserve">(6) </w:t>
      </w:r>
      <w:r w:rsidRPr="00207E4E">
        <w:rPr>
          <w:rFonts w:asciiTheme="majorEastAsia" w:eastAsiaTheme="majorEastAsia" w:hAnsiTheme="majorEastAsia" w:hint="eastAsia"/>
          <w:color w:val="auto"/>
          <w:sz w:val="22"/>
        </w:rPr>
        <w:t>都道府県医師会ないし郡市区医師会から≪総合診療専門医専門研修カリキュラムに示される｢到達目標：総合診療専門医の</w:t>
      </w:r>
      <w:r w:rsidRPr="00207E4E">
        <w:rPr>
          <w:rFonts w:asciiTheme="majorEastAsia" w:eastAsiaTheme="majorEastAsia" w:hAnsiTheme="majorEastAsia"/>
          <w:color w:val="auto"/>
          <w:sz w:val="22"/>
        </w:rPr>
        <w:t>6</w:t>
      </w:r>
      <w:r w:rsidRPr="00207E4E">
        <w:rPr>
          <w:rFonts w:asciiTheme="majorEastAsia" w:eastAsiaTheme="majorEastAsia" w:hAnsiTheme="majorEastAsia" w:hint="eastAsia"/>
          <w:color w:val="auto"/>
          <w:sz w:val="22"/>
        </w:rPr>
        <w:t>つのコアコンピテンシー｣について地域で実践してきた医師≫として推薦された医師</w:t>
      </w:r>
      <w:r w:rsidRPr="00207E4E">
        <w:rPr>
          <w:rFonts w:asciiTheme="majorEastAsia" w:eastAsiaTheme="majorEastAsia" w:hAnsiTheme="majorEastAsia"/>
          <w:color w:val="auto"/>
          <w:sz w:val="22"/>
        </w:rPr>
        <w:t>(</w:t>
      </w:r>
      <w:r w:rsidRPr="00207E4E">
        <w:rPr>
          <w:rFonts w:asciiTheme="majorEastAsia" w:eastAsiaTheme="majorEastAsia" w:hAnsiTheme="majorEastAsia" w:hint="eastAsia"/>
          <w:color w:val="auto"/>
          <w:sz w:val="22"/>
        </w:rPr>
        <w:t>同上</w:t>
      </w:r>
      <w:r w:rsidRPr="00207E4E">
        <w:rPr>
          <w:rFonts w:asciiTheme="majorEastAsia" w:eastAsiaTheme="majorEastAsia" w:hAnsiTheme="majorEastAsia"/>
          <w:color w:val="auto"/>
          <w:sz w:val="22"/>
        </w:rPr>
        <w:t xml:space="preserve">)  </w:t>
      </w:r>
    </w:p>
    <w:p w:rsidR="002241F3" w:rsidRPr="00207E4E" w:rsidRDefault="00BC64CD">
      <w:pPr>
        <w:pStyle w:val="Default"/>
        <w:rPr>
          <w:rFonts w:asciiTheme="majorEastAsia" w:eastAsiaTheme="majorEastAsia" w:hAnsiTheme="majorEastAsia"/>
          <w:color w:val="auto"/>
          <w:sz w:val="22"/>
          <w:szCs w:val="22"/>
        </w:rPr>
      </w:pPr>
      <w:r w:rsidRPr="00207E4E">
        <w:rPr>
          <w:rFonts w:asciiTheme="majorEastAsia" w:eastAsiaTheme="majorEastAsia" w:hAnsiTheme="majorEastAsia"/>
          <w:color w:val="auto"/>
          <w:sz w:val="22"/>
          <w:szCs w:val="22"/>
        </w:rPr>
        <w:t xml:space="preserve"> </w:t>
      </w:r>
    </w:p>
    <w:p w:rsidR="00BC64CD" w:rsidRPr="00207E4E" w:rsidRDefault="00BC64CD">
      <w:pPr>
        <w:pStyle w:val="Default"/>
        <w:rPr>
          <w:rFonts w:ascii="メイリオ" w:eastAsia="メイリオ" w:hAnsi="メイリオ" w:cs="メイリオ"/>
          <w:b/>
          <w:color w:val="auto"/>
          <w:sz w:val="28"/>
          <w:szCs w:val="28"/>
        </w:rPr>
      </w:pPr>
      <w:r w:rsidRPr="00207E4E">
        <w:rPr>
          <w:rFonts w:ascii="メイリオ" w:eastAsia="メイリオ" w:hAnsi="メイリオ" w:cs="メイリオ"/>
          <w:b/>
          <w:color w:val="auto"/>
          <w:sz w:val="28"/>
          <w:szCs w:val="28"/>
        </w:rPr>
        <w:t>21.</w:t>
      </w:r>
      <w:r w:rsidRPr="00207E4E">
        <w:rPr>
          <w:rFonts w:ascii="メイリオ" w:eastAsia="メイリオ" w:hAnsi="メイリオ" w:cs="メイリオ" w:hint="eastAsia"/>
          <w:b/>
          <w:color w:val="auto"/>
          <w:sz w:val="28"/>
          <w:szCs w:val="28"/>
        </w:rPr>
        <w:t>専門研修実績記録システム、マニュアル等について</w:t>
      </w:r>
      <w:r w:rsidRPr="00207E4E">
        <w:rPr>
          <w:rFonts w:ascii="メイリオ" w:eastAsia="メイリオ" w:hAnsi="メイリオ" w:cs="メイリオ"/>
          <w:b/>
          <w:color w:val="auto"/>
          <w:sz w:val="28"/>
          <w:szCs w:val="28"/>
        </w:rPr>
        <w:t xml:space="preserve"> </w:t>
      </w:r>
    </w:p>
    <w:p w:rsidR="00BC64CD" w:rsidRPr="00207E4E" w:rsidRDefault="00BC64CD">
      <w:pPr>
        <w:pStyle w:val="Default"/>
        <w:rPr>
          <w:rFonts w:asciiTheme="majorEastAsia" w:eastAsiaTheme="majorEastAsia" w:hAnsiTheme="majorEastAsia"/>
          <w:color w:val="auto"/>
          <w:sz w:val="22"/>
          <w:szCs w:val="22"/>
        </w:rPr>
      </w:pP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【研修実績および評価の記録】</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プログラム運用マニュアル・フォーマットにある実地経験目録様式に研修実績を記載し、指導医による形成的評価、フィードバックを受けます。総括的評価は総合診療専門研修カリキュラムに則り、少なくとも年</w:t>
      </w:r>
      <w:r w:rsidRPr="00207E4E">
        <w:rPr>
          <w:rFonts w:asciiTheme="majorEastAsia" w:eastAsiaTheme="majorEastAsia" w:hAnsiTheme="majorEastAsia"/>
          <w:color w:val="auto"/>
          <w:sz w:val="22"/>
        </w:rPr>
        <w:t>1</w:t>
      </w:r>
      <w:r w:rsidRPr="00207E4E">
        <w:rPr>
          <w:rFonts w:asciiTheme="majorEastAsia" w:eastAsiaTheme="majorEastAsia" w:hAnsiTheme="majorEastAsia" w:hint="eastAsia"/>
          <w:color w:val="auto"/>
          <w:sz w:val="22"/>
        </w:rPr>
        <w:t>回行います。</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鳥取大学医学部地域医療学講座にて、専攻医の研修内容、目標に対する到達度、専攻医の自己評価、</w:t>
      </w:r>
      <w:r w:rsidRPr="00207E4E">
        <w:rPr>
          <w:rFonts w:asciiTheme="majorEastAsia" w:eastAsiaTheme="majorEastAsia" w:hAnsiTheme="majorEastAsia"/>
          <w:color w:val="auto"/>
          <w:sz w:val="22"/>
        </w:rPr>
        <w:t>360</w:t>
      </w:r>
      <w:r w:rsidRPr="00207E4E">
        <w:rPr>
          <w:rFonts w:asciiTheme="majorEastAsia" w:eastAsiaTheme="majorEastAsia" w:hAnsiTheme="majorEastAsia" w:hint="eastAsia"/>
          <w:color w:val="auto"/>
          <w:sz w:val="22"/>
        </w:rPr>
        <w:t>度評価と振り返り等の研修記録、研修ブロック毎の総括的評価、修了判定等の記録を保管するシステムを構築し、専攻医の研修修了または研修中断から５年間以上保管します。</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プログラム運用マニュアルは以下の研修手帳（専攻医研修マニュアルを兼ねる）と指導者マニュアルを用います。</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研修手帳（専攻医研修マニュアル）</w:t>
      </w:r>
      <w:r w:rsidR="00A10421" w:rsidRPr="00207E4E">
        <w:rPr>
          <w:rFonts w:asciiTheme="majorEastAsia" w:eastAsiaTheme="majorEastAsia" w:hAnsiTheme="majorEastAsia"/>
          <w:color w:val="auto"/>
          <w:sz w:val="22"/>
        </w:rPr>
        <w:t xml:space="preserve"> </w:t>
      </w:r>
    </w:p>
    <w:p w:rsidR="00AA61CF" w:rsidRPr="00207E4E" w:rsidRDefault="00AA61CF" w:rsidP="00A10421">
      <w:pPr>
        <w:pStyle w:val="Default"/>
        <w:ind w:firstLineChars="100" w:firstLine="220"/>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所定の研修手帳参照。</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指導医マニュアル</w:t>
      </w:r>
      <w:r w:rsidR="00A10421" w:rsidRPr="00207E4E">
        <w:rPr>
          <w:rFonts w:asciiTheme="majorEastAsia" w:eastAsiaTheme="majorEastAsia" w:hAnsiTheme="majorEastAsia"/>
          <w:color w:val="auto"/>
          <w:sz w:val="22"/>
        </w:rPr>
        <w:t xml:space="preserve"> </w:t>
      </w:r>
    </w:p>
    <w:p w:rsidR="00AA61CF" w:rsidRPr="00207E4E" w:rsidRDefault="00AA61CF" w:rsidP="00A10421">
      <w:pPr>
        <w:pStyle w:val="Default"/>
        <w:ind w:firstLineChars="100" w:firstLine="220"/>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別紙「指導医マニュアル」参照。</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専攻医研修実績記録フォーマット</w:t>
      </w:r>
      <w:r w:rsidR="00A10421" w:rsidRPr="00207E4E">
        <w:rPr>
          <w:rFonts w:asciiTheme="majorEastAsia" w:eastAsiaTheme="majorEastAsia" w:hAnsiTheme="majorEastAsia"/>
          <w:color w:val="auto"/>
          <w:sz w:val="22"/>
        </w:rPr>
        <w:t xml:space="preserve"> </w:t>
      </w:r>
    </w:p>
    <w:p w:rsidR="00AA61CF" w:rsidRPr="00207E4E" w:rsidRDefault="00AA61CF" w:rsidP="00A10421">
      <w:pPr>
        <w:pStyle w:val="Default"/>
        <w:ind w:firstLineChars="100" w:firstLine="220"/>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所定の研修手帳参照</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指導医による指導とフィードバックの記録</w:t>
      </w:r>
      <w:r w:rsidR="00A10421" w:rsidRPr="00207E4E">
        <w:rPr>
          <w:rFonts w:asciiTheme="majorEastAsia" w:eastAsiaTheme="majorEastAsia" w:hAnsiTheme="majorEastAsia"/>
          <w:color w:val="auto"/>
          <w:sz w:val="22"/>
        </w:rPr>
        <w:t xml:space="preserve"> </w:t>
      </w:r>
    </w:p>
    <w:p w:rsidR="00AA61CF" w:rsidRPr="00207E4E" w:rsidRDefault="00AA61CF" w:rsidP="00A10421">
      <w:pPr>
        <w:pStyle w:val="Default"/>
        <w:ind w:firstLineChars="100" w:firstLine="220"/>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所定の研修手帳参照</w:t>
      </w:r>
      <w:r w:rsidRPr="00207E4E">
        <w:rPr>
          <w:rFonts w:asciiTheme="majorEastAsia" w:eastAsiaTheme="majorEastAsia" w:hAnsiTheme="majorEastAsia"/>
          <w:color w:val="auto"/>
          <w:sz w:val="22"/>
        </w:rPr>
        <w:t xml:space="preserve"> </w:t>
      </w:r>
    </w:p>
    <w:p w:rsidR="00BC64CD" w:rsidRPr="00207E4E" w:rsidRDefault="00BC64CD">
      <w:pPr>
        <w:pStyle w:val="Default"/>
        <w:rPr>
          <w:rFonts w:asciiTheme="majorEastAsia" w:eastAsiaTheme="majorEastAsia" w:hAnsiTheme="majorEastAsia"/>
          <w:color w:val="auto"/>
          <w:sz w:val="22"/>
          <w:szCs w:val="22"/>
        </w:rPr>
      </w:pPr>
      <w:r w:rsidRPr="00207E4E">
        <w:rPr>
          <w:rFonts w:asciiTheme="majorEastAsia" w:eastAsiaTheme="majorEastAsia" w:hAnsiTheme="majorEastAsia"/>
          <w:color w:val="auto"/>
          <w:sz w:val="22"/>
          <w:szCs w:val="22"/>
        </w:rPr>
        <w:lastRenderedPageBreak/>
        <w:t xml:space="preserve"> </w:t>
      </w:r>
    </w:p>
    <w:p w:rsidR="002241F3" w:rsidRPr="00207E4E" w:rsidRDefault="002241F3">
      <w:pPr>
        <w:pStyle w:val="Default"/>
        <w:rPr>
          <w:rFonts w:asciiTheme="majorEastAsia" w:eastAsiaTheme="majorEastAsia" w:hAnsiTheme="majorEastAsia"/>
          <w:color w:val="auto"/>
          <w:sz w:val="22"/>
          <w:szCs w:val="22"/>
        </w:rPr>
      </w:pPr>
    </w:p>
    <w:p w:rsidR="00BC64CD" w:rsidRPr="00207E4E" w:rsidRDefault="00BC64CD">
      <w:pPr>
        <w:pStyle w:val="Default"/>
        <w:rPr>
          <w:rFonts w:ascii="メイリオ" w:eastAsia="メイリオ" w:hAnsi="メイリオ" w:cs="メイリオ"/>
          <w:b/>
          <w:color w:val="auto"/>
          <w:sz w:val="28"/>
          <w:szCs w:val="28"/>
        </w:rPr>
      </w:pPr>
      <w:r w:rsidRPr="00207E4E">
        <w:rPr>
          <w:rFonts w:ascii="メイリオ" w:eastAsia="メイリオ" w:hAnsi="メイリオ" w:cs="メイリオ"/>
          <w:b/>
          <w:color w:val="auto"/>
          <w:sz w:val="28"/>
          <w:szCs w:val="28"/>
        </w:rPr>
        <w:t>22.</w:t>
      </w:r>
      <w:r w:rsidRPr="00207E4E">
        <w:rPr>
          <w:rFonts w:ascii="メイリオ" w:eastAsia="メイリオ" w:hAnsi="メイリオ" w:cs="メイリオ" w:hint="eastAsia"/>
          <w:b/>
          <w:color w:val="auto"/>
          <w:sz w:val="28"/>
          <w:szCs w:val="28"/>
        </w:rPr>
        <w:t>専攻医の採用</w:t>
      </w:r>
      <w:r w:rsidRPr="00207E4E">
        <w:rPr>
          <w:rFonts w:ascii="メイリオ" w:eastAsia="メイリオ" w:hAnsi="メイリオ" w:cs="メイリオ"/>
          <w:b/>
          <w:color w:val="auto"/>
          <w:sz w:val="28"/>
          <w:szCs w:val="28"/>
        </w:rPr>
        <w:t xml:space="preserve"> </w:t>
      </w:r>
    </w:p>
    <w:p w:rsidR="00BC64CD" w:rsidRPr="00207E4E" w:rsidRDefault="00BC64CD">
      <w:pPr>
        <w:pStyle w:val="Default"/>
        <w:rPr>
          <w:rFonts w:asciiTheme="majorEastAsia" w:eastAsiaTheme="majorEastAsia" w:hAnsiTheme="majorEastAsia"/>
          <w:color w:val="auto"/>
          <w:sz w:val="22"/>
          <w:szCs w:val="22"/>
        </w:rPr>
      </w:pP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【採用方法】</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 xml:space="preserve"> </w:t>
      </w:r>
      <w:r w:rsidR="009617E9" w:rsidRPr="00207E4E">
        <w:rPr>
          <w:rFonts w:asciiTheme="majorEastAsia" w:eastAsiaTheme="majorEastAsia" w:hAnsiTheme="majorEastAsia" w:hint="eastAsia"/>
          <w:color w:val="auto"/>
          <w:sz w:val="22"/>
        </w:rPr>
        <w:t>本研修</w:t>
      </w:r>
      <w:r w:rsidRPr="00207E4E">
        <w:rPr>
          <w:rFonts w:asciiTheme="majorEastAsia" w:eastAsiaTheme="majorEastAsia" w:hAnsiTheme="majorEastAsia" w:hint="eastAsia"/>
          <w:color w:val="auto"/>
          <w:sz w:val="22"/>
        </w:rPr>
        <w:t>プログラム管理委員会は、毎年７月から説明会等を行い、総合診療専攻医を募集します。プログラムへの応募者は、</w:t>
      </w:r>
      <w:r w:rsidRPr="00207E4E">
        <w:rPr>
          <w:rFonts w:asciiTheme="majorEastAsia" w:eastAsiaTheme="majorEastAsia" w:hAnsiTheme="majorEastAsia"/>
          <w:color w:val="auto"/>
          <w:sz w:val="22"/>
        </w:rPr>
        <w:t>9</w:t>
      </w:r>
      <w:r w:rsidRPr="00207E4E">
        <w:rPr>
          <w:rFonts w:asciiTheme="majorEastAsia" w:eastAsiaTheme="majorEastAsia" w:hAnsiTheme="majorEastAsia" w:hint="eastAsia"/>
          <w:color w:val="auto"/>
          <w:sz w:val="22"/>
        </w:rPr>
        <w:t>月</w:t>
      </w:r>
      <w:r w:rsidRPr="00207E4E">
        <w:rPr>
          <w:rFonts w:asciiTheme="majorEastAsia" w:eastAsiaTheme="majorEastAsia" w:hAnsiTheme="majorEastAsia"/>
          <w:color w:val="auto"/>
          <w:sz w:val="22"/>
        </w:rPr>
        <w:t>30</w:t>
      </w:r>
      <w:r w:rsidRPr="00207E4E">
        <w:rPr>
          <w:rFonts w:asciiTheme="majorEastAsia" w:eastAsiaTheme="majorEastAsia" w:hAnsiTheme="majorEastAsia" w:hint="eastAsia"/>
          <w:color w:val="auto"/>
          <w:sz w:val="22"/>
        </w:rPr>
        <w:t>日までに研修プログラム責任者宛に所定の形式の『鳥取</w:t>
      </w:r>
      <w:r w:rsidR="00076D93" w:rsidRPr="00207E4E">
        <w:rPr>
          <w:rFonts w:asciiTheme="majorEastAsia" w:eastAsiaTheme="majorEastAsia" w:hAnsiTheme="majorEastAsia" w:hint="eastAsia"/>
          <w:color w:val="auto"/>
          <w:sz w:val="22"/>
        </w:rPr>
        <w:t>の</w:t>
      </w:r>
      <w:r w:rsidRPr="00207E4E">
        <w:rPr>
          <w:rFonts w:asciiTheme="majorEastAsia" w:eastAsiaTheme="majorEastAsia" w:hAnsiTheme="majorEastAsia" w:hint="eastAsia"/>
          <w:color w:val="auto"/>
          <w:sz w:val="22"/>
        </w:rPr>
        <w:t>総合診療専門</w:t>
      </w:r>
      <w:r w:rsidR="00076D93" w:rsidRPr="00207E4E">
        <w:rPr>
          <w:rFonts w:asciiTheme="majorEastAsia" w:eastAsiaTheme="majorEastAsia" w:hAnsiTheme="majorEastAsia" w:hint="eastAsia"/>
          <w:color w:val="auto"/>
          <w:sz w:val="22"/>
        </w:rPr>
        <w:t>医を育てるプログラム</w:t>
      </w:r>
      <w:r w:rsidRPr="00207E4E">
        <w:rPr>
          <w:rFonts w:asciiTheme="majorEastAsia" w:eastAsiaTheme="majorEastAsia" w:hAnsiTheme="majorEastAsia" w:hint="eastAsia"/>
          <w:color w:val="auto"/>
          <w:sz w:val="22"/>
        </w:rPr>
        <w:t>応募申請書』</w:t>
      </w:r>
      <w:r w:rsidR="00076D93" w:rsidRPr="00207E4E">
        <w:rPr>
          <w:rFonts w:asciiTheme="majorEastAsia" w:eastAsiaTheme="majorEastAsia" w:hAnsiTheme="majorEastAsia" w:hint="eastAsia"/>
          <w:color w:val="auto"/>
          <w:sz w:val="22"/>
        </w:rPr>
        <w:t>及び</w:t>
      </w:r>
      <w:r w:rsidRPr="00207E4E">
        <w:rPr>
          <w:rFonts w:asciiTheme="majorEastAsia" w:eastAsiaTheme="majorEastAsia" w:hAnsiTheme="majorEastAsia" w:hint="eastAsia"/>
          <w:color w:val="auto"/>
          <w:sz w:val="22"/>
        </w:rPr>
        <w:t>履歴書を提出してください。申請書は</w:t>
      </w:r>
      <w:r w:rsidRPr="00207E4E">
        <w:rPr>
          <w:rFonts w:asciiTheme="majorEastAsia" w:eastAsiaTheme="majorEastAsia" w:hAnsiTheme="majorEastAsia"/>
          <w:color w:val="auto"/>
          <w:sz w:val="22"/>
        </w:rPr>
        <w:t xml:space="preserve">(1) </w:t>
      </w:r>
      <w:r w:rsidRPr="00207E4E">
        <w:rPr>
          <w:rFonts w:asciiTheme="majorEastAsia" w:eastAsiaTheme="majorEastAsia" w:hAnsiTheme="majorEastAsia" w:hint="eastAsia"/>
          <w:color w:val="auto"/>
          <w:sz w:val="22"/>
        </w:rPr>
        <w:t>鳥取大学医学部地域医療学講座の</w:t>
      </w:r>
      <w:r w:rsidRPr="00207E4E">
        <w:rPr>
          <w:rFonts w:asciiTheme="majorEastAsia" w:eastAsiaTheme="majorEastAsia" w:hAnsiTheme="majorEastAsia"/>
          <w:color w:val="auto"/>
          <w:sz w:val="22"/>
        </w:rPr>
        <w:t>website (http://tiiki.med.tottori-u.ac.jp/)</w:t>
      </w:r>
      <w:r w:rsidRPr="00207E4E">
        <w:rPr>
          <w:rFonts w:asciiTheme="majorEastAsia" w:eastAsiaTheme="majorEastAsia" w:hAnsiTheme="majorEastAsia" w:hint="eastAsia"/>
          <w:color w:val="auto"/>
          <w:sz w:val="22"/>
        </w:rPr>
        <w:t>よりダウンロード、</w:t>
      </w:r>
      <w:r w:rsidRPr="00207E4E">
        <w:rPr>
          <w:rFonts w:asciiTheme="majorEastAsia" w:eastAsiaTheme="majorEastAsia" w:hAnsiTheme="majorEastAsia"/>
          <w:color w:val="auto"/>
          <w:sz w:val="22"/>
        </w:rPr>
        <w:t>(2)</w:t>
      </w:r>
      <w:r w:rsidRPr="00207E4E">
        <w:rPr>
          <w:rFonts w:asciiTheme="majorEastAsia" w:eastAsiaTheme="majorEastAsia" w:hAnsiTheme="majorEastAsia" w:hint="eastAsia"/>
          <w:color w:val="auto"/>
          <w:sz w:val="22"/>
        </w:rPr>
        <w:t>電話で問い合わせ</w:t>
      </w:r>
      <w:r w:rsidRPr="00207E4E">
        <w:rPr>
          <w:rFonts w:asciiTheme="majorEastAsia" w:eastAsiaTheme="majorEastAsia" w:hAnsiTheme="majorEastAsia"/>
          <w:color w:val="auto"/>
          <w:sz w:val="22"/>
        </w:rPr>
        <w:t>(0859-38-6660</w:t>
      </w:r>
      <w:r w:rsidRPr="00207E4E">
        <w:rPr>
          <w:rFonts w:asciiTheme="majorEastAsia" w:eastAsiaTheme="majorEastAsia" w:hAnsiTheme="majorEastAsia" w:hint="eastAsia"/>
          <w:color w:val="auto"/>
          <w:sz w:val="22"/>
        </w:rPr>
        <w:t>、浜田紀宏准教授</w:t>
      </w:r>
      <w:r w:rsidRPr="00207E4E">
        <w:rPr>
          <w:rFonts w:asciiTheme="majorEastAsia" w:eastAsiaTheme="majorEastAsia" w:hAnsiTheme="majorEastAsia"/>
          <w:color w:val="auto"/>
          <w:sz w:val="22"/>
        </w:rPr>
        <w:t>)</w:t>
      </w: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(3) e-mail</w:t>
      </w:r>
      <w:r w:rsidRPr="00207E4E">
        <w:rPr>
          <w:rFonts w:asciiTheme="majorEastAsia" w:eastAsiaTheme="majorEastAsia" w:hAnsiTheme="majorEastAsia" w:hint="eastAsia"/>
          <w:color w:val="auto"/>
          <w:sz w:val="22"/>
        </w:rPr>
        <w:t>で問い合わせ（</w:t>
      </w:r>
      <w:r w:rsidRPr="00207E4E">
        <w:rPr>
          <w:rFonts w:asciiTheme="majorEastAsia" w:eastAsiaTheme="majorEastAsia" w:hAnsiTheme="majorEastAsia"/>
          <w:color w:val="auto"/>
          <w:sz w:val="22"/>
        </w:rPr>
        <w:t>thammerchukai@gmail.com</w:t>
      </w:r>
      <w:r w:rsidRPr="00207E4E">
        <w:rPr>
          <w:rFonts w:asciiTheme="majorEastAsia" w:eastAsiaTheme="majorEastAsia" w:hAnsiTheme="majorEastAsia" w:hint="eastAsia"/>
          <w:color w:val="auto"/>
          <w:sz w:val="22"/>
        </w:rPr>
        <w:t>、浜田准教授）、のいずれの方法でも入手可能です。</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原則として</w:t>
      </w:r>
      <w:r w:rsidRPr="00207E4E">
        <w:rPr>
          <w:rFonts w:asciiTheme="majorEastAsia" w:eastAsiaTheme="majorEastAsia" w:hAnsiTheme="majorEastAsia"/>
          <w:color w:val="auto"/>
          <w:sz w:val="22"/>
        </w:rPr>
        <w:t>10</w:t>
      </w:r>
      <w:r w:rsidRPr="00207E4E">
        <w:rPr>
          <w:rFonts w:asciiTheme="majorEastAsia" w:eastAsiaTheme="majorEastAsia" w:hAnsiTheme="majorEastAsia" w:hint="eastAsia"/>
          <w:color w:val="auto"/>
          <w:sz w:val="22"/>
        </w:rPr>
        <w:t>月中に書類選考および面接を行い、採否を決定して本人に文書で通知します。応募者および選考結果については</w:t>
      </w:r>
      <w:r w:rsidRPr="00207E4E">
        <w:rPr>
          <w:rFonts w:asciiTheme="majorEastAsia" w:eastAsiaTheme="majorEastAsia" w:hAnsiTheme="majorEastAsia"/>
          <w:color w:val="auto"/>
          <w:sz w:val="22"/>
        </w:rPr>
        <w:t>12</w:t>
      </w:r>
      <w:r w:rsidRPr="00207E4E">
        <w:rPr>
          <w:rFonts w:asciiTheme="majorEastAsia" w:eastAsiaTheme="majorEastAsia" w:hAnsiTheme="majorEastAsia" w:hint="eastAsia"/>
          <w:color w:val="auto"/>
          <w:sz w:val="22"/>
        </w:rPr>
        <w:t>月の</w:t>
      </w:r>
      <w:r w:rsidR="00076D93" w:rsidRPr="00207E4E">
        <w:rPr>
          <w:rFonts w:asciiTheme="majorEastAsia" w:eastAsiaTheme="majorEastAsia" w:hAnsiTheme="majorEastAsia" w:hint="eastAsia"/>
          <w:color w:val="auto"/>
          <w:sz w:val="22"/>
        </w:rPr>
        <w:t>本</w:t>
      </w:r>
      <w:r w:rsidRPr="00207E4E">
        <w:rPr>
          <w:rFonts w:asciiTheme="majorEastAsia" w:eastAsiaTheme="majorEastAsia" w:hAnsiTheme="majorEastAsia" w:hint="eastAsia"/>
          <w:color w:val="auto"/>
          <w:sz w:val="22"/>
        </w:rPr>
        <w:t>研修プログラム管理委員会において報告します。</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【研修開始届け】</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研修を開始した専攻医は、各年度の</w:t>
      </w:r>
      <w:r w:rsidRPr="00207E4E">
        <w:rPr>
          <w:rFonts w:asciiTheme="majorEastAsia" w:eastAsiaTheme="majorEastAsia" w:hAnsiTheme="majorEastAsia"/>
          <w:color w:val="auto"/>
          <w:sz w:val="22"/>
        </w:rPr>
        <w:t>5</w:t>
      </w:r>
      <w:r w:rsidRPr="00207E4E">
        <w:rPr>
          <w:rFonts w:asciiTheme="majorEastAsia" w:eastAsiaTheme="majorEastAsia" w:hAnsiTheme="majorEastAsia" w:hint="eastAsia"/>
          <w:color w:val="auto"/>
          <w:sz w:val="22"/>
        </w:rPr>
        <w:t>月</w:t>
      </w:r>
      <w:r w:rsidRPr="00207E4E">
        <w:rPr>
          <w:rFonts w:asciiTheme="majorEastAsia" w:eastAsiaTheme="majorEastAsia" w:hAnsiTheme="majorEastAsia"/>
          <w:color w:val="auto"/>
          <w:sz w:val="22"/>
        </w:rPr>
        <w:t>31</w:t>
      </w:r>
      <w:r w:rsidRPr="00207E4E">
        <w:rPr>
          <w:rFonts w:asciiTheme="majorEastAsia" w:eastAsiaTheme="majorEastAsia" w:hAnsiTheme="majorEastAsia" w:hint="eastAsia"/>
          <w:color w:val="auto"/>
          <w:sz w:val="22"/>
        </w:rPr>
        <w:t>日までに以下の専攻医氏名報告書を、鳥取県総合診療専門研修プログラム管理委員会</w:t>
      </w:r>
      <w:r w:rsidRPr="00207E4E">
        <w:rPr>
          <w:rFonts w:asciiTheme="majorEastAsia" w:eastAsiaTheme="majorEastAsia" w:hAnsiTheme="majorEastAsia"/>
          <w:color w:val="auto"/>
          <w:sz w:val="22"/>
        </w:rPr>
        <w:t>(thammerchukai@gmail.com</w:t>
      </w:r>
      <w:r w:rsidRPr="00207E4E">
        <w:rPr>
          <w:rFonts w:asciiTheme="majorEastAsia" w:eastAsiaTheme="majorEastAsia" w:hAnsiTheme="majorEastAsia" w:hint="eastAsia"/>
          <w:color w:val="auto"/>
          <w:sz w:val="22"/>
        </w:rPr>
        <w:t>、浜田准教授</w:t>
      </w:r>
      <w:r w:rsidRPr="00207E4E">
        <w:rPr>
          <w:rFonts w:asciiTheme="majorEastAsia" w:eastAsiaTheme="majorEastAsia" w:hAnsiTheme="majorEastAsia"/>
          <w:color w:val="auto"/>
          <w:sz w:val="22"/>
        </w:rPr>
        <w:t>)</w:t>
      </w:r>
      <w:r w:rsidRPr="00207E4E">
        <w:rPr>
          <w:rFonts w:asciiTheme="majorEastAsia" w:eastAsiaTheme="majorEastAsia" w:hAnsiTheme="majorEastAsia" w:hint="eastAsia"/>
          <w:color w:val="auto"/>
          <w:sz w:val="22"/>
        </w:rPr>
        <w:t>に提出します。</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専攻医の氏名と医籍登録番号、専攻医の卒業年度、専攻医の研修開始年度（様式</w:t>
      </w:r>
      <w:r w:rsidR="00E73E20" w:rsidRPr="00207E4E">
        <w:rPr>
          <w:rFonts w:asciiTheme="majorEastAsia" w:eastAsiaTheme="majorEastAsia" w:hAnsiTheme="majorEastAsia" w:hint="eastAsia"/>
          <w:color w:val="auto"/>
          <w:sz w:val="22"/>
        </w:rPr>
        <w:t>を添付</w:t>
      </w: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専攻医の履歴書（様式</w:t>
      </w:r>
      <w:r w:rsidR="00E73E20" w:rsidRPr="00207E4E">
        <w:rPr>
          <w:rFonts w:asciiTheme="majorEastAsia" w:eastAsiaTheme="majorEastAsia" w:hAnsiTheme="majorEastAsia" w:hint="eastAsia"/>
          <w:color w:val="auto"/>
          <w:sz w:val="22"/>
        </w:rPr>
        <w:t>を添付</w:t>
      </w: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w:t>
      </w:r>
      <w:r w:rsidRPr="00207E4E">
        <w:rPr>
          <w:rFonts w:asciiTheme="majorEastAsia" w:eastAsiaTheme="majorEastAsia" w:hAnsiTheme="majorEastAsia"/>
          <w:color w:val="auto"/>
          <w:sz w:val="22"/>
        </w:rPr>
        <w:t xml:space="preserve"> </w:t>
      </w:r>
      <w:r w:rsidRPr="00207E4E">
        <w:rPr>
          <w:rFonts w:asciiTheme="majorEastAsia" w:eastAsiaTheme="majorEastAsia" w:hAnsiTheme="majorEastAsia" w:hint="eastAsia"/>
          <w:color w:val="auto"/>
          <w:sz w:val="22"/>
        </w:rPr>
        <w:t>専攻医の初期研修修了証</w:t>
      </w:r>
      <w:r w:rsidRPr="00207E4E">
        <w:rPr>
          <w:rFonts w:asciiTheme="majorEastAsia" w:eastAsiaTheme="majorEastAsia" w:hAnsiTheme="majorEastAsia"/>
          <w:color w:val="auto"/>
          <w:sz w:val="22"/>
        </w:rPr>
        <w:t xml:space="preserve"> </w:t>
      </w:r>
    </w:p>
    <w:p w:rsidR="00AA61CF" w:rsidRPr="00207E4E" w:rsidRDefault="00AA61CF" w:rsidP="00AA61CF">
      <w:pPr>
        <w:pStyle w:val="Default"/>
        <w:rPr>
          <w:rFonts w:asciiTheme="majorEastAsia" w:eastAsiaTheme="majorEastAsia" w:hAnsiTheme="majorEastAsia"/>
          <w:color w:val="auto"/>
          <w:sz w:val="22"/>
        </w:rPr>
      </w:pPr>
    </w:p>
    <w:p w:rsidR="00D32053" w:rsidRPr="00207E4E" w:rsidRDefault="006F1CE7" w:rsidP="005C1A33">
      <w:pPr>
        <w:pStyle w:val="Default"/>
        <w:rPr>
          <w:rFonts w:asciiTheme="majorEastAsia" w:eastAsiaTheme="majorEastAsia" w:hAnsiTheme="majorEastAsia"/>
          <w:color w:val="auto"/>
          <w:sz w:val="22"/>
        </w:rPr>
      </w:pPr>
      <w:r w:rsidRPr="00207E4E">
        <w:rPr>
          <w:rFonts w:asciiTheme="majorEastAsia" w:eastAsiaTheme="majorEastAsia" w:hAnsiTheme="majorEastAsia"/>
          <w:color w:val="auto"/>
          <w:sz w:val="22"/>
        </w:rPr>
        <w:br w:type="page"/>
      </w:r>
    </w:p>
    <w:p w:rsidR="00861607" w:rsidRPr="00207E4E" w:rsidRDefault="00D32053"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lastRenderedPageBreak/>
        <w:t>（資料）</w:t>
      </w:r>
    </w:p>
    <w:p w:rsidR="00D32053" w:rsidRPr="00207E4E" w:rsidRDefault="00D32053" w:rsidP="00D32053">
      <w:pPr>
        <w:rPr>
          <w:rFonts w:asciiTheme="majorEastAsia" w:eastAsiaTheme="majorEastAsia" w:hAnsiTheme="majorEastAsia"/>
          <w:sz w:val="22"/>
        </w:rPr>
      </w:pPr>
    </w:p>
    <w:p w:rsidR="00D32053" w:rsidRPr="00207E4E" w:rsidRDefault="00D32053" w:rsidP="00D32053">
      <w:pPr>
        <w:rPr>
          <w:rFonts w:asciiTheme="majorEastAsia" w:eastAsiaTheme="majorEastAsia" w:hAnsiTheme="majorEastAsia"/>
          <w:b/>
          <w:sz w:val="22"/>
        </w:rPr>
      </w:pPr>
      <w:r w:rsidRPr="00207E4E">
        <w:rPr>
          <w:noProof/>
        </w:rPr>
        <mc:AlternateContent>
          <mc:Choice Requires="wps">
            <w:drawing>
              <wp:anchor distT="0" distB="0" distL="114300" distR="114300" simplePos="0" relativeHeight="251659264" behindDoc="0" locked="0" layoutInCell="1" allowOverlap="1" wp14:anchorId="1ED6A42B" wp14:editId="2B64B86D">
                <wp:simplePos x="0" y="0"/>
                <wp:positionH relativeFrom="column">
                  <wp:posOffset>-216535</wp:posOffset>
                </wp:positionH>
                <wp:positionV relativeFrom="paragraph">
                  <wp:posOffset>104140</wp:posOffset>
                </wp:positionV>
                <wp:extent cx="6130290" cy="246507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246507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A5D65DA" id="AutoShape 3" o:spid="_x0000_s1026" style="position:absolute;left:0;text-align:left;margin-left:-17.05pt;margin-top:8.2pt;width:482.7pt;height:19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" filled="f">
                <v:textbox inset="5.85pt,.7pt,5.85pt,.7pt"/>
              </v:roundrect>
            </w:pict>
          </mc:Fallback>
        </mc:AlternateContent>
      </w:r>
      <w:r w:rsidRPr="00207E4E">
        <w:rPr>
          <w:rFonts w:asciiTheme="majorEastAsia" w:eastAsiaTheme="majorEastAsia" w:hAnsiTheme="majorEastAsia" w:hint="eastAsia"/>
          <w:sz w:val="22"/>
        </w:rPr>
        <w:t xml:space="preserve">　</w:t>
      </w:r>
    </w:p>
    <w:p w:rsidR="00D32053" w:rsidRPr="00207E4E" w:rsidRDefault="00871EEF" w:rsidP="00D32053">
      <w:pPr>
        <w:rPr>
          <w:rFonts w:ascii="Meiryo UI" w:eastAsia="Meiryo UI" w:hAnsi="Meiryo UI"/>
          <w:b/>
          <w:sz w:val="24"/>
          <w:szCs w:val="24"/>
        </w:rPr>
      </w:pPr>
      <w:r w:rsidRPr="00207E4E">
        <w:rPr>
          <w:rFonts w:ascii="Meiryo UI" w:eastAsia="Meiryo UI" w:hAnsi="Meiryo UI" w:hint="eastAsia"/>
          <w:b/>
          <w:sz w:val="24"/>
          <w:szCs w:val="24"/>
        </w:rPr>
        <w:t>鳥取の総合診療専門医を育てるプログラム</w:t>
      </w:r>
      <w:r w:rsidR="00D32053" w:rsidRPr="00207E4E">
        <w:rPr>
          <w:rFonts w:ascii="Meiryo UI" w:eastAsia="Meiryo UI" w:hAnsi="Meiryo UI" w:hint="eastAsia"/>
          <w:b/>
          <w:sz w:val="24"/>
          <w:szCs w:val="24"/>
        </w:rPr>
        <w:t>で指導医のみなさまにお伝えしたいこと</w:t>
      </w:r>
    </w:p>
    <w:p w:rsidR="00D32053" w:rsidRPr="00207E4E" w:rsidRDefault="00D32053" w:rsidP="00D32053">
      <w:pPr>
        <w:numPr>
          <w:ilvl w:val="0"/>
          <w:numId w:val="6"/>
        </w:numPr>
        <w:rPr>
          <w:rFonts w:ascii="メイリオ" w:eastAsia="メイリオ" w:hAnsi="メイリオ" w:cs="メイリオ"/>
          <w:sz w:val="24"/>
          <w:szCs w:val="24"/>
        </w:rPr>
      </w:pPr>
      <w:r w:rsidRPr="00207E4E">
        <w:rPr>
          <w:rFonts w:ascii="メイリオ" w:eastAsia="メイリオ" w:hAnsi="メイリオ" w:cs="メイリオ" w:hint="eastAsia"/>
          <w:sz w:val="24"/>
          <w:szCs w:val="24"/>
        </w:rPr>
        <w:t>プログラムの目的：</w:t>
      </w:r>
      <w:r w:rsidRPr="00207E4E">
        <w:rPr>
          <w:rFonts w:ascii="メイリオ" w:eastAsia="メイリオ" w:hAnsi="メイリオ" w:cs="メイリオ" w:hint="eastAsia"/>
          <w:sz w:val="24"/>
          <w:szCs w:val="24"/>
          <w:u w:val="single"/>
        </w:rPr>
        <w:t>「いつの時代・状況でも地域に貢献し続ける事ができる医師を育てる」</w:t>
      </w:r>
    </w:p>
    <w:p w:rsidR="00D32053" w:rsidRPr="00207E4E" w:rsidRDefault="00D32053" w:rsidP="00D32053">
      <w:pPr>
        <w:numPr>
          <w:ilvl w:val="0"/>
          <w:numId w:val="6"/>
        </w:numPr>
        <w:rPr>
          <w:rFonts w:ascii="メイリオ" w:eastAsia="メイリオ" w:hAnsi="メイリオ" w:cs="メイリオ"/>
          <w:sz w:val="24"/>
          <w:szCs w:val="24"/>
        </w:rPr>
      </w:pPr>
      <w:r w:rsidRPr="00207E4E">
        <w:rPr>
          <w:rFonts w:ascii="メイリオ" w:eastAsia="メイリオ" w:hAnsi="メイリオ" w:cs="メイリオ" w:hint="eastAsia"/>
          <w:sz w:val="24"/>
          <w:szCs w:val="24"/>
        </w:rPr>
        <w:t>研修手帳の最初に書いてある</w:t>
      </w:r>
      <w:r w:rsidRPr="00207E4E">
        <w:rPr>
          <w:rFonts w:ascii="メイリオ" w:eastAsia="メイリオ" w:hAnsi="メイリオ" w:cs="メイリオ" w:hint="eastAsia"/>
          <w:sz w:val="24"/>
          <w:szCs w:val="24"/>
          <w:u w:val="single"/>
        </w:rPr>
        <w:t>「なりたい総合診療医像」</w:t>
      </w:r>
      <w:r w:rsidRPr="00207E4E">
        <w:rPr>
          <w:rFonts w:ascii="メイリオ" w:eastAsia="メイリオ" w:hAnsi="メイリオ" w:cs="メイリオ" w:hint="eastAsia"/>
          <w:sz w:val="24"/>
          <w:szCs w:val="24"/>
        </w:rPr>
        <w:t>を意識しながら，接してください！</w:t>
      </w:r>
    </w:p>
    <w:p w:rsidR="00D32053" w:rsidRPr="00207E4E" w:rsidRDefault="00D32053" w:rsidP="00D32053">
      <w:pPr>
        <w:widowControl/>
        <w:jc w:val="left"/>
        <w:rPr>
          <w:rFonts w:asciiTheme="majorEastAsia" w:eastAsiaTheme="majorEastAsia" w:hAnsiTheme="majorEastAsia" w:cs="メイリオ"/>
          <w:kern w:val="0"/>
          <w:sz w:val="22"/>
        </w:rPr>
      </w:pPr>
    </w:p>
    <w:p w:rsidR="00D32053" w:rsidRPr="00207E4E" w:rsidRDefault="00D32053" w:rsidP="00D32053">
      <w:pPr>
        <w:widowControl/>
        <w:jc w:val="left"/>
        <w:rPr>
          <w:rFonts w:asciiTheme="majorEastAsia" w:eastAsiaTheme="majorEastAsia" w:hAnsiTheme="majorEastAsia" w:cs="ＭＳ Ｐゴシック"/>
          <w:kern w:val="0"/>
          <w:sz w:val="22"/>
        </w:rPr>
      </w:pPr>
    </w:p>
    <w:p w:rsidR="00D32053" w:rsidRPr="00207E4E" w:rsidRDefault="00D32053" w:rsidP="00D32053">
      <w:pPr>
        <w:widowControl/>
        <w:jc w:val="left"/>
        <w:rPr>
          <w:rFonts w:ascii="Meiryo UI" w:eastAsia="Meiryo UI" w:hAnsi="Meiryo UI" w:cs="ＭＳ Ｐゴシック"/>
          <w:b/>
          <w:kern w:val="0"/>
          <w:sz w:val="22"/>
        </w:rPr>
      </w:pPr>
      <w:r w:rsidRPr="00207E4E">
        <w:rPr>
          <w:rFonts w:ascii="Meiryo UI" w:eastAsia="Meiryo UI" w:hAnsi="Meiryo UI" w:cs="ＭＳ Ｐゴシック" w:hint="eastAsia"/>
          <w:b/>
          <w:kern w:val="0"/>
          <w:sz w:val="22"/>
        </w:rPr>
        <w:t>研修指導の特徴</w:t>
      </w:r>
    </w:p>
    <w:p w:rsidR="00D32053" w:rsidRPr="00207E4E" w:rsidRDefault="00D32053" w:rsidP="00D32053">
      <w:pPr>
        <w:widowControl/>
        <w:jc w:val="left"/>
        <w:rPr>
          <w:rFonts w:asciiTheme="majorEastAsia" w:eastAsiaTheme="majorEastAsia" w:hAnsiTheme="majorEastAsia" w:cs="ＭＳ Ｐゴシック"/>
          <w:kern w:val="0"/>
          <w:sz w:val="22"/>
        </w:rPr>
      </w:pPr>
      <w:r w:rsidRPr="00207E4E">
        <w:rPr>
          <w:rFonts w:asciiTheme="majorEastAsia" w:eastAsiaTheme="majorEastAsia" w:hAnsiTheme="majorEastAsia" w:cs="ＭＳ Ｐゴシック" w:hint="eastAsia"/>
          <w:kern w:val="0"/>
          <w:sz w:val="22"/>
        </w:rPr>
        <w:t>●指導医はいろいろな立場の医師が担うことが出来る（他の専門医研修との違い）</w:t>
      </w:r>
    </w:p>
    <w:p w:rsidR="00D32053" w:rsidRPr="00207E4E" w:rsidRDefault="00D32053" w:rsidP="00D32053">
      <w:pPr>
        <w:widowControl/>
        <w:jc w:val="left"/>
        <w:rPr>
          <w:rFonts w:asciiTheme="majorEastAsia" w:eastAsiaTheme="majorEastAsia" w:hAnsiTheme="majorEastAsia" w:cs="ＭＳ Ｐゴシック"/>
          <w:kern w:val="0"/>
          <w:sz w:val="22"/>
        </w:rPr>
      </w:pPr>
      <w:r w:rsidRPr="00207E4E">
        <w:rPr>
          <w:rFonts w:asciiTheme="majorEastAsia" w:eastAsiaTheme="majorEastAsia" w:hAnsiTheme="majorEastAsia" w:cs="ＭＳ Ｐゴシック" w:hint="eastAsia"/>
          <w:kern w:val="0"/>
          <w:sz w:val="22"/>
        </w:rPr>
        <w:t>総合診療研修：プライマリ・ケア連合学会指導医・全自病協・国診協認定・医師会推薦など</w:t>
      </w:r>
    </w:p>
    <w:p w:rsidR="00D32053" w:rsidRPr="00207E4E" w:rsidRDefault="00D32053" w:rsidP="00D32053">
      <w:pPr>
        <w:widowControl/>
        <w:jc w:val="left"/>
        <w:rPr>
          <w:rFonts w:asciiTheme="majorEastAsia" w:eastAsiaTheme="majorEastAsia" w:hAnsiTheme="majorEastAsia" w:cs="ＭＳ Ｐゴシック"/>
          <w:kern w:val="0"/>
          <w:sz w:val="22"/>
        </w:rPr>
      </w:pPr>
      <w:r w:rsidRPr="00207E4E">
        <w:rPr>
          <w:rFonts w:asciiTheme="majorEastAsia" w:eastAsiaTheme="majorEastAsia" w:hAnsiTheme="majorEastAsia" w:cs="ＭＳ Ｐゴシック" w:hint="eastAsia"/>
          <w:kern w:val="0"/>
          <w:sz w:val="22"/>
        </w:rPr>
        <w:t>領域別研修：基本的に各領域の学会認定指導医</w:t>
      </w:r>
    </w:p>
    <w:p w:rsidR="00D32053" w:rsidRPr="00207E4E" w:rsidRDefault="00D32053" w:rsidP="00D32053">
      <w:pPr>
        <w:widowControl/>
        <w:ind w:firstLineChars="100" w:firstLine="220"/>
        <w:jc w:val="left"/>
        <w:rPr>
          <w:rFonts w:asciiTheme="majorEastAsia" w:eastAsiaTheme="majorEastAsia" w:hAnsiTheme="majorEastAsia" w:cs="ＭＳ Ｐゴシック"/>
          <w:kern w:val="0"/>
          <w:sz w:val="22"/>
        </w:rPr>
      </w:pPr>
      <w:r w:rsidRPr="00207E4E">
        <w:rPr>
          <w:rFonts w:asciiTheme="majorEastAsia" w:eastAsiaTheme="majorEastAsia" w:hAnsiTheme="majorEastAsia" w:cs="ＭＳ Ｐゴシック" w:hint="eastAsia"/>
          <w:kern w:val="0"/>
          <w:sz w:val="22"/>
        </w:rPr>
        <w:t xml:space="preserve">　</w:t>
      </w:r>
    </w:p>
    <w:p w:rsidR="00D32053" w:rsidRPr="00207E4E" w:rsidRDefault="00D32053" w:rsidP="00D32053">
      <w:pPr>
        <w:widowControl/>
        <w:jc w:val="left"/>
        <w:rPr>
          <w:rFonts w:asciiTheme="majorEastAsia" w:eastAsiaTheme="majorEastAsia" w:hAnsiTheme="majorEastAsia" w:cs="ＭＳ Ｐゴシック"/>
          <w:kern w:val="0"/>
          <w:sz w:val="22"/>
        </w:rPr>
      </w:pPr>
      <w:r w:rsidRPr="00207E4E">
        <w:rPr>
          <w:rFonts w:asciiTheme="majorEastAsia" w:eastAsiaTheme="majorEastAsia" w:hAnsiTheme="majorEastAsia" w:cs="ＭＳ Ｐゴシック" w:hint="eastAsia"/>
          <w:kern w:val="0"/>
          <w:sz w:val="22"/>
        </w:rPr>
        <w:t>●指導医と医療機関のスタッフ、県内指導医が一丸となって研修医を支援すること</w:t>
      </w:r>
    </w:p>
    <w:p w:rsidR="00D32053" w:rsidRPr="00207E4E" w:rsidRDefault="00D32053" w:rsidP="00D32053">
      <w:pPr>
        <w:widowControl/>
        <w:numPr>
          <w:ilvl w:val="0"/>
          <w:numId w:val="1"/>
        </w:numPr>
        <w:jc w:val="left"/>
        <w:rPr>
          <w:rFonts w:asciiTheme="majorEastAsia" w:eastAsiaTheme="majorEastAsia" w:hAnsiTheme="majorEastAsia" w:cs="ＭＳ Ｐゴシック"/>
          <w:kern w:val="0"/>
          <w:sz w:val="22"/>
        </w:rPr>
      </w:pPr>
      <w:r w:rsidRPr="00207E4E">
        <w:rPr>
          <w:rFonts w:asciiTheme="majorEastAsia" w:eastAsiaTheme="majorEastAsia" w:hAnsiTheme="majorEastAsia" w:cs="ＭＳ Ｐゴシック" w:hint="eastAsia"/>
          <w:kern w:val="0"/>
          <w:sz w:val="22"/>
        </w:rPr>
        <w:t>指導医は必ず</w:t>
      </w:r>
      <w:r w:rsidRPr="00207E4E">
        <w:rPr>
          <w:rFonts w:asciiTheme="majorEastAsia" w:eastAsiaTheme="majorEastAsia" w:hAnsiTheme="majorEastAsia" w:cs="ＭＳ Ｐゴシック" w:hint="eastAsia"/>
          <w:kern w:val="0"/>
          <w:sz w:val="22"/>
          <w:u w:val="single"/>
        </w:rPr>
        <w:t>毎日研修医との振り返り</w:t>
      </w:r>
      <w:r w:rsidRPr="00207E4E">
        <w:rPr>
          <w:rFonts w:asciiTheme="majorEastAsia" w:eastAsiaTheme="majorEastAsia" w:hAnsiTheme="majorEastAsia" w:cs="ＭＳ Ｐゴシック" w:hint="eastAsia"/>
          <w:kern w:val="0"/>
          <w:sz w:val="22"/>
        </w:rPr>
        <w:t>の時間を設け</w:t>
      </w:r>
      <w:r w:rsidR="00076D93" w:rsidRPr="00207E4E">
        <w:rPr>
          <w:rFonts w:asciiTheme="majorEastAsia" w:eastAsiaTheme="majorEastAsia" w:hAnsiTheme="majorEastAsia" w:cs="ＭＳ Ｐゴシック" w:hint="eastAsia"/>
          <w:kern w:val="0"/>
          <w:sz w:val="22"/>
        </w:rPr>
        <w:t>、</w:t>
      </w:r>
      <w:r w:rsidRPr="00207E4E">
        <w:rPr>
          <w:rFonts w:asciiTheme="majorEastAsia" w:eastAsiaTheme="majorEastAsia" w:hAnsiTheme="majorEastAsia" w:cs="ＭＳ Ｐゴシック" w:hint="eastAsia"/>
          <w:kern w:val="0"/>
          <w:sz w:val="22"/>
        </w:rPr>
        <w:t>研修医の</w:t>
      </w:r>
      <w:r w:rsidRPr="00207E4E">
        <w:rPr>
          <w:rFonts w:asciiTheme="majorEastAsia" w:eastAsiaTheme="majorEastAsia" w:hAnsiTheme="majorEastAsia" w:cs="ＭＳ Ｐゴシック" w:hint="eastAsia"/>
          <w:kern w:val="0"/>
          <w:sz w:val="22"/>
          <w:u w:val="single"/>
        </w:rPr>
        <w:t>省察・自己研鑽を促してください</w:t>
      </w:r>
      <w:r w:rsidR="00076D93" w:rsidRPr="00207E4E">
        <w:rPr>
          <w:rFonts w:asciiTheme="majorEastAsia" w:eastAsiaTheme="majorEastAsia" w:hAnsiTheme="majorEastAsia" w:cs="ＭＳ Ｐゴシック" w:hint="eastAsia"/>
          <w:kern w:val="0"/>
          <w:sz w:val="22"/>
          <w:u w:val="single"/>
        </w:rPr>
        <w:t>。</w:t>
      </w:r>
      <w:r w:rsidRPr="00207E4E">
        <w:rPr>
          <w:rFonts w:asciiTheme="majorEastAsia" w:eastAsiaTheme="majorEastAsia" w:hAnsiTheme="majorEastAsia" w:cs="ＭＳ Ｐゴシック" w:hint="eastAsia"/>
          <w:kern w:val="0"/>
          <w:sz w:val="22"/>
        </w:rPr>
        <w:t>また</w:t>
      </w:r>
      <w:r w:rsidR="00076D93" w:rsidRPr="00207E4E">
        <w:rPr>
          <w:rFonts w:asciiTheme="majorEastAsia" w:eastAsiaTheme="majorEastAsia" w:hAnsiTheme="majorEastAsia" w:cs="ＭＳ Ｐゴシック" w:hint="eastAsia"/>
          <w:kern w:val="0"/>
          <w:sz w:val="22"/>
        </w:rPr>
        <w:t>、</w:t>
      </w:r>
      <w:r w:rsidRPr="00207E4E">
        <w:rPr>
          <w:rFonts w:asciiTheme="majorEastAsia" w:eastAsiaTheme="majorEastAsia" w:hAnsiTheme="majorEastAsia" w:cs="ＭＳ Ｐゴシック" w:hint="eastAsia"/>
          <w:kern w:val="0"/>
          <w:sz w:val="22"/>
        </w:rPr>
        <w:t>定期的に</w:t>
      </w:r>
      <w:r w:rsidRPr="00207E4E">
        <w:rPr>
          <w:rFonts w:asciiTheme="majorEastAsia" w:eastAsiaTheme="majorEastAsia" w:hAnsiTheme="majorEastAsia" w:cs="ＭＳ Ｐゴシック" w:hint="eastAsia"/>
          <w:kern w:val="0"/>
          <w:sz w:val="22"/>
          <w:u w:val="single"/>
        </w:rPr>
        <w:t>指導医としての技能向上</w:t>
      </w:r>
      <w:r w:rsidRPr="00207E4E">
        <w:rPr>
          <w:rFonts w:asciiTheme="majorEastAsia" w:eastAsiaTheme="majorEastAsia" w:hAnsiTheme="majorEastAsia" w:cs="ＭＳ Ｐゴシック" w:hint="eastAsia"/>
          <w:kern w:val="0"/>
          <w:sz w:val="22"/>
        </w:rPr>
        <w:t>に関連する機会に参加をお願いし</w:t>
      </w:r>
      <w:r w:rsidR="00076D93" w:rsidRPr="00207E4E">
        <w:rPr>
          <w:rFonts w:asciiTheme="majorEastAsia" w:eastAsiaTheme="majorEastAsia" w:hAnsiTheme="majorEastAsia" w:cs="ＭＳ Ｐゴシック" w:hint="eastAsia"/>
          <w:kern w:val="0"/>
          <w:sz w:val="22"/>
        </w:rPr>
        <w:t>ます。</w:t>
      </w:r>
    </w:p>
    <w:p w:rsidR="00D32053" w:rsidRPr="00207E4E" w:rsidRDefault="00D32053" w:rsidP="00D32053">
      <w:pPr>
        <w:widowControl/>
        <w:numPr>
          <w:ilvl w:val="0"/>
          <w:numId w:val="1"/>
        </w:numPr>
        <w:jc w:val="left"/>
        <w:rPr>
          <w:rFonts w:asciiTheme="majorEastAsia" w:eastAsiaTheme="majorEastAsia" w:hAnsiTheme="majorEastAsia" w:cs="ＭＳ Ｐゴシック"/>
          <w:kern w:val="0"/>
          <w:sz w:val="22"/>
        </w:rPr>
      </w:pPr>
      <w:r w:rsidRPr="00207E4E">
        <w:rPr>
          <w:rFonts w:asciiTheme="majorEastAsia" w:eastAsiaTheme="majorEastAsia" w:hAnsiTheme="majorEastAsia" w:cs="ＭＳ Ｐゴシック" w:hint="eastAsia"/>
          <w:kern w:val="0"/>
          <w:sz w:val="22"/>
        </w:rPr>
        <w:t>各医療機関に所属している間、研修医には</w:t>
      </w:r>
      <w:r w:rsidRPr="00207E4E">
        <w:rPr>
          <w:rFonts w:asciiTheme="majorEastAsia" w:eastAsiaTheme="majorEastAsia" w:hAnsiTheme="majorEastAsia" w:cs="ＭＳ Ｐゴシック" w:hint="eastAsia"/>
          <w:kern w:val="0"/>
          <w:sz w:val="22"/>
          <w:u w:val="single"/>
        </w:rPr>
        <w:t>県内の指導医のところに出かけて省察記録（ポートフォリオ）をブラッシュアップする時間</w:t>
      </w:r>
      <w:r w:rsidRPr="00207E4E">
        <w:rPr>
          <w:rFonts w:asciiTheme="majorEastAsia" w:eastAsiaTheme="majorEastAsia" w:hAnsiTheme="majorEastAsia" w:cs="ＭＳ Ｐゴシック" w:hint="eastAsia"/>
          <w:kern w:val="0"/>
          <w:sz w:val="22"/>
        </w:rPr>
        <w:t>が必要です</w:t>
      </w:r>
      <w:r w:rsidR="00076D93" w:rsidRPr="00207E4E">
        <w:rPr>
          <w:rFonts w:asciiTheme="majorEastAsia" w:eastAsiaTheme="majorEastAsia" w:hAnsiTheme="majorEastAsia" w:cs="ＭＳ Ｐゴシック" w:hint="eastAsia"/>
          <w:kern w:val="0"/>
          <w:sz w:val="22"/>
        </w:rPr>
        <w:t>。</w:t>
      </w:r>
      <w:r w:rsidRPr="00207E4E">
        <w:rPr>
          <w:rFonts w:asciiTheme="majorEastAsia" w:eastAsiaTheme="majorEastAsia" w:hAnsiTheme="majorEastAsia" w:cs="ＭＳ Ｐゴシック" w:hint="eastAsia"/>
          <w:kern w:val="0"/>
          <w:sz w:val="22"/>
        </w:rPr>
        <w:t>鳥取大学医学部地域医療学講座と連携し</w:t>
      </w:r>
      <w:r w:rsidR="00076D93" w:rsidRPr="00207E4E">
        <w:rPr>
          <w:rFonts w:asciiTheme="majorEastAsia" w:eastAsiaTheme="majorEastAsia" w:hAnsiTheme="majorEastAsia" w:cs="ＭＳ Ｐゴシック" w:hint="eastAsia"/>
          <w:kern w:val="0"/>
          <w:sz w:val="22"/>
        </w:rPr>
        <w:t>、</w:t>
      </w:r>
      <w:r w:rsidRPr="00207E4E">
        <w:rPr>
          <w:rFonts w:asciiTheme="majorEastAsia" w:eastAsiaTheme="majorEastAsia" w:hAnsiTheme="majorEastAsia" w:cs="ＭＳ Ｐゴシック" w:hint="eastAsia"/>
          <w:kern w:val="0"/>
          <w:sz w:val="22"/>
        </w:rPr>
        <w:t>省察記録の作成に協力をお願い</w:t>
      </w:r>
      <w:r w:rsidR="00076D93" w:rsidRPr="00207E4E">
        <w:rPr>
          <w:rFonts w:asciiTheme="majorEastAsia" w:eastAsiaTheme="majorEastAsia" w:hAnsiTheme="majorEastAsia" w:cs="ＭＳ Ｐゴシック" w:hint="eastAsia"/>
          <w:kern w:val="0"/>
          <w:sz w:val="22"/>
        </w:rPr>
        <w:t>します。</w:t>
      </w:r>
    </w:p>
    <w:p w:rsidR="00D32053" w:rsidRPr="00207E4E" w:rsidRDefault="00D32053" w:rsidP="00D32053">
      <w:pPr>
        <w:widowControl/>
        <w:numPr>
          <w:ilvl w:val="0"/>
          <w:numId w:val="1"/>
        </w:numPr>
        <w:jc w:val="left"/>
        <w:rPr>
          <w:rFonts w:asciiTheme="majorEastAsia" w:eastAsiaTheme="majorEastAsia" w:hAnsiTheme="majorEastAsia" w:cs="ＭＳ Ｐゴシック"/>
          <w:kern w:val="0"/>
          <w:sz w:val="22"/>
        </w:rPr>
      </w:pPr>
      <w:r w:rsidRPr="00207E4E">
        <w:rPr>
          <w:rFonts w:asciiTheme="majorEastAsia" w:eastAsiaTheme="majorEastAsia" w:hAnsiTheme="majorEastAsia" w:cs="ＭＳ Ｐゴシック" w:hint="eastAsia"/>
          <w:kern w:val="0"/>
          <w:sz w:val="22"/>
        </w:rPr>
        <w:t>参加医療機関には</w:t>
      </w:r>
      <w:r w:rsidR="00076D93" w:rsidRPr="00207E4E">
        <w:rPr>
          <w:rFonts w:asciiTheme="majorEastAsia" w:eastAsiaTheme="majorEastAsia" w:hAnsiTheme="majorEastAsia" w:cs="ＭＳ Ｐゴシック" w:hint="eastAsia"/>
          <w:kern w:val="0"/>
          <w:sz w:val="22"/>
        </w:rPr>
        <w:t>、</w:t>
      </w:r>
      <w:r w:rsidRPr="00207E4E">
        <w:rPr>
          <w:rFonts w:asciiTheme="majorEastAsia" w:eastAsiaTheme="majorEastAsia" w:hAnsiTheme="majorEastAsia" w:cs="ＭＳ Ｐゴシック" w:hint="eastAsia"/>
          <w:kern w:val="0"/>
          <w:sz w:val="22"/>
        </w:rPr>
        <w:t>直接指導医に任せっきりではなく</w:t>
      </w:r>
      <w:r w:rsidRPr="00207E4E">
        <w:rPr>
          <w:rFonts w:asciiTheme="majorEastAsia" w:eastAsiaTheme="majorEastAsia" w:hAnsiTheme="majorEastAsia" w:cs="ＭＳ Ｐゴシック" w:hint="eastAsia"/>
          <w:kern w:val="0"/>
          <w:sz w:val="22"/>
          <w:u w:val="single"/>
        </w:rPr>
        <w:t>学内スタッフ（メディカルスタッフも含む）が協働して研修医を育成、評価する仕組み</w:t>
      </w:r>
      <w:r w:rsidRPr="00207E4E">
        <w:rPr>
          <w:rFonts w:asciiTheme="majorEastAsia" w:eastAsiaTheme="majorEastAsia" w:hAnsiTheme="majorEastAsia" w:cs="ＭＳ Ｐゴシック" w:hint="eastAsia"/>
          <w:kern w:val="0"/>
          <w:sz w:val="22"/>
        </w:rPr>
        <w:t>の設計をお願い</w:t>
      </w:r>
      <w:r w:rsidR="00076D93" w:rsidRPr="00207E4E">
        <w:rPr>
          <w:rFonts w:asciiTheme="majorEastAsia" w:eastAsiaTheme="majorEastAsia" w:hAnsiTheme="majorEastAsia" w:cs="ＭＳ Ｐゴシック" w:hint="eastAsia"/>
          <w:kern w:val="0"/>
          <w:sz w:val="22"/>
        </w:rPr>
        <w:t>します。</w:t>
      </w:r>
    </w:p>
    <w:p w:rsidR="00D32053" w:rsidRPr="00207E4E" w:rsidRDefault="00D32053" w:rsidP="00D32053">
      <w:pPr>
        <w:rPr>
          <w:rFonts w:asciiTheme="majorEastAsia" w:eastAsiaTheme="majorEastAsia" w:hAnsiTheme="majorEastAsia"/>
          <w:b/>
          <w:sz w:val="22"/>
        </w:rPr>
      </w:pPr>
    </w:p>
    <w:p w:rsidR="00D32053" w:rsidRPr="00207E4E" w:rsidRDefault="00D32053" w:rsidP="00D32053">
      <w:pPr>
        <w:rPr>
          <w:rFonts w:ascii="Meiryo UI" w:eastAsia="Meiryo UI" w:hAnsi="Meiryo UI"/>
          <w:b/>
          <w:sz w:val="22"/>
        </w:rPr>
      </w:pPr>
      <w:r w:rsidRPr="00207E4E">
        <w:rPr>
          <w:rFonts w:ascii="Meiryo UI" w:eastAsia="Meiryo UI" w:hAnsi="Meiryo UI" w:hint="eastAsia"/>
          <w:b/>
          <w:sz w:val="22"/>
        </w:rPr>
        <w:t>ロールモデル</w:t>
      </w:r>
    </w:p>
    <w:p w:rsidR="00D32053" w:rsidRPr="00207E4E" w:rsidRDefault="00D32053" w:rsidP="00D32053">
      <w:pPr>
        <w:rPr>
          <w:rFonts w:asciiTheme="majorEastAsia" w:eastAsiaTheme="majorEastAsia" w:hAnsiTheme="majorEastAsia"/>
          <w:sz w:val="22"/>
        </w:rPr>
      </w:pPr>
      <w:r w:rsidRPr="00207E4E">
        <w:rPr>
          <w:rFonts w:asciiTheme="majorEastAsia" w:eastAsiaTheme="majorEastAsia" w:hAnsiTheme="majorEastAsia" w:hint="eastAsia"/>
          <w:sz w:val="22"/>
        </w:rPr>
        <w:t>・医学知識を伝授するのみでなく</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臨床現場での技能・態度を使えるためには</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同時代を生きるモデルとしての振る舞いが必要</w:t>
      </w:r>
    </w:p>
    <w:p w:rsidR="00D32053" w:rsidRPr="00207E4E" w:rsidRDefault="00D32053" w:rsidP="00D32053">
      <w:pPr>
        <w:rPr>
          <w:rFonts w:asciiTheme="majorEastAsia" w:eastAsiaTheme="majorEastAsia" w:hAnsiTheme="majorEastAsia"/>
          <w:sz w:val="22"/>
        </w:rPr>
      </w:pPr>
      <w:r w:rsidRPr="00207E4E">
        <w:rPr>
          <w:rFonts w:asciiTheme="majorEastAsia" w:eastAsiaTheme="majorEastAsia" w:hAnsiTheme="majorEastAsia" w:hint="eastAsia"/>
          <w:sz w:val="22"/>
        </w:rPr>
        <w:t>・学習者は「するようにと教えられたこと」よりも「実際に行われていること」により強く影響</w:t>
      </w:r>
      <w:r w:rsidR="00076D93" w:rsidRPr="00207E4E">
        <w:rPr>
          <w:rFonts w:asciiTheme="majorEastAsia" w:eastAsiaTheme="majorEastAsia" w:hAnsiTheme="majorEastAsia" w:hint="eastAsia"/>
          <w:sz w:val="22"/>
        </w:rPr>
        <w:t>。</w:t>
      </w:r>
    </w:p>
    <w:p w:rsidR="00D32053" w:rsidRPr="00207E4E" w:rsidRDefault="00D32053" w:rsidP="00D32053">
      <w:pPr>
        <w:rPr>
          <w:rFonts w:asciiTheme="majorEastAsia" w:eastAsiaTheme="majorEastAsia" w:hAnsiTheme="majorEastAsia"/>
          <w:sz w:val="22"/>
        </w:rPr>
      </w:pPr>
      <w:r w:rsidRPr="00207E4E">
        <w:rPr>
          <w:rFonts w:asciiTheme="majorEastAsia" w:eastAsiaTheme="majorEastAsia" w:hAnsiTheme="majorEastAsia" w:hint="eastAsia"/>
          <w:sz w:val="22"/>
        </w:rPr>
        <w:t>・指導医はロールモデルとしての役割を十分に認識し</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思慮深く振る舞う</w:t>
      </w:r>
      <w:r w:rsidR="00076D93" w:rsidRPr="00207E4E">
        <w:rPr>
          <w:rFonts w:asciiTheme="majorEastAsia" w:eastAsiaTheme="majorEastAsia" w:hAnsiTheme="majorEastAsia" w:hint="eastAsia"/>
          <w:sz w:val="22"/>
        </w:rPr>
        <w:t>。</w:t>
      </w:r>
    </w:p>
    <w:p w:rsidR="00D32053" w:rsidRPr="00207E4E" w:rsidRDefault="00D32053" w:rsidP="00D32053">
      <w:pPr>
        <w:rPr>
          <w:rFonts w:asciiTheme="majorEastAsia" w:eastAsiaTheme="majorEastAsia" w:hAnsiTheme="majorEastAsia"/>
          <w:sz w:val="22"/>
        </w:rPr>
      </w:pPr>
      <w:r w:rsidRPr="00207E4E">
        <w:rPr>
          <w:rFonts w:asciiTheme="majorEastAsia" w:eastAsiaTheme="majorEastAsia" w:hAnsiTheme="majorEastAsia" w:hint="eastAsia"/>
          <w:sz w:val="22"/>
        </w:rPr>
        <w:t>・一人ひとりの専攻医のニーズ</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パーソナリティの違いに配慮し</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できるだけ教育のための時間（ディスカッションとフィードバック）をとることが望まれる</w:t>
      </w:r>
      <w:r w:rsidR="00076D93" w:rsidRPr="00207E4E">
        <w:rPr>
          <w:rFonts w:asciiTheme="majorEastAsia" w:eastAsiaTheme="majorEastAsia" w:hAnsiTheme="majorEastAsia" w:hint="eastAsia"/>
          <w:sz w:val="22"/>
        </w:rPr>
        <w:t>。</w:t>
      </w:r>
    </w:p>
    <w:p w:rsidR="00D32053" w:rsidRPr="00207E4E" w:rsidRDefault="00D32053" w:rsidP="00D32053">
      <w:pPr>
        <w:rPr>
          <w:rFonts w:asciiTheme="majorEastAsia" w:eastAsiaTheme="majorEastAsia" w:hAnsiTheme="majorEastAsia"/>
          <w:sz w:val="22"/>
        </w:rPr>
      </w:pPr>
      <w:r w:rsidRPr="00207E4E">
        <w:rPr>
          <w:rFonts w:asciiTheme="majorEastAsia" w:eastAsiaTheme="majorEastAsia" w:hAnsiTheme="majorEastAsia" w:hint="eastAsia"/>
          <w:sz w:val="22"/>
        </w:rPr>
        <w:t>・教えることによって自分自身も学ぶという指導者の態度は</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それ自体</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生涯学習の態度として専攻医に伝えるべきものである</w:t>
      </w:r>
      <w:r w:rsidR="00076D93" w:rsidRPr="00207E4E">
        <w:rPr>
          <w:rFonts w:asciiTheme="majorEastAsia" w:eastAsiaTheme="majorEastAsia" w:hAnsiTheme="majorEastAsia" w:hint="eastAsia"/>
          <w:sz w:val="22"/>
        </w:rPr>
        <w:t>。</w:t>
      </w:r>
    </w:p>
    <w:p w:rsidR="00D32053" w:rsidRPr="00207E4E" w:rsidRDefault="00D32053" w:rsidP="00D32053">
      <w:pPr>
        <w:rPr>
          <w:rFonts w:ascii="Meiryo UI" w:eastAsia="Meiryo UI" w:hAnsi="Meiryo UI"/>
          <w:b/>
          <w:sz w:val="22"/>
        </w:rPr>
      </w:pPr>
      <w:r w:rsidRPr="00207E4E">
        <w:rPr>
          <w:rFonts w:ascii="Meiryo UI" w:eastAsia="Meiryo UI" w:hAnsi="Meiryo UI" w:hint="eastAsia"/>
          <w:b/>
          <w:sz w:val="22"/>
        </w:rPr>
        <w:lastRenderedPageBreak/>
        <w:t>精神心理面への配慮</w:t>
      </w:r>
    </w:p>
    <w:p w:rsidR="00D32053" w:rsidRPr="00207E4E" w:rsidRDefault="00D32053" w:rsidP="00D32053">
      <w:pPr>
        <w:rPr>
          <w:rFonts w:asciiTheme="majorEastAsia" w:eastAsiaTheme="majorEastAsia" w:hAnsiTheme="majorEastAsia"/>
          <w:sz w:val="22"/>
        </w:rPr>
      </w:pPr>
      <w:r w:rsidRPr="00207E4E">
        <w:rPr>
          <w:rFonts w:asciiTheme="majorEastAsia" w:eastAsiaTheme="majorEastAsia" w:hAnsiTheme="majorEastAsia" w:hint="eastAsia"/>
          <w:sz w:val="22"/>
        </w:rPr>
        <w:t xml:space="preserve">　研修はストレスに満ちていて</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常に気持ちが揺れ動いています</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そのため</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以下を配慮しながら研修を進めていただきたい</w:t>
      </w:r>
      <w:r w:rsidR="00076D93" w:rsidRPr="00207E4E">
        <w:rPr>
          <w:rFonts w:asciiTheme="majorEastAsia" w:eastAsiaTheme="majorEastAsia" w:hAnsiTheme="majorEastAsia" w:hint="eastAsia"/>
          <w:sz w:val="22"/>
        </w:rPr>
        <w:t>と思います。</w:t>
      </w:r>
    </w:p>
    <w:p w:rsidR="00D32053" w:rsidRPr="00207E4E" w:rsidRDefault="00D32053" w:rsidP="00D32053">
      <w:pPr>
        <w:rPr>
          <w:rFonts w:asciiTheme="majorEastAsia" w:eastAsiaTheme="majorEastAsia" w:hAnsiTheme="majorEastAsia"/>
          <w:sz w:val="22"/>
        </w:rPr>
      </w:pPr>
      <w:r w:rsidRPr="00207E4E">
        <w:rPr>
          <w:rFonts w:asciiTheme="majorEastAsia" w:eastAsiaTheme="majorEastAsia" w:hAnsiTheme="majorEastAsia" w:hint="eastAsia"/>
          <w:sz w:val="22"/>
        </w:rPr>
        <w:t>・専攻医が学ぶべき医学知識や技量が一時的に能力を超えて多くはなっていないか？</w:t>
      </w:r>
    </w:p>
    <w:p w:rsidR="00D32053" w:rsidRPr="00207E4E" w:rsidRDefault="00D32053" w:rsidP="00D32053">
      <w:pPr>
        <w:rPr>
          <w:rFonts w:asciiTheme="majorEastAsia" w:eastAsiaTheme="majorEastAsia" w:hAnsiTheme="majorEastAsia"/>
          <w:sz w:val="22"/>
        </w:rPr>
      </w:pPr>
      <w:r w:rsidRPr="00207E4E">
        <w:rPr>
          <w:rFonts w:asciiTheme="majorEastAsia" w:eastAsiaTheme="majorEastAsia" w:hAnsiTheme="majorEastAsia" w:hint="eastAsia"/>
          <w:sz w:val="22"/>
        </w:rPr>
        <w:t>・身体的な負担が</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能力を超えて大きくないか？</w:t>
      </w:r>
    </w:p>
    <w:p w:rsidR="00D32053" w:rsidRPr="00207E4E" w:rsidRDefault="00D32053" w:rsidP="00D32053">
      <w:pPr>
        <w:rPr>
          <w:rFonts w:asciiTheme="majorEastAsia" w:eastAsiaTheme="majorEastAsia" w:hAnsiTheme="majorEastAsia"/>
          <w:sz w:val="22"/>
        </w:rPr>
      </w:pPr>
      <w:r w:rsidRPr="00207E4E">
        <w:rPr>
          <w:rFonts w:asciiTheme="majorEastAsia" w:eastAsiaTheme="majorEastAsia" w:hAnsiTheme="majorEastAsia" w:hint="eastAsia"/>
          <w:sz w:val="22"/>
        </w:rPr>
        <w:t>・情動面での負担は大きくないか？</w:t>
      </w:r>
    </w:p>
    <w:p w:rsidR="00D32053" w:rsidRPr="00207E4E" w:rsidRDefault="00D32053" w:rsidP="00D32053">
      <w:pPr>
        <w:rPr>
          <w:rFonts w:asciiTheme="majorEastAsia" w:eastAsiaTheme="majorEastAsia" w:hAnsiTheme="majorEastAsia"/>
          <w:sz w:val="22"/>
          <w:u w:val="single"/>
        </w:rPr>
      </w:pPr>
      <w:r w:rsidRPr="00207E4E">
        <w:rPr>
          <w:rFonts w:asciiTheme="majorEastAsia" w:eastAsiaTheme="majorEastAsia" w:hAnsiTheme="majorEastAsia" w:hint="eastAsia"/>
          <w:sz w:val="22"/>
          <w:u w:val="single"/>
        </w:rPr>
        <w:t>・総合診療領域を学ぶ専攻医としてのアイデンティティは様々なローテート研修の中でも保たれているか？</w:t>
      </w:r>
    </w:p>
    <w:p w:rsidR="00D32053" w:rsidRPr="00207E4E" w:rsidRDefault="00D32053" w:rsidP="00D32053">
      <w:pPr>
        <w:rPr>
          <w:rFonts w:asciiTheme="majorEastAsia" w:eastAsiaTheme="majorEastAsia" w:hAnsiTheme="majorEastAsia"/>
          <w:sz w:val="22"/>
        </w:rPr>
      </w:pPr>
    </w:p>
    <w:p w:rsidR="00D32053" w:rsidRPr="00207E4E" w:rsidRDefault="00D32053" w:rsidP="00D32053">
      <w:pPr>
        <w:rPr>
          <w:rFonts w:ascii="Meiryo UI" w:eastAsia="Meiryo UI" w:hAnsi="Meiryo UI"/>
          <w:b/>
          <w:sz w:val="22"/>
        </w:rPr>
      </w:pPr>
      <w:r w:rsidRPr="00207E4E">
        <w:rPr>
          <w:rFonts w:ascii="Meiryo UI" w:eastAsia="Meiryo UI" w:hAnsi="Meiryo UI" w:hint="eastAsia"/>
          <w:b/>
          <w:sz w:val="22"/>
        </w:rPr>
        <w:t>専攻医の評価</w:t>
      </w:r>
    </w:p>
    <w:p w:rsidR="00D32053" w:rsidRPr="00207E4E" w:rsidRDefault="00D32053" w:rsidP="00D32053">
      <w:pPr>
        <w:rPr>
          <w:rFonts w:asciiTheme="majorEastAsia" w:eastAsiaTheme="majorEastAsia" w:hAnsiTheme="majorEastAsia"/>
          <w:sz w:val="22"/>
        </w:rPr>
      </w:pPr>
      <w:r w:rsidRPr="00207E4E">
        <w:rPr>
          <w:rFonts w:asciiTheme="majorEastAsia" w:eastAsiaTheme="majorEastAsia" w:hAnsiTheme="majorEastAsia" w:hint="eastAsia"/>
          <w:sz w:val="22"/>
        </w:rPr>
        <w:t xml:space="preserve">　現場の先生には形成評価をお願いし</w:t>
      </w:r>
      <w:r w:rsidR="00076D93" w:rsidRPr="00207E4E">
        <w:rPr>
          <w:rFonts w:asciiTheme="majorEastAsia" w:eastAsiaTheme="majorEastAsia" w:hAnsiTheme="majorEastAsia" w:hint="eastAsia"/>
          <w:sz w:val="22"/>
        </w:rPr>
        <w:t>ま</w:t>
      </w:r>
      <w:r w:rsidRPr="00207E4E">
        <w:rPr>
          <w:rFonts w:asciiTheme="majorEastAsia" w:eastAsiaTheme="majorEastAsia" w:hAnsiTheme="majorEastAsia" w:hint="eastAsia"/>
          <w:sz w:val="22"/>
        </w:rPr>
        <w:t>す</w:t>
      </w:r>
      <w:r w:rsidR="00076D93" w:rsidRPr="00207E4E">
        <w:rPr>
          <w:rFonts w:asciiTheme="majorEastAsia" w:eastAsiaTheme="majorEastAsia" w:hAnsiTheme="majorEastAsia" w:hint="eastAsia"/>
          <w:sz w:val="22"/>
        </w:rPr>
        <w:t>。</w:t>
      </w:r>
    </w:p>
    <w:p w:rsidR="00D32053" w:rsidRPr="00207E4E" w:rsidRDefault="00D32053" w:rsidP="00D32053">
      <w:pPr>
        <w:rPr>
          <w:rFonts w:asciiTheme="majorEastAsia" w:eastAsiaTheme="majorEastAsia" w:hAnsiTheme="majorEastAsia"/>
          <w:sz w:val="22"/>
        </w:rPr>
      </w:pPr>
      <w:r w:rsidRPr="00207E4E">
        <w:rPr>
          <w:rFonts w:asciiTheme="majorEastAsia" w:eastAsiaTheme="majorEastAsia" w:hAnsiTheme="majorEastAsia" w:hint="eastAsia"/>
          <w:sz w:val="22"/>
        </w:rPr>
        <w:t xml:space="preserve">　総括評価は全体像を見ながら</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適宜他施設と協働して行っていく予定としています</w:t>
      </w:r>
      <w:r w:rsidR="00076D93" w:rsidRPr="00207E4E">
        <w:rPr>
          <w:rFonts w:asciiTheme="majorEastAsia" w:eastAsiaTheme="majorEastAsia" w:hAnsiTheme="majorEastAsia" w:hint="eastAsia"/>
          <w:sz w:val="22"/>
        </w:rPr>
        <w:t>。</w:t>
      </w:r>
    </w:p>
    <w:p w:rsidR="00D32053" w:rsidRPr="00207E4E" w:rsidRDefault="00D32053" w:rsidP="00D32053">
      <w:pPr>
        <w:rPr>
          <w:rFonts w:asciiTheme="majorEastAsia" w:eastAsiaTheme="majorEastAsia" w:hAnsiTheme="majorEastAsia"/>
          <w:sz w:val="22"/>
        </w:rPr>
      </w:pPr>
      <w:r w:rsidRPr="00207E4E">
        <w:rPr>
          <w:rFonts w:asciiTheme="majorEastAsia" w:eastAsiaTheme="majorEastAsia" w:hAnsiTheme="majorEastAsia" w:hint="eastAsia"/>
          <w:sz w:val="22"/>
        </w:rPr>
        <w:t>・専攻医の優れた点</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良いパフォーマンスを見つけて誉めることを忘れない</w:t>
      </w:r>
      <w:r w:rsidR="00076D93" w:rsidRPr="00207E4E">
        <w:rPr>
          <w:rFonts w:asciiTheme="majorEastAsia" w:eastAsiaTheme="majorEastAsia" w:hAnsiTheme="majorEastAsia" w:hint="eastAsia"/>
          <w:sz w:val="22"/>
        </w:rPr>
        <w:t>。</w:t>
      </w:r>
    </w:p>
    <w:p w:rsidR="00D32053" w:rsidRPr="00207E4E" w:rsidRDefault="00D32053" w:rsidP="00D32053">
      <w:pPr>
        <w:rPr>
          <w:rFonts w:asciiTheme="majorEastAsia" w:eastAsiaTheme="majorEastAsia" w:hAnsiTheme="majorEastAsia"/>
          <w:sz w:val="22"/>
        </w:rPr>
      </w:pPr>
      <w:r w:rsidRPr="00207E4E">
        <w:rPr>
          <w:rFonts w:asciiTheme="majorEastAsia" w:eastAsiaTheme="majorEastAsia" w:hAnsiTheme="majorEastAsia" w:hint="eastAsia"/>
          <w:sz w:val="22"/>
        </w:rPr>
        <w:t>・良くない点</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改善を要する点についても必ず言及する</w:t>
      </w:r>
      <w:r w:rsidR="00076D93" w:rsidRPr="00207E4E">
        <w:rPr>
          <w:rFonts w:asciiTheme="majorEastAsia" w:eastAsiaTheme="majorEastAsia" w:hAnsiTheme="majorEastAsia" w:hint="eastAsia"/>
          <w:sz w:val="22"/>
        </w:rPr>
        <w:t>。</w:t>
      </w:r>
    </w:p>
    <w:p w:rsidR="00D32053" w:rsidRPr="00207E4E" w:rsidRDefault="00D32053" w:rsidP="00D32053">
      <w:pPr>
        <w:rPr>
          <w:rFonts w:asciiTheme="majorEastAsia" w:eastAsiaTheme="majorEastAsia" w:hAnsiTheme="majorEastAsia"/>
          <w:sz w:val="22"/>
        </w:rPr>
      </w:pPr>
      <w:r w:rsidRPr="00207E4E">
        <w:rPr>
          <w:rFonts w:asciiTheme="majorEastAsia" w:eastAsiaTheme="majorEastAsia" w:hAnsiTheme="majorEastAsia" w:hint="eastAsia"/>
          <w:sz w:val="22"/>
        </w:rPr>
        <w:t>（あくまでも指導医が自ら観察した専攻医の決断や行為について具体的に指摘する</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性格を非難したり</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人格を否定したり</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一般化するような言葉を投げかけてはならない</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w:t>
      </w:r>
    </w:p>
    <w:p w:rsidR="00D32053" w:rsidRPr="00207E4E" w:rsidRDefault="00D32053" w:rsidP="00D32053">
      <w:pPr>
        <w:rPr>
          <w:rFonts w:asciiTheme="majorEastAsia" w:eastAsiaTheme="majorEastAsia" w:hAnsiTheme="majorEastAsia"/>
          <w:sz w:val="22"/>
        </w:rPr>
      </w:pPr>
      <w:r w:rsidRPr="00207E4E">
        <w:rPr>
          <w:rFonts w:asciiTheme="majorEastAsia" w:eastAsiaTheme="majorEastAsia" w:hAnsiTheme="majorEastAsia" w:hint="eastAsia"/>
          <w:sz w:val="22"/>
        </w:rPr>
        <w:t>・良くない点</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改善を要する点について言及するにあたって</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どうしてそのようなパフォーマンスになってしまったのか</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専攻医に説明してもらう</w:t>
      </w:r>
      <w:r w:rsidR="00076D93" w:rsidRPr="00207E4E">
        <w:rPr>
          <w:rFonts w:asciiTheme="majorEastAsia" w:eastAsiaTheme="majorEastAsia" w:hAnsiTheme="majorEastAsia" w:hint="eastAsia"/>
          <w:sz w:val="22"/>
        </w:rPr>
        <w:t>。</w:t>
      </w:r>
    </w:p>
    <w:p w:rsidR="00D32053" w:rsidRPr="00207E4E" w:rsidRDefault="00D32053" w:rsidP="00D32053">
      <w:pPr>
        <w:rPr>
          <w:rFonts w:asciiTheme="majorEastAsia" w:eastAsiaTheme="majorEastAsia" w:hAnsiTheme="majorEastAsia"/>
          <w:sz w:val="22"/>
        </w:rPr>
      </w:pPr>
      <w:r w:rsidRPr="00207E4E">
        <w:rPr>
          <w:rFonts w:asciiTheme="majorEastAsia" w:eastAsiaTheme="majorEastAsia" w:hAnsiTheme="majorEastAsia" w:hint="eastAsia"/>
          <w:sz w:val="22"/>
        </w:rPr>
        <w:t>（行動の背後にある理論</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思考・認知過程と専攻医の置かれたコンテクストを理解することで</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どこに誤りがあるのか明確になることが多い</w:t>
      </w:r>
      <w:r w:rsidR="00076D93" w:rsidRPr="00207E4E">
        <w:rPr>
          <w:rFonts w:asciiTheme="majorEastAsia" w:eastAsiaTheme="majorEastAsia" w:hAnsiTheme="majorEastAsia" w:hint="eastAsia"/>
          <w:sz w:val="22"/>
        </w:rPr>
        <w:t>。</w:t>
      </w:r>
      <w:r w:rsidRPr="00207E4E">
        <w:rPr>
          <w:rFonts w:asciiTheme="majorEastAsia" w:eastAsiaTheme="majorEastAsia" w:hAnsiTheme="majorEastAsia" w:hint="eastAsia"/>
          <w:sz w:val="22"/>
        </w:rPr>
        <w:t>）</w:t>
      </w:r>
    </w:p>
    <w:p w:rsidR="00D32053" w:rsidRPr="00207E4E" w:rsidRDefault="00D32053" w:rsidP="00D32053">
      <w:pPr>
        <w:rPr>
          <w:rFonts w:asciiTheme="majorEastAsia" w:eastAsiaTheme="majorEastAsia" w:hAnsiTheme="majorEastAsia"/>
          <w:sz w:val="22"/>
        </w:rPr>
      </w:pPr>
      <w:r w:rsidRPr="00207E4E">
        <w:rPr>
          <w:rFonts w:asciiTheme="majorEastAsia" w:eastAsiaTheme="majorEastAsia" w:hAnsiTheme="majorEastAsia" w:hint="eastAsia"/>
          <w:sz w:val="22"/>
        </w:rPr>
        <w:t>・評価を伝えたときに専攻医の感情を必ず聴く</w:t>
      </w:r>
      <w:r w:rsidR="00076D93" w:rsidRPr="00207E4E">
        <w:rPr>
          <w:rFonts w:asciiTheme="majorEastAsia" w:eastAsiaTheme="majorEastAsia" w:hAnsiTheme="majorEastAsia" w:hint="eastAsia"/>
          <w:sz w:val="22"/>
        </w:rPr>
        <w:t>。</w:t>
      </w:r>
    </w:p>
    <w:p w:rsidR="00D32053" w:rsidRPr="00207E4E" w:rsidRDefault="00D32053" w:rsidP="00AA61CF">
      <w:pPr>
        <w:pStyle w:val="Default"/>
        <w:rPr>
          <w:rFonts w:asciiTheme="majorEastAsia" w:eastAsiaTheme="majorEastAsia" w:hAnsiTheme="majorEastAsia"/>
          <w:color w:val="auto"/>
          <w:sz w:val="22"/>
        </w:rPr>
      </w:pPr>
    </w:p>
    <w:p w:rsidR="00D32053" w:rsidRPr="00207E4E" w:rsidRDefault="00D32053" w:rsidP="00AA61CF">
      <w:pPr>
        <w:pStyle w:val="Default"/>
        <w:rPr>
          <w:rFonts w:asciiTheme="majorEastAsia" w:eastAsiaTheme="majorEastAsia" w:hAnsiTheme="majorEastAsia"/>
          <w:color w:val="auto"/>
          <w:sz w:val="22"/>
        </w:rPr>
      </w:pPr>
    </w:p>
    <w:p w:rsidR="00AA61CF" w:rsidRPr="00207E4E" w:rsidRDefault="00AA61CF" w:rsidP="00AA61CF">
      <w:pPr>
        <w:pStyle w:val="Default"/>
        <w:rPr>
          <w:rFonts w:asciiTheme="majorEastAsia" w:eastAsiaTheme="majorEastAsia" w:hAnsiTheme="majorEastAsia"/>
          <w:color w:val="auto"/>
          <w:sz w:val="22"/>
        </w:rPr>
      </w:pPr>
      <w:r w:rsidRPr="00207E4E">
        <w:rPr>
          <w:rFonts w:asciiTheme="majorEastAsia" w:eastAsiaTheme="majorEastAsia" w:hAnsiTheme="majorEastAsia" w:hint="eastAsia"/>
          <w:color w:val="auto"/>
          <w:sz w:val="22"/>
        </w:rPr>
        <w:t>以上</w:t>
      </w:r>
      <w:r w:rsidRPr="00207E4E">
        <w:rPr>
          <w:rFonts w:asciiTheme="majorEastAsia" w:eastAsiaTheme="majorEastAsia" w:hAnsiTheme="majorEastAsia"/>
          <w:color w:val="auto"/>
          <w:sz w:val="22"/>
        </w:rPr>
        <w:t xml:space="preserve"> </w:t>
      </w:r>
    </w:p>
    <w:p w:rsidR="00BC64CD" w:rsidRPr="00207E4E" w:rsidRDefault="00BC64CD" w:rsidP="00AA61CF">
      <w:pPr>
        <w:pStyle w:val="Default"/>
        <w:rPr>
          <w:rFonts w:asciiTheme="majorEastAsia" w:eastAsiaTheme="majorEastAsia" w:hAnsiTheme="majorEastAsia"/>
          <w:color w:val="auto"/>
          <w:sz w:val="22"/>
          <w:szCs w:val="22"/>
        </w:rPr>
      </w:pPr>
    </w:p>
    <w:sectPr w:rsidR="00BC64CD" w:rsidRPr="00207E4E" w:rsidSect="00BC5B6A">
      <w:headerReference w:type="default" r:id="rId16"/>
      <w:footerReference w:type="default" r:id="rId17"/>
      <w:pgSz w:w="11907" w:h="16839" w:code="9"/>
      <w:pgMar w:top="1418" w:right="1418" w:bottom="1418" w:left="1418" w:header="720" w:footer="720" w:gutter="0"/>
      <w:cols w:space="720"/>
      <w:noEndnote/>
      <w:docGrid w:type="lines" w:linePitch="33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2D6" w:rsidRDefault="003042D6" w:rsidP="0037120F">
      <w:r>
        <w:separator/>
      </w:r>
    </w:p>
  </w:endnote>
  <w:endnote w:type="continuationSeparator" w:id="0">
    <w:p w:rsidR="003042D6" w:rsidRDefault="003042D6" w:rsidP="00371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Helvetica">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ヒラギノ角ゴシック W3">
    <w:panose1 w:val="00000000000000000000"/>
    <w:charset w:val="80"/>
    <w:family w:val="auto"/>
    <w:notTrueType/>
    <w:pitch w:val="variable"/>
    <w:sig w:usb0="00000001" w:usb1="08070000" w:usb2="00000010" w:usb3="00000000" w:csb0="00020000"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AA2" w:rsidRDefault="00D41AA2">
    <w:pPr>
      <w:pStyle w:val="a6"/>
      <w:jc w:val="center"/>
    </w:pPr>
    <w:r>
      <w:fldChar w:fldCharType="begin"/>
    </w:r>
    <w:r>
      <w:instrText>PAGE   \* MERGEFORMAT</w:instrText>
    </w:r>
    <w:r>
      <w:fldChar w:fldCharType="separate"/>
    </w:r>
    <w:r w:rsidR="00872C6F" w:rsidRPr="00872C6F">
      <w:rPr>
        <w:noProof/>
        <w:lang w:val="ja-JP"/>
      </w:rPr>
      <w:t>23</w:t>
    </w:r>
    <w:r>
      <w:fldChar w:fldCharType="end"/>
    </w:r>
  </w:p>
  <w:p w:rsidR="00D41AA2" w:rsidRDefault="00D41AA2" w:rsidP="00D6403A">
    <w:pPr>
      <w:pStyle w:val="a6"/>
      <w:tabs>
        <w:tab w:val="clear" w:pos="4252"/>
        <w:tab w:val="clear" w:pos="8504"/>
        <w:tab w:val="center" w:pos="4535"/>
        <w:tab w:val="right" w:pos="907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2D6" w:rsidRDefault="003042D6" w:rsidP="0037120F">
      <w:r>
        <w:separator/>
      </w:r>
    </w:p>
  </w:footnote>
  <w:footnote w:type="continuationSeparator" w:id="0">
    <w:p w:rsidR="003042D6" w:rsidRDefault="003042D6" w:rsidP="003712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AA2" w:rsidRDefault="00D41AA2" w:rsidP="00D6403A">
    <w:pPr>
      <w:pStyle w:val="a4"/>
      <w:tabs>
        <w:tab w:val="right" w:pos="9070"/>
      </w:tabs>
    </w:pPr>
    <w:r w:rsidRPr="00D6403A">
      <w:rPr>
        <w:rFonts w:ascii="メイリオ" w:eastAsia="メイリオ" w:hAnsi="メイリオ" w:cs="メイリオ" w:hint="eastAsia"/>
        <w:sz w:val="18"/>
        <w:szCs w:val="18"/>
      </w:rPr>
      <w:t>鳥取の総合診療専門医を育てるプログラム</w:t>
    </w:r>
    <w:r>
      <w:t xml:space="preserve"> </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36855"/>
    <w:multiLevelType w:val="hybridMultilevel"/>
    <w:tmpl w:val="A874FB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BA9105F"/>
    <w:multiLevelType w:val="hybridMultilevel"/>
    <w:tmpl w:val="50B45B38"/>
    <w:lvl w:ilvl="0" w:tplc="0A0A742C">
      <w:start w:val="1"/>
      <w:numFmt w:val="decimalFullWidth"/>
      <w:lvlText w:val="%1）"/>
      <w:lvlJc w:val="left"/>
      <w:pPr>
        <w:ind w:left="480" w:hanging="480"/>
      </w:pPr>
      <w:rPr>
        <w:rFonts w:cs="Times New Roman"/>
      </w:rPr>
    </w:lvl>
    <w:lvl w:ilvl="1" w:tplc="04090017">
      <w:start w:val="1"/>
      <w:numFmt w:val="aiueoFullWidth"/>
      <w:lvlText w:val="(%2)"/>
      <w:lvlJc w:val="left"/>
      <w:pPr>
        <w:ind w:left="960" w:hanging="480"/>
      </w:pPr>
      <w:rPr>
        <w:rFonts w:cs="Times New Roman"/>
      </w:rPr>
    </w:lvl>
    <w:lvl w:ilvl="2" w:tplc="04090011">
      <w:start w:val="1"/>
      <w:numFmt w:val="decimalEnclosedCircle"/>
      <w:lvlText w:val="%3"/>
      <w:lvlJc w:val="left"/>
      <w:pPr>
        <w:ind w:left="1440" w:hanging="480"/>
      </w:pPr>
      <w:rPr>
        <w:rFonts w:cs="Times New Roman"/>
      </w:rPr>
    </w:lvl>
    <w:lvl w:ilvl="3" w:tplc="0409000F">
      <w:start w:val="1"/>
      <w:numFmt w:val="decimal"/>
      <w:lvlText w:val="%4."/>
      <w:lvlJc w:val="left"/>
      <w:pPr>
        <w:ind w:left="1920" w:hanging="480"/>
      </w:pPr>
      <w:rPr>
        <w:rFonts w:cs="Times New Roman"/>
      </w:rPr>
    </w:lvl>
    <w:lvl w:ilvl="4" w:tplc="04090017">
      <w:start w:val="1"/>
      <w:numFmt w:val="aiueoFullWidth"/>
      <w:lvlText w:val="(%5)"/>
      <w:lvlJc w:val="left"/>
      <w:pPr>
        <w:ind w:left="2400" w:hanging="480"/>
      </w:pPr>
      <w:rPr>
        <w:rFonts w:cs="Times New Roman"/>
      </w:rPr>
    </w:lvl>
    <w:lvl w:ilvl="5" w:tplc="04090011">
      <w:start w:val="1"/>
      <w:numFmt w:val="decimalEnclosedCircle"/>
      <w:lvlText w:val="%6"/>
      <w:lvlJc w:val="left"/>
      <w:pPr>
        <w:ind w:left="2880" w:hanging="480"/>
      </w:pPr>
      <w:rPr>
        <w:rFonts w:cs="Times New Roman"/>
      </w:rPr>
    </w:lvl>
    <w:lvl w:ilvl="6" w:tplc="0409000F">
      <w:start w:val="1"/>
      <w:numFmt w:val="decimal"/>
      <w:lvlText w:val="%7."/>
      <w:lvlJc w:val="left"/>
      <w:pPr>
        <w:ind w:left="3360" w:hanging="480"/>
      </w:pPr>
      <w:rPr>
        <w:rFonts w:cs="Times New Roman"/>
      </w:rPr>
    </w:lvl>
    <w:lvl w:ilvl="7" w:tplc="04090017">
      <w:start w:val="1"/>
      <w:numFmt w:val="aiueoFullWidth"/>
      <w:lvlText w:val="(%8)"/>
      <w:lvlJc w:val="left"/>
      <w:pPr>
        <w:ind w:left="3840" w:hanging="480"/>
      </w:pPr>
      <w:rPr>
        <w:rFonts w:cs="Times New Roman"/>
      </w:rPr>
    </w:lvl>
    <w:lvl w:ilvl="8" w:tplc="04090011">
      <w:start w:val="1"/>
      <w:numFmt w:val="decimalEnclosedCircle"/>
      <w:lvlText w:val="%9"/>
      <w:lvlJc w:val="left"/>
      <w:pPr>
        <w:ind w:left="4320" w:hanging="480"/>
      </w:pPr>
      <w:rPr>
        <w:rFonts w:cs="Times New Roman"/>
      </w:rPr>
    </w:lvl>
  </w:abstractNum>
  <w:abstractNum w:abstractNumId="2">
    <w:nsid w:val="0E396641"/>
    <w:multiLevelType w:val="hybridMultilevel"/>
    <w:tmpl w:val="442225EA"/>
    <w:lvl w:ilvl="0" w:tplc="17D0FF68">
      <w:start w:val="3"/>
      <w:numFmt w:val="decimal"/>
      <w:lvlText w:val="%1)"/>
      <w:lvlJc w:val="left"/>
      <w:pPr>
        <w:ind w:left="780" w:hanging="420"/>
      </w:pPr>
      <w:rPr>
        <w:rFonts w:asciiTheme="majorEastAsia" w:eastAsia="ＭＳ 明朝" w:hAnsiTheme="majorEastAsia" w:hint="eastAsia"/>
      </w:rPr>
    </w:lvl>
    <w:lvl w:ilvl="1" w:tplc="04090017">
      <w:start w:val="1"/>
      <w:numFmt w:val="aiueoFullWidth"/>
      <w:lvlText w:val="(%2)"/>
      <w:lvlJc w:val="left"/>
      <w:pPr>
        <w:ind w:left="960" w:hanging="480"/>
      </w:pPr>
    </w:lvl>
    <w:lvl w:ilvl="2" w:tplc="0409001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116C067A"/>
    <w:multiLevelType w:val="hybridMultilevel"/>
    <w:tmpl w:val="4C62A354"/>
    <w:lvl w:ilvl="0" w:tplc="82CAE1BA">
      <w:start w:val="5"/>
      <w:numFmt w:val="bullet"/>
      <w:lvlText w:val="※"/>
      <w:lvlJc w:val="left"/>
      <w:pPr>
        <w:ind w:left="1494" w:hanging="360"/>
      </w:pPr>
      <w:rPr>
        <w:rFonts w:ascii="ＭＳ Ｐゴシック" w:eastAsia="ＭＳ Ｐゴシック" w:hAnsi="ＭＳ Ｐゴシック" w:cs="Times New Roman" w:hint="eastAsia"/>
      </w:rPr>
    </w:lvl>
    <w:lvl w:ilvl="1" w:tplc="0409000B" w:tentative="1">
      <w:start w:val="1"/>
      <w:numFmt w:val="bullet"/>
      <w:lvlText w:val=""/>
      <w:lvlJc w:val="left"/>
      <w:pPr>
        <w:ind w:left="2094" w:hanging="480"/>
      </w:pPr>
      <w:rPr>
        <w:rFonts w:ascii="Wingdings" w:hAnsi="Wingdings" w:hint="default"/>
      </w:rPr>
    </w:lvl>
    <w:lvl w:ilvl="2" w:tplc="0409000D"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B" w:tentative="1">
      <w:start w:val="1"/>
      <w:numFmt w:val="bullet"/>
      <w:lvlText w:val=""/>
      <w:lvlJc w:val="left"/>
      <w:pPr>
        <w:ind w:left="3534" w:hanging="480"/>
      </w:pPr>
      <w:rPr>
        <w:rFonts w:ascii="Wingdings" w:hAnsi="Wingdings" w:hint="default"/>
      </w:rPr>
    </w:lvl>
    <w:lvl w:ilvl="5" w:tplc="0409000D"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B" w:tentative="1">
      <w:start w:val="1"/>
      <w:numFmt w:val="bullet"/>
      <w:lvlText w:val=""/>
      <w:lvlJc w:val="left"/>
      <w:pPr>
        <w:ind w:left="4974" w:hanging="480"/>
      </w:pPr>
      <w:rPr>
        <w:rFonts w:ascii="Wingdings" w:hAnsi="Wingdings" w:hint="default"/>
      </w:rPr>
    </w:lvl>
    <w:lvl w:ilvl="8" w:tplc="0409000D" w:tentative="1">
      <w:start w:val="1"/>
      <w:numFmt w:val="bullet"/>
      <w:lvlText w:val=""/>
      <w:lvlJc w:val="left"/>
      <w:pPr>
        <w:ind w:left="5454" w:hanging="480"/>
      </w:pPr>
      <w:rPr>
        <w:rFonts w:ascii="Wingdings" w:hAnsi="Wingdings" w:hint="default"/>
      </w:rPr>
    </w:lvl>
  </w:abstractNum>
  <w:abstractNum w:abstractNumId="4">
    <w:nsid w:val="18535A72"/>
    <w:multiLevelType w:val="hybridMultilevel"/>
    <w:tmpl w:val="E3D06438"/>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5">
    <w:nsid w:val="20284512"/>
    <w:multiLevelType w:val="hybridMultilevel"/>
    <w:tmpl w:val="32229B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1BA781E"/>
    <w:multiLevelType w:val="hybridMultilevel"/>
    <w:tmpl w:val="CFB045C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42516304"/>
    <w:multiLevelType w:val="hybridMultilevel"/>
    <w:tmpl w:val="D2F0C2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4BB70180"/>
    <w:multiLevelType w:val="hybridMultilevel"/>
    <w:tmpl w:val="8D406246"/>
    <w:lvl w:ilvl="0" w:tplc="7FBE434E">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9">
    <w:nsid w:val="580C02CE"/>
    <w:multiLevelType w:val="hybridMultilevel"/>
    <w:tmpl w:val="CB82B4DE"/>
    <w:lvl w:ilvl="0" w:tplc="287C985A">
      <w:start w:val="1"/>
      <w:numFmt w:val="decimal"/>
      <w:lvlText w:val="(%1)"/>
      <w:lvlJc w:val="left"/>
      <w:pPr>
        <w:ind w:left="599" w:hanging="360"/>
      </w:pPr>
      <w:rPr>
        <w:rFonts w:hint="eastAsia"/>
      </w:rPr>
    </w:lvl>
    <w:lvl w:ilvl="1" w:tplc="226E1A22">
      <w:start w:val="1"/>
      <w:numFmt w:val="decimal"/>
      <w:lvlText w:val="(%2)"/>
      <w:lvlJc w:val="left"/>
      <w:pPr>
        <w:ind w:left="1199" w:hanging="480"/>
      </w:pPr>
      <w:rPr>
        <w:rFonts w:asciiTheme="majorEastAsia" w:eastAsiaTheme="majorEastAsia" w:hAnsiTheme="majorEastAsia" w:cs="Times New Roman"/>
        <w:color w:val="215868" w:themeColor="accent5" w:themeShade="80"/>
      </w:rPr>
    </w:lvl>
    <w:lvl w:ilvl="2" w:tplc="04090011" w:tentative="1">
      <w:start w:val="1"/>
      <w:numFmt w:val="decimalEnclosedCircle"/>
      <w:lvlText w:val="%3"/>
      <w:lvlJc w:val="left"/>
      <w:pPr>
        <w:ind w:left="1679" w:hanging="480"/>
      </w:pPr>
    </w:lvl>
    <w:lvl w:ilvl="3" w:tplc="0409000F" w:tentative="1">
      <w:start w:val="1"/>
      <w:numFmt w:val="decimal"/>
      <w:lvlText w:val="%4."/>
      <w:lvlJc w:val="left"/>
      <w:pPr>
        <w:ind w:left="2159" w:hanging="480"/>
      </w:pPr>
    </w:lvl>
    <w:lvl w:ilvl="4" w:tplc="04090017" w:tentative="1">
      <w:start w:val="1"/>
      <w:numFmt w:val="aiueoFullWidth"/>
      <w:lvlText w:val="(%5)"/>
      <w:lvlJc w:val="left"/>
      <w:pPr>
        <w:ind w:left="2639" w:hanging="480"/>
      </w:pPr>
    </w:lvl>
    <w:lvl w:ilvl="5" w:tplc="04090011" w:tentative="1">
      <w:start w:val="1"/>
      <w:numFmt w:val="decimalEnclosedCircle"/>
      <w:lvlText w:val="%6"/>
      <w:lvlJc w:val="left"/>
      <w:pPr>
        <w:ind w:left="3119" w:hanging="480"/>
      </w:pPr>
    </w:lvl>
    <w:lvl w:ilvl="6" w:tplc="0409000F" w:tentative="1">
      <w:start w:val="1"/>
      <w:numFmt w:val="decimal"/>
      <w:lvlText w:val="%7."/>
      <w:lvlJc w:val="left"/>
      <w:pPr>
        <w:ind w:left="3599" w:hanging="480"/>
      </w:pPr>
    </w:lvl>
    <w:lvl w:ilvl="7" w:tplc="04090017" w:tentative="1">
      <w:start w:val="1"/>
      <w:numFmt w:val="aiueoFullWidth"/>
      <w:lvlText w:val="(%8)"/>
      <w:lvlJc w:val="left"/>
      <w:pPr>
        <w:ind w:left="4079" w:hanging="480"/>
      </w:pPr>
    </w:lvl>
    <w:lvl w:ilvl="8" w:tplc="04090011" w:tentative="1">
      <w:start w:val="1"/>
      <w:numFmt w:val="decimalEnclosedCircle"/>
      <w:lvlText w:val="%9"/>
      <w:lvlJc w:val="left"/>
      <w:pPr>
        <w:ind w:left="4559" w:hanging="480"/>
      </w:pPr>
    </w:lvl>
  </w:abstractNum>
  <w:abstractNum w:abstractNumId="10">
    <w:nsid w:val="5B0A6611"/>
    <w:multiLevelType w:val="hybridMultilevel"/>
    <w:tmpl w:val="C4E4E300"/>
    <w:lvl w:ilvl="0" w:tplc="04090017">
      <w:start w:val="1"/>
      <w:numFmt w:val="aiueoFullWidth"/>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1">
    <w:nsid w:val="5D9D0CFF"/>
    <w:multiLevelType w:val="hybridMultilevel"/>
    <w:tmpl w:val="76C2661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5FDE0AD7"/>
    <w:multiLevelType w:val="hybridMultilevel"/>
    <w:tmpl w:val="79649260"/>
    <w:lvl w:ilvl="0" w:tplc="404C0EB4">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nsid w:val="653331F4"/>
    <w:multiLevelType w:val="hybridMultilevel"/>
    <w:tmpl w:val="45AAF74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690F30C7"/>
    <w:multiLevelType w:val="hybridMultilevel"/>
    <w:tmpl w:val="EBE086EE"/>
    <w:lvl w:ilvl="0" w:tplc="BB60DF4C">
      <w:start w:val="2"/>
      <w:numFmt w:val="decimalEnclosedCircle"/>
      <w:lvlText w:val="%1"/>
      <w:lvlJc w:val="left"/>
      <w:pPr>
        <w:ind w:left="360" w:hanging="360"/>
      </w:pPr>
      <w:rPr>
        <w:rFonts w:ascii="ＭＳ 明朝" w:eastAsia="ＭＳ 明朝" w:cs="ＭＳ 明朝"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5">
    <w:nsid w:val="69DA14AF"/>
    <w:multiLevelType w:val="hybridMultilevel"/>
    <w:tmpl w:val="28965B54"/>
    <w:lvl w:ilvl="0" w:tplc="78DC2948">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nsid w:val="70023AF3"/>
    <w:multiLevelType w:val="hybridMultilevel"/>
    <w:tmpl w:val="5C7C94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771417EF"/>
    <w:multiLevelType w:val="hybridMultilevel"/>
    <w:tmpl w:val="3E78D770"/>
    <w:lvl w:ilvl="0" w:tplc="0AFA98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74F63DF"/>
    <w:multiLevelType w:val="hybridMultilevel"/>
    <w:tmpl w:val="72B27D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78077773"/>
    <w:multiLevelType w:val="hybridMultilevel"/>
    <w:tmpl w:val="76CAB41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8"/>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11"/>
  </w:num>
  <w:num w:numId="7">
    <w:abstractNumId w:val="15"/>
  </w:num>
  <w:num w:numId="8">
    <w:abstractNumId w:val="0"/>
  </w:num>
  <w:num w:numId="9">
    <w:abstractNumId w:val="13"/>
  </w:num>
  <w:num w:numId="10">
    <w:abstractNumId w:val="7"/>
  </w:num>
  <w:num w:numId="11">
    <w:abstractNumId w:val="16"/>
  </w:num>
  <w:num w:numId="12">
    <w:abstractNumId w:val="18"/>
  </w:num>
  <w:num w:numId="13">
    <w:abstractNumId w:val="14"/>
  </w:num>
  <w:num w:numId="14">
    <w:abstractNumId w:val="12"/>
  </w:num>
  <w:num w:numId="15">
    <w:abstractNumId w:val="6"/>
  </w:num>
  <w:num w:numId="16">
    <w:abstractNumId w:val="19"/>
  </w:num>
  <w:num w:numId="17">
    <w:abstractNumId w:val="17"/>
  </w:num>
  <w:num w:numId="18">
    <w:abstractNumId w:val="9"/>
  </w:num>
  <w:num w:numId="19">
    <w:abstractNumId w:val="3"/>
  </w:num>
  <w:num w:numId="20">
    <w:abstractNumId w:val="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embedSystemFonts/>
  <w:bordersDoNotSurroundHeader/>
  <w:bordersDoNotSurroundFooter/>
  <w:proofState w:spelling="clean" w:grammar="dirty"/>
  <w:defaultTabStop w:val="720"/>
  <w:drawingGridHorizontalSpacing w:val="105"/>
  <w:drawingGridVerticalSpacing w:val="333"/>
  <w:displayHorizontalDrawingGridEvery w:val="0"/>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4CD"/>
    <w:rsid w:val="0001362D"/>
    <w:rsid w:val="00015C96"/>
    <w:rsid w:val="00031FA6"/>
    <w:rsid w:val="0003438F"/>
    <w:rsid w:val="00043AF6"/>
    <w:rsid w:val="00065FD7"/>
    <w:rsid w:val="00070F15"/>
    <w:rsid w:val="00072AB0"/>
    <w:rsid w:val="00076D93"/>
    <w:rsid w:val="00080C3C"/>
    <w:rsid w:val="00090BC0"/>
    <w:rsid w:val="0009348F"/>
    <w:rsid w:val="000A48E0"/>
    <w:rsid w:val="000C3994"/>
    <w:rsid w:val="000C3A46"/>
    <w:rsid w:val="000C4E61"/>
    <w:rsid w:val="000C6E26"/>
    <w:rsid w:val="000D7E2B"/>
    <w:rsid w:val="00107EDE"/>
    <w:rsid w:val="001502DB"/>
    <w:rsid w:val="00180E52"/>
    <w:rsid w:val="00183616"/>
    <w:rsid w:val="00193409"/>
    <w:rsid w:val="001B5D88"/>
    <w:rsid w:val="001D2D41"/>
    <w:rsid w:val="001D62A8"/>
    <w:rsid w:val="00207E4E"/>
    <w:rsid w:val="0021330D"/>
    <w:rsid w:val="00222B78"/>
    <w:rsid w:val="002241F3"/>
    <w:rsid w:val="00225F2C"/>
    <w:rsid w:val="00225FD6"/>
    <w:rsid w:val="00257C9B"/>
    <w:rsid w:val="00261877"/>
    <w:rsid w:val="002843AF"/>
    <w:rsid w:val="00292514"/>
    <w:rsid w:val="002B58C7"/>
    <w:rsid w:val="003042D6"/>
    <w:rsid w:val="0031543F"/>
    <w:rsid w:val="00321807"/>
    <w:rsid w:val="003240C0"/>
    <w:rsid w:val="00350562"/>
    <w:rsid w:val="00352839"/>
    <w:rsid w:val="00361778"/>
    <w:rsid w:val="0037120F"/>
    <w:rsid w:val="00375899"/>
    <w:rsid w:val="003C057A"/>
    <w:rsid w:val="003C6984"/>
    <w:rsid w:val="003F4238"/>
    <w:rsid w:val="004146FE"/>
    <w:rsid w:val="00415193"/>
    <w:rsid w:val="004576D8"/>
    <w:rsid w:val="00474F06"/>
    <w:rsid w:val="0047563C"/>
    <w:rsid w:val="00477C51"/>
    <w:rsid w:val="004A5E67"/>
    <w:rsid w:val="004A7E75"/>
    <w:rsid w:val="004F07E5"/>
    <w:rsid w:val="004F6133"/>
    <w:rsid w:val="0050543C"/>
    <w:rsid w:val="00505C5C"/>
    <w:rsid w:val="00537052"/>
    <w:rsid w:val="00545534"/>
    <w:rsid w:val="00564CEE"/>
    <w:rsid w:val="0057647D"/>
    <w:rsid w:val="00580545"/>
    <w:rsid w:val="00584CAB"/>
    <w:rsid w:val="00584EBA"/>
    <w:rsid w:val="005A1F8F"/>
    <w:rsid w:val="005A28AF"/>
    <w:rsid w:val="005B64C0"/>
    <w:rsid w:val="005C1A33"/>
    <w:rsid w:val="005D09DE"/>
    <w:rsid w:val="00620C0F"/>
    <w:rsid w:val="00633C36"/>
    <w:rsid w:val="006371CC"/>
    <w:rsid w:val="00640E0C"/>
    <w:rsid w:val="006514B2"/>
    <w:rsid w:val="00660E6B"/>
    <w:rsid w:val="0066427D"/>
    <w:rsid w:val="00665606"/>
    <w:rsid w:val="00671386"/>
    <w:rsid w:val="006809BE"/>
    <w:rsid w:val="0068166C"/>
    <w:rsid w:val="0069719E"/>
    <w:rsid w:val="006B2ACD"/>
    <w:rsid w:val="006B7116"/>
    <w:rsid w:val="006D7BE4"/>
    <w:rsid w:val="006E319A"/>
    <w:rsid w:val="006F1CE7"/>
    <w:rsid w:val="0072706D"/>
    <w:rsid w:val="007359A2"/>
    <w:rsid w:val="00737C4E"/>
    <w:rsid w:val="00771E61"/>
    <w:rsid w:val="0078150E"/>
    <w:rsid w:val="00782061"/>
    <w:rsid w:val="0078302B"/>
    <w:rsid w:val="007862A3"/>
    <w:rsid w:val="007B1BE6"/>
    <w:rsid w:val="007D0BDD"/>
    <w:rsid w:val="007E36EE"/>
    <w:rsid w:val="007F3215"/>
    <w:rsid w:val="00830506"/>
    <w:rsid w:val="00835D61"/>
    <w:rsid w:val="0084040B"/>
    <w:rsid w:val="00842FEA"/>
    <w:rsid w:val="0084437E"/>
    <w:rsid w:val="00844F1D"/>
    <w:rsid w:val="00861607"/>
    <w:rsid w:val="00862A93"/>
    <w:rsid w:val="00871EEF"/>
    <w:rsid w:val="00872C6F"/>
    <w:rsid w:val="008766F6"/>
    <w:rsid w:val="008D2BEC"/>
    <w:rsid w:val="008F0D8A"/>
    <w:rsid w:val="008F48CC"/>
    <w:rsid w:val="00905FB5"/>
    <w:rsid w:val="00913E98"/>
    <w:rsid w:val="009407D5"/>
    <w:rsid w:val="00940CA9"/>
    <w:rsid w:val="00945A81"/>
    <w:rsid w:val="009617E9"/>
    <w:rsid w:val="00965D60"/>
    <w:rsid w:val="00976C09"/>
    <w:rsid w:val="009A6C28"/>
    <w:rsid w:val="009C7880"/>
    <w:rsid w:val="009D3108"/>
    <w:rsid w:val="009D7ECA"/>
    <w:rsid w:val="009E1C8A"/>
    <w:rsid w:val="00A02A02"/>
    <w:rsid w:val="00A05F51"/>
    <w:rsid w:val="00A10421"/>
    <w:rsid w:val="00A13AFE"/>
    <w:rsid w:val="00A14EF4"/>
    <w:rsid w:val="00A217C7"/>
    <w:rsid w:val="00A26F8A"/>
    <w:rsid w:val="00A2733B"/>
    <w:rsid w:val="00A31EEF"/>
    <w:rsid w:val="00A3263D"/>
    <w:rsid w:val="00A40F46"/>
    <w:rsid w:val="00A44E5F"/>
    <w:rsid w:val="00A6033E"/>
    <w:rsid w:val="00A92A59"/>
    <w:rsid w:val="00AA30E9"/>
    <w:rsid w:val="00AA61CF"/>
    <w:rsid w:val="00AB699F"/>
    <w:rsid w:val="00AD1DA3"/>
    <w:rsid w:val="00AE059C"/>
    <w:rsid w:val="00AE76D1"/>
    <w:rsid w:val="00B118EF"/>
    <w:rsid w:val="00B24A8B"/>
    <w:rsid w:val="00B36635"/>
    <w:rsid w:val="00B46E82"/>
    <w:rsid w:val="00B646CF"/>
    <w:rsid w:val="00B666A8"/>
    <w:rsid w:val="00B87E41"/>
    <w:rsid w:val="00BA12B3"/>
    <w:rsid w:val="00BB13D4"/>
    <w:rsid w:val="00BB65D2"/>
    <w:rsid w:val="00BC5B6A"/>
    <w:rsid w:val="00BC64CD"/>
    <w:rsid w:val="00BD68BE"/>
    <w:rsid w:val="00BD730A"/>
    <w:rsid w:val="00C060E3"/>
    <w:rsid w:val="00C07203"/>
    <w:rsid w:val="00C16EE2"/>
    <w:rsid w:val="00C22348"/>
    <w:rsid w:val="00C30ABF"/>
    <w:rsid w:val="00C75501"/>
    <w:rsid w:val="00C92E55"/>
    <w:rsid w:val="00C97609"/>
    <w:rsid w:val="00CA46FB"/>
    <w:rsid w:val="00CB4D74"/>
    <w:rsid w:val="00CC5D90"/>
    <w:rsid w:val="00CC7435"/>
    <w:rsid w:val="00CD048F"/>
    <w:rsid w:val="00CD4BA3"/>
    <w:rsid w:val="00CD7D37"/>
    <w:rsid w:val="00CE14A1"/>
    <w:rsid w:val="00CE3661"/>
    <w:rsid w:val="00CE4E21"/>
    <w:rsid w:val="00CE6764"/>
    <w:rsid w:val="00CE6FB3"/>
    <w:rsid w:val="00D0256F"/>
    <w:rsid w:val="00D069F3"/>
    <w:rsid w:val="00D32053"/>
    <w:rsid w:val="00D3428A"/>
    <w:rsid w:val="00D41AA2"/>
    <w:rsid w:val="00D4532C"/>
    <w:rsid w:val="00D56BDC"/>
    <w:rsid w:val="00D60C86"/>
    <w:rsid w:val="00D6403A"/>
    <w:rsid w:val="00D70028"/>
    <w:rsid w:val="00D81800"/>
    <w:rsid w:val="00D972DF"/>
    <w:rsid w:val="00DB2B3B"/>
    <w:rsid w:val="00DD18D2"/>
    <w:rsid w:val="00DD7E54"/>
    <w:rsid w:val="00DF67DC"/>
    <w:rsid w:val="00DF6DE6"/>
    <w:rsid w:val="00E0313B"/>
    <w:rsid w:val="00E12C7E"/>
    <w:rsid w:val="00E178B0"/>
    <w:rsid w:val="00E2411F"/>
    <w:rsid w:val="00E3512B"/>
    <w:rsid w:val="00E73E20"/>
    <w:rsid w:val="00E74A30"/>
    <w:rsid w:val="00EA6A6A"/>
    <w:rsid w:val="00EC1558"/>
    <w:rsid w:val="00EC3C88"/>
    <w:rsid w:val="00EC7058"/>
    <w:rsid w:val="00ED2767"/>
    <w:rsid w:val="00ED7C85"/>
    <w:rsid w:val="00EE4A0A"/>
    <w:rsid w:val="00F11620"/>
    <w:rsid w:val="00F15219"/>
    <w:rsid w:val="00F1656A"/>
    <w:rsid w:val="00F22ECF"/>
    <w:rsid w:val="00F265C3"/>
    <w:rsid w:val="00F46E26"/>
    <w:rsid w:val="00F61050"/>
    <w:rsid w:val="00F766E1"/>
    <w:rsid w:val="00F76D25"/>
    <w:rsid w:val="00F87196"/>
    <w:rsid w:val="00FA2B7D"/>
    <w:rsid w:val="00FB0BCA"/>
    <w:rsid w:val="00FB17D0"/>
    <w:rsid w:val="00FC578B"/>
    <w:rsid w:val="00FD753A"/>
    <w:rsid w:val="00FE55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7DC"/>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ＭＳ ゴシック" w:eastAsia="ＭＳ ゴシック" w:cs="ＭＳ ゴシック"/>
      <w:color w:val="000000"/>
      <w:kern w:val="0"/>
      <w:sz w:val="24"/>
      <w:szCs w:val="24"/>
    </w:rPr>
  </w:style>
  <w:style w:type="paragraph" w:styleId="a3">
    <w:name w:val="List Paragraph"/>
    <w:basedOn w:val="a"/>
    <w:uiPriority w:val="34"/>
    <w:qFormat/>
    <w:rsid w:val="004146FE"/>
    <w:pPr>
      <w:ind w:leftChars="400" w:left="840"/>
    </w:pPr>
  </w:style>
  <w:style w:type="paragraph" w:styleId="a4">
    <w:name w:val="header"/>
    <w:basedOn w:val="a"/>
    <w:link w:val="a5"/>
    <w:uiPriority w:val="99"/>
    <w:unhideWhenUsed/>
    <w:rsid w:val="0037120F"/>
    <w:pPr>
      <w:tabs>
        <w:tab w:val="center" w:pos="4252"/>
        <w:tab w:val="right" w:pos="8504"/>
      </w:tabs>
      <w:snapToGrid w:val="0"/>
    </w:pPr>
  </w:style>
  <w:style w:type="character" w:customStyle="1" w:styleId="a5">
    <w:name w:val="ヘッダー (文字)"/>
    <w:basedOn w:val="a0"/>
    <w:link w:val="a4"/>
    <w:uiPriority w:val="99"/>
    <w:locked/>
    <w:rsid w:val="0037120F"/>
    <w:rPr>
      <w:rFonts w:cs="Times New Roman"/>
      <w:sz w:val="22"/>
      <w:szCs w:val="22"/>
    </w:rPr>
  </w:style>
  <w:style w:type="paragraph" w:styleId="a6">
    <w:name w:val="footer"/>
    <w:basedOn w:val="a"/>
    <w:link w:val="a7"/>
    <w:uiPriority w:val="99"/>
    <w:unhideWhenUsed/>
    <w:rsid w:val="0037120F"/>
    <w:pPr>
      <w:tabs>
        <w:tab w:val="center" w:pos="4252"/>
        <w:tab w:val="right" w:pos="8504"/>
      </w:tabs>
      <w:snapToGrid w:val="0"/>
    </w:pPr>
  </w:style>
  <w:style w:type="character" w:customStyle="1" w:styleId="a7">
    <w:name w:val="フッター (文字)"/>
    <w:basedOn w:val="a0"/>
    <w:link w:val="a6"/>
    <w:uiPriority w:val="99"/>
    <w:locked/>
    <w:rsid w:val="0037120F"/>
    <w:rPr>
      <w:rFonts w:cs="Times New Roman"/>
      <w:sz w:val="22"/>
      <w:szCs w:val="22"/>
    </w:rPr>
  </w:style>
  <w:style w:type="table" w:styleId="a8">
    <w:name w:val="Table Grid"/>
    <w:basedOn w:val="a1"/>
    <w:uiPriority w:val="59"/>
    <w:rsid w:val="00CC74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6403A"/>
    <w:rPr>
      <w:rFonts w:asciiTheme="majorHAnsi" w:eastAsiaTheme="majorEastAsia" w:hAnsiTheme="majorHAnsi"/>
      <w:sz w:val="18"/>
      <w:szCs w:val="18"/>
    </w:rPr>
  </w:style>
  <w:style w:type="character" w:customStyle="1" w:styleId="aa">
    <w:name w:val="吹き出し (文字)"/>
    <w:basedOn w:val="a0"/>
    <w:link w:val="a9"/>
    <w:uiPriority w:val="99"/>
    <w:semiHidden/>
    <w:locked/>
    <w:rsid w:val="00D6403A"/>
    <w:rPr>
      <w:rFonts w:asciiTheme="majorHAnsi" w:eastAsiaTheme="majorEastAsia" w:hAnsiTheme="majorHAnsi" w:cs="Times New Roman"/>
      <w:sz w:val="18"/>
      <w:szCs w:val="18"/>
    </w:rPr>
  </w:style>
  <w:style w:type="character" w:styleId="ab">
    <w:name w:val="Hyperlink"/>
    <w:basedOn w:val="a0"/>
    <w:uiPriority w:val="99"/>
    <w:unhideWhenUsed/>
    <w:rsid w:val="0026187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7DC"/>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ＭＳ ゴシック" w:eastAsia="ＭＳ ゴシック" w:cs="ＭＳ ゴシック"/>
      <w:color w:val="000000"/>
      <w:kern w:val="0"/>
      <w:sz w:val="24"/>
      <w:szCs w:val="24"/>
    </w:rPr>
  </w:style>
  <w:style w:type="paragraph" w:styleId="a3">
    <w:name w:val="List Paragraph"/>
    <w:basedOn w:val="a"/>
    <w:uiPriority w:val="34"/>
    <w:qFormat/>
    <w:rsid w:val="004146FE"/>
    <w:pPr>
      <w:ind w:leftChars="400" w:left="840"/>
    </w:pPr>
  </w:style>
  <w:style w:type="paragraph" w:styleId="a4">
    <w:name w:val="header"/>
    <w:basedOn w:val="a"/>
    <w:link w:val="a5"/>
    <w:uiPriority w:val="99"/>
    <w:unhideWhenUsed/>
    <w:rsid w:val="0037120F"/>
    <w:pPr>
      <w:tabs>
        <w:tab w:val="center" w:pos="4252"/>
        <w:tab w:val="right" w:pos="8504"/>
      </w:tabs>
      <w:snapToGrid w:val="0"/>
    </w:pPr>
  </w:style>
  <w:style w:type="character" w:customStyle="1" w:styleId="a5">
    <w:name w:val="ヘッダー (文字)"/>
    <w:basedOn w:val="a0"/>
    <w:link w:val="a4"/>
    <w:uiPriority w:val="99"/>
    <w:locked/>
    <w:rsid w:val="0037120F"/>
    <w:rPr>
      <w:rFonts w:cs="Times New Roman"/>
      <w:sz w:val="22"/>
      <w:szCs w:val="22"/>
    </w:rPr>
  </w:style>
  <w:style w:type="paragraph" w:styleId="a6">
    <w:name w:val="footer"/>
    <w:basedOn w:val="a"/>
    <w:link w:val="a7"/>
    <w:uiPriority w:val="99"/>
    <w:unhideWhenUsed/>
    <w:rsid w:val="0037120F"/>
    <w:pPr>
      <w:tabs>
        <w:tab w:val="center" w:pos="4252"/>
        <w:tab w:val="right" w:pos="8504"/>
      </w:tabs>
      <w:snapToGrid w:val="0"/>
    </w:pPr>
  </w:style>
  <w:style w:type="character" w:customStyle="1" w:styleId="a7">
    <w:name w:val="フッター (文字)"/>
    <w:basedOn w:val="a0"/>
    <w:link w:val="a6"/>
    <w:uiPriority w:val="99"/>
    <w:locked/>
    <w:rsid w:val="0037120F"/>
    <w:rPr>
      <w:rFonts w:cs="Times New Roman"/>
      <w:sz w:val="22"/>
      <w:szCs w:val="22"/>
    </w:rPr>
  </w:style>
  <w:style w:type="table" w:styleId="a8">
    <w:name w:val="Table Grid"/>
    <w:basedOn w:val="a1"/>
    <w:uiPriority w:val="59"/>
    <w:rsid w:val="00CC74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6403A"/>
    <w:rPr>
      <w:rFonts w:asciiTheme="majorHAnsi" w:eastAsiaTheme="majorEastAsia" w:hAnsiTheme="majorHAnsi"/>
      <w:sz w:val="18"/>
      <w:szCs w:val="18"/>
    </w:rPr>
  </w:style>
  <w:style w:type="character" w:customStyle="1" w:styleId="aa">
    <w:name w:val="吹き出し (文字)"/>
    <w:basedOn w:val="a0"/>
    <w:link w:val="a9"/>
    <w:uiPriority w:val="99"/>
    <w:semiHidden/>
    <w:locked/>
    <w:rsid w:val="00D6403A"/>
    <w:rPr>
      <w:rFonts w:asciiTheme="majorHAnsi" w:eastAsiaTheme="majorEastAsia" w:hAnsiTheme="majorHAnsi" w:cs="Times New Roman"/>
      <w:sz w:val="18"/>
      <w:szCs w:val="18"/>
    </w:rPr>
  </w:style>
  <w:style w:type="character" w:styleId="ab">
    <w:name w:val="Hyperlink"/>
    <w:basedOn w:val="a0"/>
    <w:uiPriority w:val="99"/>
    <w:unhideWhenUsed/>
    <w:rsid w:val="002618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61267">
      <w:marLeft w:val="0"/>
      <w:marRight w:val="0"/>
      <w:marTop w:val="0"/>
      <w:marBottom w:val="0"/>
      <w:divBdr>
        <w:top w:val="none" w:sz="0" w:space="0" w:color="auto"/>
        <w:left w:val="none" w:sz="0" w:space="0" w:color="auto"/>
        <w:bottom w:val="none" w:sz="0" w:space="0" w:color="auto"/>
        <w:right w:val="none" w:sz="0" w:space="0" w:color="auto"/>
      </w:divBdr>
    </w:div>
    <w:div w:id="67461268">
      <w:marLeft w:val="0"/>
      <w:marRight w:val="0"/>
      <w:marTop w:val="0"/>
      <w:marBottom w:val="0"/>
      <w:divBdr>
        <w:top w:val="none" w:sz="0" w:space="0" w:color="auto"/>
        <w:left w:val="none" w:sz="0" w:space="0" w:color="auto"/>
        <w:bottom w:val="none" w:sz="0" w:space="0" w:color="auto"/>
        <w:right w:val="none" w:sz="0" w:space="0" w:color="auto"/>
      </w:divBdr>
    </w:div>
    <w:div w:id="67461269">
      <w:marLeft w:val="0"/>
      <w:marRight w:val="0"/>
      <w:marTop w:val="0"/>
      <w:marBottom w:val="0"/>
      <w:divBdr>
        <w:top w:val="none" w:sz="0" w:space="0" w:color="auto"/>
        <w:left w:val="none" w:sz="0" w:space="0" w:color="auto"/>
        <w:bottom w:val="none" w:sz="0" w:space="0" w:color="auto"/>
        <w:right w:val="none" w:sz="0" w:space="0" w:color="auto"/>
      </w:divBdr>
    </w:div>
    <w:div w:id="67461270">
      <w:marLeft w:val="0"/>
      <w:marRight w:val="0"/>
      <w:marTop w:val="0"/>
      <w:marBottom w:val="0"/>
      <w:divBdr>
        <w:top w:val="none" w:sz="0" w:space="0" w:color="auto"/>
        <w:left w:val="none" w:sz="0" w:space="0" w:color="auto"/>
        <w:bottom w:val="none" w:sz="0" w:space="0" w:color="auto"/>
        <w:right w:val="none" w:sz="0" w:space="0" w:color="auto"/>
      </w:divBdr>
    </w:div>
    <w:div w:id="67461271">
      <w:marLeft w:val="0"/>
      <w:marRight w:val="0"/>
      <w:marTop w:val="0"/>
      <w:marBottom w:val="0"/>
      <w:divBdr>
        <w:top w:val="none" w:sz="0" w:space="0" w:color="auto"/>
        <w:left w:val="none" w:sz="0" w:space="0" w:color="auto"/>
        <w:bottom w:val="none" w:sz="0" w:space="0" w:color="auto"/>
        <w:right w:val="none" w:sz="0" w:space="0" w:color="auto"/>
      </w:divBdr>
    </w:div>
    <w:div w:id="67461272">
      <w:marLeft w:val="0"/>
      <w:marRight w:val="0"/>
      <w:marTop w:val="0"/>
      <w:marBottom w:val="0"/>
      <w:divBdr>
        <w:top w:val="none" w:sz="0" w:space="0" w:color="auto"/>
        <w:left w:val="none" w:sz="0" w:space="0" w:color="auto"/>
        <w:bottom w:val="none" w:sz="0" w:space="0" w:color="auto"/>
        <w:right w:val="none" w:sz="0" w:space="0" w:color="auto"/>
      </w:divBdr>
    </w:div>
    <w:div w:id="283389053">
      <w:bodyDiv w:val="1"/>
      <w:marLeft w:val="0"/>
      <w:marRight w:val="0"/>
      <w:marTop w:val="0"/>
      <w:marBottom w:val="0"/>
      <w:divBdr>
        <w:top w:val="none" w:sz="0" w:space="0" w:color="auto"/>
        <w:left w:val="none" w:sz="0" w:space="0" w:color="auto"/>
        <w:bottom w:val="none" w:sz="0" w:space="0" w:color="auto"/>
        <w:right w:val="none" w:sz="0" w:space="0" w:color="auto"/>
      </w:divBdr>
      <w:divsChild>
        <w:div w:id="495152563">
          <w:marLeft w:val="0"/>
          <w:marRight w:val="0"/>
          <w:marTop w:val="0"/>
          <w:marBottom w:val="0"/>
          <w:divBdr>
            <w:top w:val="none" w:sz="0" w:space="0" w:color="auto"/>
            <w:left w:val="none" w:sz="0" w:space="0" w:color="auto"/>
            <w:bottom w:val="none" w:sz="0" w:space="0" w:color="auto"/>
            <w:right w:val="none" w:sz="0" w:space="0" w:color="auto"/>
          </w:divBdr>
          <w:divsChild>
            <w:div w:id="613756992">
              <w:marLeft w:val="0"/>
              <w:marRight w:val="0"/>
              <w:marTop w:val="0"/>
              <w:marBottom w:val="0"/>
              <w:divBdr>
                <w:top w:val="none" w:sz="0" w:space="0" w:color="auto"/>
                <w:left w:val="none" w:sz="0" w:space="0" w:color="auto"/>
                <w:bottom w:val="none" w:sz="0" w:space="0" w:color="auto"/>
                <w:right w:val="none" w:sz="0" w:space="0" w:color="auto"/>
              </w:divBdr>
              <w:divsChild>
                <w:div w:id="1425569848">
                  <w:marLeft w:val="0"/>
                  <w:marRight w:val="0"/>
                  <w:marTop w:val="0"/>
                  <w:marBottom w:val="0"/>
                  <w:divBdr>
                    <w:top w:val="none" w:sz="0" w:space="0" w:color="auto"/>
                    <w:left w:val="none" w:sz="0" w:space="0" w:color="auto"/>
                    <w:bottom w:val="none" w:sz="0" w:space="0" w:color="auto"/>
                    <w:right w:val="none" w:sz="0" w:space="0" w:color="auto"/>
                  </w:divBdr>
                  <w:divsChild>
                    <w:div w:id="77490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25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FDE87-86C0-48EE-8038-B21F83104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4964</Words>
  <Characters>28301</Characters>
  <Application>Microsoft Office Word</Application>
  <DocSecurity>0</DocSecurity>
  <Lines>235</Lines>
  <Paragraphs>66</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33199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Toshihiro HAMADA</dc:creator>
  <cp:lastModifiedBy>Toshihiro HAMADA</cp:lastModifiedBy>
  <cp:revision>4</cp:revision>
  <cp:lastPrinted>2016-05-18T03:06:00Z</cp:lastPrinted>
  <dcterms:created xsi:type="dcterms:W3CDTF">2018-08-28T02:11:00Z</dcterms:created>
  <dcterms:modified xsi:type="dcterms:W3CDTF">2018-08-28T05:11:00Z</dcterms:modified>
</cp:coreProperties>
</file>